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3F70" w14:textId="77777777" w:rsidR="00E63CE0" w:rsidRPr="007F789F" w:rsidRDefault="00E63CE0" w:rsidP="00E63CE0">
      <w:pPr>
        <w:pStyle w:val="TitreVastPage"/>
        <w:tabs>
          <w:tab w:val="left" w:pos="2925"/>
          <w:tab w:val="center" w:pos="4252"/>
        </w:tabs>
        <w:rPr>
          <w:rFonts w:cs="B Titr"/>
        </w:rPr>
      </w:pPr>
    </w:p>
    <w:p w14:paraId="55169051" w14:textId="7E7914EB" w:rsidR="00E63CE0" w:rsidRDefault="00E63CE0" w:rsidP="00E63CE0">
      <w:pPr>
        <w:pStyle w:val="TitreVastPage"/>
        <w:tabs>
          <w:tab w:val="left" w:pos="2925"/>
          <w:tab w:val="center" w:pos="4252"/>
        </w:tabs>
        <w:rPr>
          <w:rFonts w:cs="B Titr"/>
          <w:rtl/>
        </w:rPr>
      </w:pPr>
    </w:p>
    <w:p w14:paraId="0624713D" w14:textId="3F18D9FF" w:rsidR="008E6272" w:rsidRDefault="008E6272" w:rsidP="00E63CE0">
      <w:pPr>
        <w:pStyle w:val="TitreVastPage"/>
        <w:tabs>
          <w:tab w:val="left" w:pos="2925"/>
          <w:tab w:val="center" w:pos="4252"/>
        </w:tabs>
        <w:rPr>
          <w:rFonts w:cs="B Titr"/>
          <w:rtl/>
        </w:rPr>
      </w:pPr>
    </w:p>
    <w:p w14:paraId="376FE540" w14:textId="5ABAAB61" w:rsidR="008E6272" w:rsidRDefault="008E6272" w:rsidP="00E63CE0">
      <w:pPr>
        <w:pStyle w:val="TitreVastPage"/>
        <w:tabs>
          <w:tab w:val="left" w:pos="2925"/>
          <w:tab w:val="center" w:pos="4252"/>
        </w:tabs>
        <w:rPr>
          <w:rFonts w:cs="B Titr"/>
          <w:rtl/>
        </w:rPr>
      </w:pPr>
    </w:p>
    <w:p w14:paraId="464D8DFE" w14:textId="284D1660" w:rsidR="008E6272" w:rsidRDefault="008E6272" w:rsidP="00E63CE0">
      <w:pPr>
        <w:pStyle w:val="TitreVastPage"/>
        <w:tabs>
          <w:tab w:val="left" w:pos="2925"/>
          <w:tab w:val="center" w:pos="4252"/>
        </w:tabs>
        <w:rPr>
          <w:rFonts w:cs="B Titr"/>
          <w:rtl/>
        </w:rPr>
      </w:pPr>
    </w:p>
    <w:p w14:paraId="30603732" w14:textId="7632363A" w:rsidR="008E6272" w:rsidRDefault="008E6272" w:rsidP="00E63CE0">
      <w:pPr>
        <w:pStyle w:val="TitreVastPage"/>
        <w:tabs>
          <w:tab w:val="left" w:pos="2925"/>
          <w:tab w:val="center" w:pos="4252"/>
        </w:tabs>
        <w:rPr>
          <w:rFonts w:cs="B Titr"/>
          <w:rtl/>
        </w:rPr>
      </w:pPr>
    </w:p>
    <w:p w14:paraId="7F5750B1" w14:textId="77777777" w:rsidR="008E6272" w:rsidRPr="007F789F" w:rsidRDefault="008E6272" w:rsidP="00E63CE0">
      <w:pPr>
        <w:pStyle w:val="TitreVastPage"/>
        <w:tabs>
          <w:tab w:val="left" w:pos="2925"/>
          <w:tab w:val="center" w:pos="4252"/>
        </w:tabs>
        <w:rPr>
          <w:rFonts w:cs="B Titr"/>
          <w:rtl/>
        </w:rPr>
      </w:pPr>
    </w:p>
    <w:p w14:paraId="5DAB4B17" w14:textId="77777777" w:rsidR="00E63CE0" w:rsidRPr="007F789F" w:rsidRDefault="00E63CE0" w:rsidP="00E63CE0">
      <w:pPr>
        <w:pStyle w:val="TitreVastPage"/>
        <w:tabs>
          <w:tab w:val="left" w:pos="2925"/>
          <w:tab w:val="center" w:pos="4252"/>
        </w:tabs>
        <w:rPr>
          <w:rFonts w:cs="B Titr"/>
          <w:rtl/>
        </w:rPr>
      </w:pPr>
    </w:p>
    <w:p w14:paraId="0F6C9F21" w14:textId="77777777" w:rsidR="00E63CE0" w:rsidRPr="007F789F" w:rsidRDefault="00E63CE0" w:rsidP="00E63CE0">
      <w:pPr>
        <w:pStyle w:val="TitreVastPage"/>
        <w:tabs>
          <w:tab w:val="left" w:pos="2925"/>
          <w:tab w:val="center" w:pos="4252"/>
        </w:tabs>
        <w:rPr>
          <w:rFonts w:cs="B Titr"/>
          <w:rtl/>
        </w:rPr>
      </w:pPr>
    </w:p>
    <w:p w14:paraId="55216C6F" w14:textId="77777777" w:rsidR="0034094C" w:rsidRDefault="0034094C" w:rsidP="0034094C">
      <w:pPr>
        <w:pStyle w:val="PlainText"/>
        <w:bidi w:val="0"/>
        <w:jc w:val="center"/>
        <w:rPr>
          <w:rFonts w:cs="B YAGOT"/>
          <w:szCs w:val="24"/>
          <w:rtl/>
        </w:rPr>
      </w:pPr>
    </w:p>
    <w:p w14:paraId="7E49C80B" w14:textId="77777777" w:rsidR="0034094C" w:rsidRDefault="0034094C" w:rsidP="0034094C">
      <w:pPr>
        <w:pStyle w:val="PlainText"/>
        <w:bidi w:val="0"/>
        <w:rPr>
          <w:rFonts w:cs="Lotus"/>
          <w:rtl/>
        </w:rPr>
      </w:pPr>
    </w:p>
    <w:p w14:paraId="6F8C5983" w14:textId="77777777" w:rsidR="0034094C" w:rsidRDefault="0034094C" w:rsidP="0034094C">
      <w:pPr>
        <w:pStyle w:val="PlainText"/>
        <w:bidi w:val="0"/>
        <w:rPr>
          <w:rtl/>
        </w:rPr>
      </w:pPr>
    </w:p>
    <w:p w14:paraId="7652D8D1" w14:textId="77777777" w:rsidR="0034094C" w:rsidRDefault="0034094C" w:rsidP="0034094C">
      <w:pPr>
        <w:pStyle w:val="PlainText"/>
        <w:bidi w:val="0"/>
        <w:rPr>
          <w:rtl/>
        </w:rPr>
      </w:pPr>
    </w:p>
    <w:p w14:paraId="6354CF39" w14:textId="77777777" w:rsidR="0034094C" w:rsidRPr="008E5F76" w:rsidRDefault="00857B1C" w:rsidP="0034094C">
      <w:pPr>
        <w:pStyle w:val="PlainText"/>
        <w:bidi w:val="0"/>
        <w:rPr>
          <w:rtl/>
        </w:rPr>
      </w:pPr>
      <w:r w:rsidRPr="008E5F76">
        <w:rPr>
          <w:rtl/>
        </w:rPr>
        <w:object w:dxaOrig="1440" w:dyaOrig="1440" w14:anchorId="4D514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5pt;margin-top:-100.9pt;width:63.5pt;height:73.8pt;z-index:-251658240;mso-wrap-edited:f;mso-position-horizontal-relative:margin" wrapcoords="-366 0 -366 21282 21600 21282 21600 0 -366 0" filled="t">
            <v:fill opacity=".5"/>
            <v:imagedata r:id="rId7" o:title=""/>
            <w10:wrap anchorx="margin"/>
            <w10:anchorlock/>
          </v:shape>
          <o:OLEObject Type="Embed" ProgID="PBrush" ShapeID="_x0000_s1026" DrawAspect="Content" ObjectID="_1688024273" r:id="rId8"/>
        </w:object>
      </w:r>
      <w:r w:rsidR="0034094C" w:rsidRPr="008E5F76">
        <w:rPr>
          <w:rFonts w:hint="cs"/>
          <w:noProof/>
          <w:rtl/>
          <w:lang w:val="en-US" w:eastAsia="en-US" w:bidi="ar-SA"/>
        </w:rPr>
        <mc:AlternateContent>
          <mc:Choice Requires="wps">
            <w:drawing>
              <wp:anchor distT="0" distB="0" distL="0" distR="0" simplePos="0" relativeHeight="251657216" behindDoc="0" locked="1" layoutInCell="1" allowOverlap="1" wp14:anchorId="41A331EB" wp14:editId="2CBED66B">
                <wp:simplePos x="0" y="0"/>
                <wp:positionH relativeFrom="column">
                  <wp:posOffset>810895</wp:posOffset>
                </wp:positionH>
                <wp:positionV relativeFrom="paragraph">
                  <wp:posOffset>-271780</wp:posOffset>
                </wp:positionV>
                <wp:extent cx="4810125" cy="381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6CEDC" w14:textId="77777777" w:rsidR="00476A19" w:rsidRDefault="00476A19" w:rsidP="0034094C">
                            <w:pPr>
                              <w:jc w:val="center"/>
                              <w:rPr>
                                <w:rFonts w:cs="B Titr"/>
                                <w:rtl/>
                              </w:rPr>
                            </w:pPr>
                            <w:r>
                              <w:rPr>
                                <w:rFonts w:cs="B Titr" w:hint="cs"/>
                                <w:rtl/>
                              </w:rPr>
                              <w:t>سازمان حسابرسى</w:t>
                            </w:r>
                          </w:p>
                          <w:p w14:paraId="3C3AB46D" w14:textId="77777777" w:rsidR="00476A19" w:rsidRDefault="00476A19" w:rsidP="0034094C">
                            <w:pPr>
                              <w:jc w:val="center"/>
                              <w:rPr>
                                <w:rFonts w:cs="B Titr"/>
                              </w:rPr>
                            </w:pPr>
                          </w:p>
                          <w:p w14:paraId="33287FA8" w14:textId="77777777" w:rsidR="00476A19" w:rsidRDefault="00476A19" w:rsidP="0034094C">
                            <w:pPr>
                              <w:jc w:val="center"/>
                              <w:rPr>
                                <w:rFonts w:cs="B Tit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331EB" id="_x0000_t202" coordsize="21600,21600" o:spt="202" path="m,l,21600r21600,l21600,xe">
                <v:stroke joinstyle="miter"/>
                <v:path gradientshapeok="t" o:connecttype="rect"/>
              </v:shapetype>
              <v:shape id="Text Box 3" o:spid="_x0000_s1026" type="#_x0000_t202" style="position:absolute;left:0;text-align:left;margin-left:63.85pt;margin-top:-21.4pt;width:378.75pt;height:30.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" filled="f" stroked="f">
                <v:textbox>
                  <w:txbxContent>
                    <w:p w14:paraId="4C06CEDC" w14:textId="77777777" w:rsidR="00476A19" w:rsidRDefault="00476A19" w:rsidP="0034094C">
                      <w:pPr>
                        <w:jc w:val="center"/>
                        <w:rPr>
                          <w:rFonts w:cs="B Titr"/>
                          <w:rtl/>
                        </w:rPr>
                      </w:pPr>
                      <w:r>
                        <w:rPr>
                          <w:rFonts w:cs="B Titr" w:hint="cs"/>
                          <w:rtl/>
                        </w:rPr>
                        <w:t>سازمان حسابرسى</w:t>
                      </w:r>
                    </w:p>
                    <w:p w14:paraId="3C3AB46D" w14:textId="77777777" w:rsidR="00476A19" w:rsidRDefault="00476A19" w:rsidP="0034094C">
                      <w:pPr>
                        <w:jc w:val="center"/>
                        <w:rPr>
                          <w:rFonts w:cs="B Titr"/>
                        </w:rPr>
                      </w:pPr>
                    </w:p>
                    <w:p w14:paraId="33287FA8" w14:textId="77777777" w:rsidR="00476A19" w:rsidRDefault="00476A19" w:rsidP="0034094C">
                      <w:pPr>
                        <w:jc w:val="center"/>
                        <w:rPr>
                          <w:rFonts w:cs="B Titr"/>
                          <w:rtl/>
                        </w:rPr>
                      </w:pPr>
                    </w:p>
                  </w:txbxContent>
                </v:textbox>
                <w10:anchorlock/>
              </v:shape>
            </w:pict>
          </mc:Fallback>
        </mc:AlternateContent>
      </w:r>
    </w:p>
    <w:p w14:paraId="479E9CF1" w14:textId="77777777" w:rsidR="0034094C" w:rsidRPr="008E5F76" w:rsidRDefault="0034094C" w:rsidP="0034094C">
      <w:pPr>
        <w:pStyle w:val="PlainText"/>
        <w:bidi w:val="0"/>
        <w:rPr>
          <w:sz w:val="14"/>
        </w:rPr>
      </w:pPr>
    </w:p>
    <w:p w14:paraId="2AF79E39" w14:textId="77777777" w:rsidR="0034094C" w:rsidRPr="008E5F76" w:rsidRDefault="0034094C" w:rsidP="0034094C">
      <w:pPr>
        <w:pStyle w:val="PlainText"/>
        <w:shd w:val="clear" w:color="auto" w:fill="CCCCCC"/>
        <w:bidi w:val="0"/>
        <w:ind w:left="567" w:right="567"/>
        <w:jc w:val="center"/>
        <w:rPr>
          <w:rFonts w:cs="B Titr"/>
          <w:sz w:val="28"/>
          <w:rtl/>
        </w:rPr>
      </w:pPr>
      <w:r w:rsidRPr="008E5F76">
        <w:rPr>
          <w:rFonts w:cs="B Titr" w:hint="cs"/>
          <w:sz w:val="28"/>
          <w:rtl/>
        </w:rPr>
        <w:t xml:space="preserve">استاندارد حسابداري 22 </w:t>
      </w:r>
    </w:p>
    <w:p w14:paraId="787DADEC" w14:textId="53057821" w:rsidR="0034094C" w:rsidRPr="008E5F76" w:rsidRDefault="0034094C" w:rsidP="0034094C">
      <w:pPr>
        <w:pStyle w:val="PlainText"/>
        <w:shd w:val="clear" w:color="auto" w:fill="CCCCCC"/>
        <w:bidi w:val="0"/>
        <w:ind w:left="567" w:right="567"/>
        <w:jc w:val="center"/>
        <w:rPr>
          <w:rFonts w:cs="B Titr"/>
          <w:sz w:val="26"/>
          <w:szCs w:val="26"/>
          <w:rtl/>
        </w:rPr>
      </w:pPr>
      <w:r w:rsidRPr="008E5F76">
        <w:rPr>
          <w:rFonts w:cs="B Titr" w:hint="cs"/>
          <w:sz w:val="26"/>
          <w:szCs w:val="26"/>
          <w:rtl/>
        </w:rPr>
        <w:t xml:space="preserve">گزارشگری مالی میان‌دوره‌ای (تجدیدنظرشده </w:t>
      </w:r>
      <w:r w:rsidR="008E6272" w:rsidRPr="008E5F76">
        <w:rPr>
          <w:rFonts w:cs="B Titr" w:hint="cs"/>
          <w:sz w:val="26"/>
          <w:szCs w:val="26"/>
          <w:rtl/>
        </w:rPr>
        <w:t>1400</w:t>
      </w:r>
      <w:r w:rsidRPr="008E5F76">
        <w:rPr>
          <w:rFonts w:cs="B Titr" w:hint="cs"/>
          <w:sz w:val="26"/>
          <w:szCs w:val="26"/>
          <w:rtl/>
        </w:rPr>
        <w:t>)</w:t>
      </w:r>
    </w:p>
    <w:p w14:paraId="08861FF0" w14:textId="77777777" w:rsidR="0034094C" w:rsidRPr="008E5F76" w:rsidRDefault="0034094C" w:rsidP="0034094C">
      <w:pPr>
        <w:pStyle w:val="PlainText"/>
        <w:shd w:val="clear" w:color="auto" w:fill="CCCCCC"/>
        <w:bidi w:val="0"/>
        <w:ind w:left="567" w:right="567"/>
        <w:jc w:val="center"/>
        <w:rPr>
          <w:rFonts w:cs="B Titr"/>
          <w:sz w:val="26"/>
          <w:szCs w:val="26"/>
        </w:rPr>
      </w:pPr>
    </w:p>
    <w:p w14:paraId="1C83EE91" w14:textId="77777777" w:rsidR="0034094C" w:rsidRPr="008E5F76" w:rsidRDefault="0034094C" w:rsidP="0034094C">
      <w:pPr>
        <w:tabs>
          <w:tab w:val="left" w:pos="2895"/>
        </w:tabs>
        <w:rPr>
          <w:rtl/>
        </w:rPr>
      </w:pPr>
    </w:p>
    <w:p w14:paraId="3E5EF657" w14:textId="564A6106" w:rsidR="0034094C" w:rsidRPr="008E5F76" w:rsidRDefault="0034094C" w:rsidP="008E6272">
      <w:pPr>
        <w:tabs>
          <w:tab w:val="left" w:pos="2895"/>
        </w:tabs>
        <w:rPr>
          <w:rFonts w:cs="B Titr"/>
          <w:rtl/>
        </w:rPr>
      </w:pPr>
      <w:r w:rsidRPr="008E5F76">
        <w:rPr>
          <w:rFonts w:hint="cs"/>
          <w:rtl/>
        </w:rPr>
        <w:tab/>
      </w:r>
    </w:p>
    <w:p w14:paraId="5C1D3F92" w14:textId="77777777" w:rsidR="0034094C" w:rsidRPr="008E5F76" w:rsidRDefault="0034094C" w:rsidP="0034094C">
      <w:pPr>
        <w:pStyle w:val="TitreVastPage"/>
        <w:tabs>
          <w:tab w:val="left" w:pos="2925"/>
          <w:tab w:val="center" w:pos="4252"/>
        </w:tabs>
        <w:rPr>
          <w:rFonts w:cs="B Titr"/>
        </w:rPr>
      </w:pPr>
    </w:p>
    <w:p w14:paraId="691CA751" w14:textId="77777777" w:rsidR="0034094C" w:rsidRPr="008E5F76" w:rsidRDefault="0034094C" w:rsidP="0034094C">
      <w:pPr>
        <w:pStyle w:val="TitreVastPage"/>
        <w:tabs>
          <w:tab w:val="left" w:pos="2925"/>
          <w:tab w:val="center" w:pos="4252"/>
        </w:tabs>
        <w:rPr>
          <w:rFonts w:cs="B Titr"/>
          <w:rtl/>
        </w:rPr>
      </w:pPr>
    </w:p>
    <w:p w14:paraId="0B4BC21E" w14:textId="77777777" w:rsidR="0034094C" w:rsidRPr="008E5F76" w:rsidRDefault="0034094C" w:rsidP="0034094C">
      <w:pPr>
        <w:pStyle w:val="TitreVastPage"/>
        <w:rPr>
          <w:rFonts w:cs="B Titr"/>
          <w:rtl/>
        </w:rPr>
      </w:pPr>
    </w:p>
    <w:p w14:paraId="7462BDC1" w14:textId="77777777" w:rsidR="0034094C" w:rsidRPr="008E5F76" w:rsidRDefault="0034094C" w:rsidP="0034094C">
      <w:pPr>
        <w:pStyle w:val="TitreVastPage"/>
        <w:rPr>
          <w:rFonts w:cs="B Titr"/>
          <w:rtl/>
        </w:rPr>
      </w:pPr>
      <w:r w:rsidRPr="008E5F76">
        <w:rPr>
          <w:rFonts w:cs="B Titr"/>
          <w:rtl/>
        </w:rPr>
        <w:br w:type="page"/>
      </w:r>
    </w:p>
    <w:tbl>
      <w:tblPr>
        <w:bidiVisual/>
        <w:tblW w:w="0" w:type="auto"/>
        <w:jc w:val="center"/>
        <w:tblLayout w:type="fixed"/>
        <w:tblLook w:val="0000" w:firstRow="0" w:lastRow="0" w:firstColumn="0" w:lastColumn="0" w:noHBand="0" w:noVBand="0"/>
      </w:tblPr>
      <w:tblGrid>
        <w:gridCol w:w="28"/>
        <w:gridCol w:w="7742"/>
        <w:gridCol w:w="143"/>
        <w:gridCol w:w="1207"/>
      </w:tblGrid>
      <w:tr w:rsidR="007F789F" w:rsidRPr="008E5F76" w14:paraId="7C00BB07" w14:textId="77777777" w:rsidTr="008E6272">
        <w:trPr>
          <w:cantSplit/>
          <w:tblHeader/>
          <w:jc w:val="center"/>
        </w:trPr>
        <w:tc>
          <w:tcPr>
            <w:tcW w:w="9120" w:type="dxa"/>
            <w:gridSpan w:val="4"/>
          </w:tcPr>
          <w:p w14:paraId="0B16928C" w14:textId="77777777" w:rsidR="00E63CE0" w:rsidRPr="008E5F76" w:rsidRDefault="00E63CE0" w:rsidP="008E6272">
            <w:pPr>
              <w:jc w:val="center"/>
              <w:rPr>
                <w:rFonts w:cs="B Zar"/>
                <w:sz w:val="20"/>
                <w:szCs w:val="20"/>
                <w:u w:val="single"/>
              </w:rPr>
            </w:pPr>
            <w:r w:rsidRPr="008E5F76">
              <w:rPr>
                <w:rFonts w:cs="B Zar"/>
                <w:sz w:val="20"/>
                <w:u w:val="single"/>
                <w:rtl/>
              </w:rPr>
              <w:lastRenderedPageBreak/>
              <w:t>فهرست‌ مندرجات‌</w:t>
            </w:r>
          </w:p>
        </w:tc>
      </w:tr>
      <w:tr w:rsidR="007F789F" w:rsidRPr="008E5F76" w14:paraId="3FD70C52" w14:textId="77777777" w:rsidTr="008E6272">
        <w:trPr>
          <w:cantSplit/>
          <w:tblHeader/>
          <w:jc w:val="center"/>
        </w:trPr>
        <w:tc>
          <w:tcPr>
            <w:tcW w:w="7770" w:type="dxa"/>
            <w:gridSpan w:val="2"/>
          </w:tcPr>
          <w:p w14:paraId="43140842" w14:textId="77777777" w:rsidR="00E63CE0" w:rsidRPr="008E5F76" w:rsidRDefault="00E63CE0" w:rsidP="008E6272">
            <w:pPr>
              <w:jc w:val="center"/>
              <w:rPr>
                <w:rFonts w:cs="B Zar"/>
                <w:b/>
                <w:bCs w:val="0"/>
                <w:sz w:val="20"/>
                <w:szCs w:val="24"/>
              </w:rPr>
            </w:pPr>
          </w:p>
        </w:tc>
        <w:tc>
          <w:tcPr>
            <w:tcW w:w="1350" w:type="dxa"/>
            <w:gridSpan w:val="2"/>
          </w:tcPr>
          <w:p w14:paraId="728DAA9C" w14:textId="77777777" w:rsidR="00E63CE0" w:rsidRPr="008E5F76" w:rsidRDefault="00E63CE0" w:rsidP="008E6272">
            <w:pPr>
              <w:pBdr>
                <w:bottom w:val="single" w:sz="8" w:space="1" w:color="auto"/>
              </w:pBdr>
              <w:jc w:val="center"/>
              <w:rPr>
                <w:rFonts w:cs="B Zar"/>
                <w:sz w:val="20"/>
                <w:szCs w:val="24"/>
              </w:rPr>
            </w:pPr>
            <w:r w:rsidRPr="008E5F76">
              <w:rPr>
                <w:rFonts w:cs="B Zar"/>
                <w:sz w:val="20"/>
                <w:szCs w:val="24"/>
                <w:rtl/>
              </w:rPr>
              <w:t>بند</w:t>
            </w:r>
          </w:p>
        </w:tc>
      </w:tr>
      <w:tr w:rsidR="007F789F" w:rsidRPr="008E5F76" w14:paraId="631270B9" w14:textId="77777777" w:rsidTr="008E6272">
        <w:tblPrEx>
          <w:jc w:val="left"/>
        </w:tblPrEx>
        <w:trPr>
          <w:gridBefore w:val="1"/>
          <w:wBefore w:w="28" w:type="dxa"/>
        </w:trPr>
        <w:tc>
          <w:tcPr>
            <w:tcW w:w="7885" w:type="dxa"/>
            <w:gridSpan w:val="2"/>
          </w:tcPr>
          <w:p w14:paraId="38008420" w14:textId="77777777" w:rsidR="00E63CE0" w:rsidRPr="008E5F76" w:rsidRDefault="00E63CE0" w:rsidP="008E6272">
            <w:pPr>
              <w:rPr>
                <w:rFonts w:eastAsia="Times New Roman" w:cs="B Nazanin"/>
                <w:sz w:val="20"/>
              </w:rPr>
            </w:pPr>
            <w:r w:rsidRPr="008E5F76">
              <w:rPr>
                <w:rFonts w:eastAsia="Times New Roman" w:cs="B Nazanin" w:hint="eastAsia"/>
                <w:sz w:val="20"/>
                <w:rtl/>
              </w:rPr>
              <w:t>هدف</w:t>
            </w:r>
          </w:p>
        </w:tc>
        <w:tc>
          <w:tcPr>
            <w:tcW w:w="1207" w:type="dxa"/>
          </w:tcPr>
          <w:p w14:paraId="06D98D68" w14:textId="77777777" w:rsidR="00E63CE0" w:rsidRPr="008E5F76" w:rsidRDefault="00E63CE0" w:rsidP="008E6272">
            <w:pPr>
              <w:pStyle w:val="a0"/>
              <w:spacing w:before="0" w:after="0"/>
              <w:rPr>
                <w:rFonts w:cs="B Lotus"/>
                <w:sz w:val="28"/>
                <w:rtl/>
              </w:rPr>
            </w:pPr>
          </w:p>
        </w:tc>
      </w:tr>
      <w:tr w:rsidR="007F789F" w:rsidRPr="008E5F76" w14:paraId="2BF20772" w14:textId="77777777" w:rsidTr="008E6272">
        <w:tblPrEx>
          <w:jc w:val="left"/>
        </w:tblPrEx>
        <w:trPr>
          <w:gridBefore w:val="1"/>
          <w:wBefore w:w="28" w:type="dxa"/>
        </w:trPr>
        <w:tc>
          <w:tcPr>
            <w:tcW w:w="7885" w:type="dxa"/>
            <w:gridSpan w:val="2"/>
          </w:tcPr>
          <w:p w14:paraId="557B4DE9" w14:textId="77777777" w:rsidR="00E63CE0" w:rsidRPr="008E5F76" w:rsidRDefault="00E63CE0" w:rsidP="008E6272">
            <w:pPr>
              <w:rPr>
                <w:rFonts w:eastAsia="Times New Roman" w:cs="B Nazanin"/>
                <w:sz w:val="20"/>
                <w:rtl/>
              </w:rPr>
            </w:pPr>
            <w:r w:rsidRPr="008E5F76">
              <w:rPr>
                <w:rFonts w:eastAsia="Times New Roman" w:cs="B Nazanin" w:hint="eastAsia"/>
                <w:sz w:val="20"/>
                <w:rtl/>
              </w:rPr>
              <w:t>دامنه</w:t>
            </w:r>
            <w:r w:rsidRPr="008E5F76">
              <w:rPr>
                <w:rFonts w:eastAsia="Times New Roman" w:cs="B Nazanin"/>
                <w:sz w:val="20"/>
                <w:rtl/>
              </w:rPr>
              <w:t xml:space="preserve"> </w:t>
            </w:r>
            <w:r w:rsidRPr="008E5F76">
              <w:rPr>
                <w:rFonts w:eastAsia="Times New Roman" w:cs="B Nazanin" w:hint="eastAsia"/>
                <w:sz w:val="20"/>
                <w:rtl/>
              </w:rPr>
              <w:t>کاربرد</w:t>
            </w:r>
          </w:p>
        </w:tc>
        <w:tc>
          <w:tcPr>
            <w:tcW w:w="1207" w:type="dxa"/>
          </w:tcPr>
          <w:p w14:paraId="7668C247" w14:textId="18D82E01" w:rsidR="00E63CE0" w:rsidRPr="008E5F76" w:rsidRDefault="0075744D" w:rsidP="008E6272">
            <w:pPr>
              <w:pStyle w:val="a0"/>
              <w:spacing w:before="0" w:after="0"/>
              <w:rPr>
                <w:rFonts w:cs="B Lotus"/>
                <w:sz w:val="28"/>
                <w:rtl/>
              </w:rPr>
            </w:pPr>
            <w:r w:rsidRPr="008E5F76">
              <w:rPr>
                <w:rFonts w:cs="B Lotus" w:hint="cs"/>
                <w:sz w:val="28"/>
                <w:rtl/>
              </w:rPr>
              <w:t>1-3</w:t>
            </w:r>
          </w:p>
        </w:tc>
      </w:tr>
      <w:tr w:rsidR="007F789F" w:rsidRPr="008E5F76" w14:paraId="0256907C" w14:textId="77777777" w:rsidTr="008E6272">
        <w:tblPrEx>
          <w:jc w:val="left"/>
        </w:tblPrEx>
        <w:trPr>
          <w:gridBefore w:val="1"/>
          <w:wBefore w:w="28" w:type="dxa"/>
        </w:trPr>
        <w:tc>
          <w:tcPr>
            <w:tcW w:w="7885" w:type="dxa"/>
            <w:gridSpan w:val="2"/>
          </w:tcPr>
          <w:p w14:paraId="7F145862" w14:textId="77777777" w:rsidR="00E63CE0" w:rsidRPr="008E5F76" w:rsidRDefault="00E63CE0" w:rsidP="008E6272">
            <w:pPr>
              <w:rPr>
                <w:rFonts w:eastAsia="Times New Roman" w:cs="B Nazanin"/>
                <w:sz w:val="20"/>
              </w:rPr>
            </w:pPr>
            <w:r w:rsidRPr="008E5F76">
              <w:rPr>
                <w:rFonts w:eastAsia="Times New Roman" w:cs="B Nazanin" w:hint="eastAsia"/>
                <w:sz w:val="20"/>
                <w:rtl/>
              </w:rPr>
              <w:t>تعار</w:t>
            </w:r>
            <w:r w:rsidRPr="008E5F76">
              <w:rPr>
                <w:rFonts w:eastAsia="Times New Roman" w:cs="B Nazanin" w:hint="cs"/>
                <w:sz w:val="20"/>
                <w:rtl/>
              </w:rPr>
              <w:t>ی</w:t>
            </w:r>
            <w:r w:rsidRPr="008E5F76">
              <w:rPr>
                <w:rFonts w:eastAsia="Times New Roman" w:cs="B Nazanin" w:hint="eastAsia"/>
                <w:sz w:val="20"/>
                <w:rtl/>
              </w:rPr>
              <w:t>ف</w:t>
            </w:r>
          </w:p>
        </w:tc>
        <w:tc>
          <w:tcPr>
            <w:tcW w:w="1207" w:type="dxa"/>
          </w:tcPr>
          <w:p w14:paraId="4A8F9BBD" w14:textId="77777777" w:rsidR="00E63CE0" w:rsidRPr="008E5F76" w:rsidRDefault="00E63CE0" w:rsidP="008E6272">
            <w:pPr>
              <w:pStyle w:val="a0"/>
              <w:spacing w:before="0" w:after="0"/>
              <w:rPr>
                <w:rFonts w:cs="B Lotus"/>
                <w:sz w:val="28"/>
                <w:rtl/>
              </w:rPr>
            </w:pPr>
            <w:r w:rsidRPr="008E5F76">
              <w:rPr>
                <w:rFonts w:cs="B Lotus" w:hint="cs"/>
                <w:sz w:val="28"/>
                <w:rtl/>
              </w:rPr>
              <w:t>٤</w:t>
            </w:r>
          </w:p>
        </w:tc>
      </w:tr>
      <w:tr w:rsidR="007F789F" w:rsidRPr="008E5F76" w14:paraId="585174E0" w14:textId="77777777" w:rsidTr="008E6272">
        <w:tblPrEx>
          <w:jc w:val="left"/>
        </w:tblPrEx>
        <w:trPr>
          <w:gridBefore w:val="1"/>
          <w:wBefore w:w="28" w:type="dxa"/>
        </w:trPr>
        <w:tc>
          <w:tcPr>
            <w:tcW w:w="7885" w:type="dxa"/>
            <w:gridSpan w:val="2"/>
          </w:tcPr>
          <w:p w14:paraId="4DF18AF6" w14:textId="77777777" w:rsidR="00E63CE0" w:rsidRPr="008E5F76" w:rsidRDefault="00E63CE0" w:rsidP="008E6272">
            <w:pPr>
              <w:rPr>
                <w:rFonts w:eastAsia="Times New Roman" w:cs="B Nazanin"/>
                <w:sz w:val="20"/>
                <w:rtl/>
              </w:rPr>
            </w:pPr>
            <w:r w:rsidRPr="008E5F76">
              <w:rPr>
                <w:rFonts w:eastAsia="Times New Roman" w:cs="B Nazanin" w:hint="cs"/>
                <w:sz w:val="20"/>
                <w:rtl/>
              </w:rPr>
              <w:t>محتوای</w:t>
            </w:r>
            <w:r w:rsidRPr="008E5F76">
              <w:rPr>
                <w:rFonts w:eastAsia="Times New Roman" w:cs="B Nazanin"/>
                <w:sz w:val="20"/>
                <w:rtl/>
              </w:rPr>
              <w:t xml:space="preserve"> گزارش </w:t>
            </w:r>
            <w:r w:rsidRPr="008E5F76">
              <w:rPr>
                <w:rFonts w:eastAsia="Times New Roman" w:cs="B Nazanin" w:hint="cs"/>
                <w:sz w:val="20"/>
                <w:rtl/>
              </w:rPr>
              <w:t>مالی</w:t>
            </w:r>
            <w:r w:rsidRPr="008E5F76">
              <w:rPr>
                <w:rFonts w:eastAsia="Times New Roman" w:cs="B Nazanin"/>
                <w:sz w:val="20"/>
                <w:rtl/>
              </w:rPr>
              <w:t xml:space="preserve"> </w:t>
            </w:r>
            <w:r w:rsidRPr="008E5F76">
              <w:rPr>
                <w:rFonts w:eastAsia="Times New Roman" w:cs="B Nazanin" w:hint="cs"/>
                <w:sz w:val="20"/>
                <w:rtl/>
              </w:rPr>
              <w:t>میان‌دوره‌ای</w:t>
            </w:r>
          </w:p>
        </w:tc>
        <w:tc>
          <w:tcPr>
            <w:tcW w:w="1207" w:type="dxa"/>
          </w:tcPr>
          <w:p w14:paraId="466CD5C3" w14:textId="4423C610" w:rsidR="00E63CE0" w:rsidRPr="008E5F76" w:rsidRDefault="0075744D" w:rsidP="008E6272">
            <w:pPr>
              <w:pStyle w:val="a0"/>
              <w:spacing w:before="0" w:after="0"/>
              <w:rPr>
                <w:rFonts w:cs="B Lotus"/>
                <w:sz w:val="28"/>
                <w:rtl/>
              </w:rPr>
            </w:pPr>
            <w:r w:rsidRPr="008E5F76">
              <w:rPr>
                <w:rFonts w:cs="B Lotus" w:hint="cs"/>
                <w:sz w:val="28"/>
                <w:rtl/>
              </w:rPr>
              <w:t>5-7</w:t>
            </w:r>
          </w:p>
        </w:tc>
      </w:tr>
      <w:tr w:rsidR="007F789F" w:rsidRPr="008E5F76" w14:paraId="6753713E" w14:textId="77777777" w:rsidTr="008E6272">
        <w:tblPrEx>
          <w:jc w:val="left"/>
        </w:tblPrEx>
        <w:trPr>
          <w:gridBefore w:val="1"/>
          <w:wBefore w:w="28" w:type="dxa"/>
        </w:trPr>
        <w:tc>
          <w:tcPr>
            <w:tcW w:w="7885" w:type="dxa"/>
            <w:gridSpan w:val="2"/>
          </w:tcPr>
          <w:p w14:paraId="47FDA9D0" w14:textId="77777777" w:rsidR="00E63CE0" w:rsidRPr="008E5F76" w:rsidRDefault="00E63CE0" w:rsidP="008E6272">
            <w:pPr>
              <w:rPr>
                <w:rFonts w:eastAsia="Times New Roman" w:cs="B Nazanin"/>
                <w:sz w:val="24"/>
                <w:szCs w:val="24"/>
                <w:rtl/>
              </w:rPr>
            </w:pPr>
            <w:r w:rsidRPr="008E5F76">
              <w:rPr>
                <w:rFonts w:eastAsia="Times New Roman" w:cs="B Nazanin"/>
                <w:sz w:val="24"/>
                <w:szCs w:val="24"/>
                <w:rtl/>
              </w:rPr>
              <w:t>حداقل اجزا</w:t>
            </w:r>
            <w:r w:rsidRPr="008E5F76">
              <w:rPr>
                <w:rFonts w:eastAsia="Times New Roman" w:cs="B Nazanin" w:hint="cs"/>
                <w:sz w:val="24"/>
                <w:szCs w:val="24"/>
                <w:rtl/>
              </w:rPr>
              <w:t>ی</w:t>
            </w:r>
            <w:r w:rsidRPr="008E5F76">
              <w:rPr>
                <w:rFonts w:eastAsia="Times New Roman" w:cs="B Nazanin"/>
                <w:sz w:val="24"/>
                <w:szCs w:val="24"/>
                <w:rtl/>
              </w:rPr>
              <w:t xml:space="preserve"> گزارش </w:t>
            </w:r>
            <w:r w:rsidRPr="008E5F76">
              <w:rPr>
                <w:rFonts w:eastAsia="Times New Roman" w:cs="B Nazanin" w:hint="cs"/>
                <w:sz w:val="24"/>
                <w:szCs w:val="24"/>
                <w:rtl/>
              </w:rPr>
              <w:t>مالی</w:t>
            </w:r>
            <w:r w:rsidRPr="008E5F76">
              <w:rPr>
                <w:rFonts w:eastAsia="Times New Roman" w:cs="B Nazanin"/>
                <w:sz w:val="24"/>
                <w:szCs w:val="24"/>
                <w:rtl/>
              </w:rPr>
              <w:t xml:space="preserve"> م</w:t>
            </w:r>
            <w:r w:rsidRPr="008E5F76">
              <w:rPr>
                <w:rFonts w:eastAsia="Times New Roman" w:cs="B Nazanin" w:hint="cs"/>
                <w:sz w:val="24"/>
                <w:szCs w:val="24"/>
                <w:rtl/>
              </w:rPr>
              <w:t>یان‌دوره‌ای</w:t>
            </w:r>
          </w:p>
        </w:tc>
        <w:tc>
          <w:tcPr>
            <w:tcW w:w="1207" w:type="dxa"/>
          </w:tcPr>
          <w:p w14:paraId="696874BD" w14:textId="77777777" w:rsidR="00E63CE0" w:rsidRPr="008E5F76" w:rsidRDefault="00E63CE0" w:rsidP="008E6272">
            <w:pPr>
              <w:pStyle w:val="a0"/>
              <w:spacing w:before="0" w:after="0"/>
              <w:rPr>
                <w:rFonts w:cs="B Lotus"/>
                <w:sz w:val="28"/>
                <w:rtl/>
              </w:rPr>
            </w:pPr>
            <w:r w:rsidRPr="008E5F76">
              <w:rPr>
                <w:rFonts w:cs="B Lotus" w:hint="cs"/>
                <w:sz w:val="28"/>
                <w:rtl/>
              </w:rPr>
              <w:t>٨</w:t>
            </w:r>
          </w:p>
        </w:tc>
      </w:tr>
      <w:tr w:rsidR="007F789F" w:rsidRPr="008E5F76" w14:paraId="6C76B6B5" w14:textId="77777777" w:rsidTr="008E6272">
        <w:tblPrEx>
          <w:jc w:val="left"/>
        </w:tblPrEx>
        <w:trPr>
          <w:gridBefore w:val="1"/>
          <w:wBefore w:w="28" w:type="dxa"/>
        </w:trPr>
        <w:tc>
          <w:tcPr>
            <w:tcW w:w="7885" w:type="dxa"/>
            <w:gridSpan w:val="2"/>
          </w:tcPr>
          <w:p w14:paraId="072C37A9" w14:textId="77777777" w:rsidR="00E63CE0" w:rsidRPr="008E5F76" w:rsidRDefault="00E63CE0" w:rsidP="008E6272">
            <w:pPr>
              <w:rPr>
                <w:rFonts w:eastAsia="Times New Roman" w:cs="B Nazanin"/>
                <w:sz w:val="24"/>
                <w:szCs w:val="24"/>
                <w:rtl/>
              </w:rPr>
            </w:pPr>
            <w:r w:rsidRPr="008E5F76">
              <w:rPr>
                <w:rFonts w:eastAsia="Times New Roman" w:cs="B Nazanin"/>
                <w:sz w:val="24"/>
                <w:szCs w:val="24"/>
                <w:rtl/>
              </w:rPr>
              <w:t xml:space="preserve">شکل و </w:t>
            </w:r>
            <w:r w:rsidRPr="008E5F76">
              <w:rPr>
                <w:rFonts w:eastAsia="Times New Roman" w:cs="B Nazanin" w:hint="cs"/>
                <w:sz w:val="24"/>
                <w:szCs w:val="24"/>
                <w:rtl/>
              </w:rPr>
              <w:t>محتوای</w:t>
            </w:r>
            <w:r w:rsidRPr="008E5F76">
              <w:rPr>
                <w:rFonts w:eastAsia="Times New Roman" w:cs="B Nazanin"/>
                <w:sz w:val="24"/>
                <w:szCs w:val="24"/>
                <w:rtl/>
              </w:rPr>
              <w:t xml:space="preserve"> </w:t>
            </w:r>
            <w:r w:rsidRPr="008E5F76">
              <w:rPr>
                <w:rFonts w:eastAsia="Times New Roman" w:cs="B Nazanin" w:hint="cs"/>
                <w:sz w:val="24"/>
                <w:szCs w:val="24"/>
                <w:rtl/>
              </w:rPr>
              <w:t>صورتهای</w:t>
            </w:r>
            <w:r w:rsidRPr="008E5F76">
              <w:rPr>
                <w:rFonts w:eastAsia="Times New Roman" w:cs="B Nazanin"/>
                <w:sz w:val="24"/>
                <w:szCs w:val="24"/>
                <w:rtl/>
              </w:rPr>
              <w:t xml:space="preserve"> </w:t>
            </w:r>
            <w:r w:rsidRPr="008E5F76">
              <w:rPr>
                <w:rFonts w:eastAsia="Times New Roman" w:cs="B Nazanin" w:hint="cs"/>
                <w:sz w:val="24"/>
                <w:szCs w:val="24"/>
                <w:rtl/>
              </w:rPr>
              <w:t>مالی</w:t>
            </w:r>
            <w:r w:rsidRPr="008E5F76">
              <w:rPr>
                <w:rFonts w:eastAsia="Times New Roman" w:cs="B Nazanin"/>
                <w:sz w:val="24"/>
                <w:szCs w:val="24"/>
                <w:rtl/>
              </w:rPr>
              <w:t xml:space="preserve"> </w:t>
            </w:r>
            <w:r w:rsidRPr="008E5F76">
              <w:rPr>
                <w:rFonts w:eastAsia="Times New Roman" w:cs="B Nazanin" w:hint="cs"/>
                <w:sz w:val="24"/>
                <w:szCs w:val="24"/>
                <w:rtl/>
              </w:rPr>
              <w:t>میان‌دوره‌ای</w:t>
            </w:r>
          </w:p>
        </w:tc>
        <w:tc>
          <w:tcPr>
            <w:tcW w:w="1207" w:type="dxa"/>
          </w:tcPr>
          <w:p w14:paraId="46600398" w14:textId="079FD876" w:rsidR="00E63CE0" w:rsidRPr="008E5F76" w:rsidRDefault="0075744D" w:rsidP="008E6272">
            <w:pPr>
              <w:pStyle w:val="a0"/>
              <w:spacing w:before="0" w:after="0"/>
              <w:rPr>
                <w:rFonts w:cs="B Lotus"/>
                <w:sz w:val="28"/>
                <w:rtl/>
              </w:rPr>
            </w:pPr>
            <w:r w:rsidRPr="008E5F76">
              <w:rPr>
                <w:rFonts w:cs="B Lotus" w:hint="cs"/>
                <w:sz w:val="28"/>
                <w:rtl/>
              </w:rPr>
              <w:t>9-12</w:t>
            </w:r>
          </w:p>
        </w:tc>
      </w:tr>
      <w:tr w:rsidR="007F789F" w:rsidRPr="008E5F76" w14:paraId="6149E83E" w14:textId="77777777" w:rsidTr="008E6272">
        <w:tblPrEx>
          <w:jc w:val="left"/>
        </w:tblPrEx>
        <w:trPr>
          <w:gridBefore w:val="1"/>
          <w:wBefore w:w="28" w:type="dxa"/>
        </w:trPr>
        <w:tc>
          <w:tcPr>
            <w:tcW w:w="7885" w:type="dxa"/>
            <w:gridSpan w:val="2"/>
          </w:tcPr>
          <w:p w14:paraId="214C2B73"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رویدادها</w:t>
            </w:r>
            <w:r w:rsidRPr="008E5F76">
              <w:rPr>
                <w:rFonts w:eastAsia="Times New Roman" w:cs="B Nazanin"/>
                <w:sz w:val="24"/>
                <w:szCs w:val="24"/>
                <w:rtl/>
              </w:rPr>
              <w:t xml:space="preserve"> و معاملات </w:t>
            </w:r>
            <w:r w:rsidR="00EF00D1" w:rsidRPr="008E5F76">
              <w:rPr>
                <w:rFonts w:eastAsia="Times New Roman" w:cs="B Nazanin" w:hint="cs"/>
                <w:sz w:val="24"/>
                <w:szCs w:val="24"/>
                <w:rtl/>
              </w:rPr>
              <w:t>بااهمیت</w:t>
            </w:r>
          </w:p>
        </w:tc>
        <w:tc>
          <w:tcPr>
            <w:tcW w:w="1207" w:type="dxa"/>
          </w:tcPr>
          <w:p w14:paraId="022BB1A0" w14:textId="164C18CC" w:rsidR="00E63CE0" w:rsidRPr="008E5F76" w:rsidRDefault="0075744D" w:rsidP="008E6272">
            <w:pPr>
              <w:pStyle w:val="a0"/>
              <w:spacing w:before="0" w:after="0"/>
              <w:rPr>
                <w:rFonts w:cs="B Lotus"/>
                <w:sz w:val="28"/>
                <w:rtl/>
              </w:rPr>
            </w:pPr>
            <w:r w:rsidRPr="008E5F76">
              <w:rPr>
                <w:rFonts w:cs="B Lotus" w:hint="cs"/>
                <w:sz w:val="28"/>
                <w:rtl/>
              </w:rPr>
              <w:t>13-16</w:t>
            </w:r>
          </w:p>
        </w:tc>
      </w:tr>
      <w:tr w:rsidR="007F789F" w:rsidRPr="008E5F76" w14:paraId="28BF274E" w14:textId="77777777" w:rsidTr="008E6272">
        <w:tblPrEx>
          <w:jc w:val="left"/>
        </w:tblPrEx>
        <w:trPr>
          <w:gridBefore w:val="1"/>
          <w:wBefore w:w="28" w:type="dxa"/>
        </w:trPr>
        <w:tc>
          <w:tcPr>
            <w:tcW w:w="7885" w:type="dxa"/>
            <w:gridSpan w:val="2"/>
          </w:tcPr>
          <w:p w14:paraId="6B5F774D"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سایر</w:t>
            </w:r>
            <w:r w:rsidRPr="008E5F76">
              <w:rPr>
                <w:rFonts w:eastAsia="Times New Roman" w:cs="B Nazanin"/>
                <w:sz w:val="24"/>
                <w:szCs w:val="24"/>
                <w:rtl/>
              </w:rPr>
              <w:t xml:space="preserve"> موارد افشا</w:t>
            </w:r>
          </w:p>
        </w:tc>
        <w:tc>
          <w:tcPr>
            <w:tcW w:w="1207" w:type="dxa"/>
          </w:tcPr>
          <w:p w14:paraId="4870C194" w14:textId="77777777" w:rsidR="00E63CE0" w:rsidRPr="008E5F76" w:rsidRDefault="00EF00D1" w:rsidP="008E6272">
            <w:pPr>
              <w:pStyle w:val="a0"/>
              <w:spacing w:before="0" w:after="0"/>
              <w:rPr>
                <w:rFonts w:cs="B Lotus"/>
                <w:sz w:val="28"/>
                <w:rtl/>
              </w:rPr>
            </w:pPr>
            <w:r w:rsidRPr="008E5F76">
              <w:rPr>
                <w:rFonts w:cs="B Lotus" w:hint="cs"/>
                <w:sz w:val="28"/>
                <w:rtl/>
              </w:rPr>
              <w:t>17</w:t>
            </w:r>
          </w:p>
        </w:tc>
      </w:tr>
      <w:tr w:rsidR="007F789F" w:rsidRPr="008E5F76" w14:paraId="5CFE51ED" w14:textId="77777777" w:rsidTr="008E6272">
        <w:tblPrEx>
          <w:jc w:val="left"/>
        </w:tblPrEx>
        <w:trPr>
          <w:gridBefore w:val="1"/>
          <w:wBefore w:w="28" w:type="dxa"/>
        </w:trPr>
        <w:tc>
          <w:tcPr>
            <w:tcW w:w="7885" w:type="dxa"/>
            <w:gridSpan w:val="2"/>
          </w:tcPr>
          <w:p w14:paraId="48539B53"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افشای</w:t>
            </w:r>
            <w:r w:rsidRPr="008E5F76">
              <w:rPr>
                <w:rFonts w:eastAsia="Times New Roman" w:cs="B Nazanin"/>
                <w:sz w:val="24"/>
                <w:szCs w:val="24"/>
                <w:rtl/>
              </w:rPr>
              <w:t xml:space="preserve"> انطباق با </w:t>
            </w:r>
            <w:r w:rsidRPr="008E5F76">
              <w:rPr>
                <w:rFonts w:eastAsia="Times New Roman" w:cs="B Nazanin" w:hint="cs"/>
                <w:sz w:val="24"/>
                <w:szCs w:val="24"/>
                <w:rtl/>
              </w:rPr>
              <w:t>استانداردهای</w:t>
            </w:r>
            <w:r w:rsidRPr="008E5F76">
              <w:rPr>
                <w:rFonts w:eastAsia="Times New Roman" w:cs="B Nazanin"/>
                <w:sz w:val="24"/>
                <w:szCs w:val="24"/>
                <w:rtl/>
              </w:rPr>
              <w:t xml:space="preserve"> </w:t>
            </w:r>
            <w:r w:rsidR="00A764C8" w:rsidRPr="008E5F76">
              <w:rPr>
                <w:rFonts w:eastAsia="Times New Roman" w:cs="B Nazanin" w:hint="cs"/>
                <w:sz w:val="24"/>
                <w:szCs w:val="24"/>
                <w:rtl/>
              </w:rPr>
              <w:t>حسابداری</w:t>
            </w:r>
          </w:p>
        </w:tc>
        <w:tc>
          <w:tcPr>
            <w:tcW w:w="1207" w:type="dxa"/>
          </w:tcPr>
          <w:p w14:paraId="4A7A9DA3" w14:textId="77777777" w:rsidR="00E63CE0" w:rsidRPr="008E5F76" w:rsidRDefault="00EF00D1" w:rsidP="008E6272">
            <w:pPr>
              <w:pStyle w:val="a0"/>
              <w:spacing w:before="0" w:after="0"/>
              <w:rPr>
                <w:rFonts w:cs="B Lotus"/>
                <w:sz w:val="28"/>
                <w:rtl/>
              </w:rPr>
            </w:pPr>
            <w:r w:rsidRPr="008E5F76">
              <w:rPr>
                <w:rFonts w:cs="B Lotus" w:hint="cs"/>
                <w:sz w:val="28"/>
                <w:rtl/>
              </w:rPr>
              <w:t>18</w:t>
            </w:r>
          </w:p>
        </w:tc>
      </w:tr>
      <w:tr w:rsidR="007F789F" w:rsidRPr="008E5F76" w14:paraId="4BAD90F1" w14:textId="77777777" w:rsidTr="008E6272">
        <w:tblPrEx>
          <w:jc w:val="left"/>
        </w:tblPrEx>
        <w:trPr>
          <w:gridBefore w:val="1"/>
          <w:wBefore w:w="28" w:type="dxa"/>
        </w:trPr>
        <w:tc>
          <w:tcPr>
            <w:tcW w:w="7885" w:type="dxa"/>
            <w:gridSpan w:val="2"/>
          </w:tcPr>
          <w:p w14:paraId="2399D787"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دوره‌هایی</w:t>
            </w:r>
            <w:r w:rsidRPr="008E5F76">
              <w:rPr>
                <w:rFonts w:eastAsia="Times New Roman" w:cs="B Nazanin"/>
                <w:sz w:val="24"/>
                <w:szCs w:val="24"/>
                <w:rtl/>
              </w:rPr>
              <w:t xml:space="preserve"> که ارائه صورتهاي‌ مالي‌ ميان‌دوره‌اي، </w:t>
            </w:r>
            <w:r w:rsidRPr="008E5F76">
              <w:rPr>
                <w:rFonts w:eastAsia="Times New Roman" w:cs="B Nazanin" w:hint="cs"/>
                <w:sz w:val="24"/>
                <w:szCs w:val="24"/>
                <w:rtl/>
              </w:rPr>
              <w:t>برای</w:t>
            </w:r>
            <w:r w:rsidRPr="008E5F76">
              <w:rPr>
                <w:rFonts w:eastAsia="Times New Roman" w:cs="B Nazanin"/>
                <w:sz w:val="24"/>
                <w:szCs w:val="24"/>
                <w:rtl/>
              </w:rPr>
              <w:t xml:space="preserve"> آنها</w:t>
            </w:r>
            <w:r w:rsidRPr="008E5F76">
              <w:rPr>
                <w:rFonts w:eastAsia="Times New Roman" w:cs="B Nazanin" w:hint="cs"/>
                <w:sz w:val="24"/>
                <w:szCs w:val="24"/>
                <w:rtl/>
              </w:rPr>
              <w:t xml:space="preserve"> ال</w:t>
            </w:r>
            <w:r w:rsidRPr="008E5F76">
              <w:rPr>
                <w:rFonts w:eastAsia="Times New Roman" w:cs="B Nazanin"/>
                <w:sz w:val="24"/>
                <w:szCs w:val="24"/>
                <w:rtl/>
              </w:rPr>
              <w:t>زامي است</w:t>
            </w:r>
          </w:p>
        </w:tc>
        <w:tc>
          <w:tcPr>
            <w:tcW w:w="1207" w:type="dxa"/>
          </w:tcPr>
          <w:p w14:paraId="5FEE1522" w14:textId="3B8A25B0" w:rsidR="00E63CE0" w:rsidRPr="008E5F76" w:rsidRDefault="0075744D" w:rsidP="008E6272">
            <w:pPr>
              <w:pStyle w:val="a0"/>
              <w:spacing w:before="0" w:after="0"/>
              <w:rPr>
                <w:rFonts w:cs="B Lotus"/>
                <w:sz w:val="28"/>
                <w:rtl/>
              </w:rPr>
            </w:pPr>
            <w:r w:rsidRPr="008E5F76">
              <w:rPr>
                <w:rFonts w:cs="B Lotus" w:hint="cs"/>
                <w:sz w:val="28"/>
                <w:rtl/>
              </w:rPr>
              <w:t>19-20</w:t>
            </w:r>
          </w:p>
        </w:tc>
      </w:tr>
      <w:tr w:rsidR="007F789F" w:rsidRPr="008E5F76" w14:paraId="2600FD7A" w14:textId="77777777" w:rsidTr="008E6272">
        <w:tblPrEx>
          <w:jc w:val="left"/>
        </w:tblPrEx>
        <w:trPr>
          <w:gridBefore w:val="1"/>
          <w:wBefore w:w="28" w:type="dxa"/>
        </w:trPr>
        <w:tc>
          <w:tcPr>
            <w:tcW w:w="7885" w:type="dxa"/>
            <w:gridSpan w:val="2"/>
          </w:tcPr>
          <w:p w14:paraId="5C9E545A"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اهمیت</w:t>
            </w:r>
          </w:p>
        </w:tc>
        <w:tc>
          <w:tcPr>
            <w:tcW w:w="1207" w:type="dxa"/>
          </w:tcPr>
          <w:p w14:paraId="4116E2A0" w14:textId="2F549EF3" w:rsidR="00E63CE0" w:rsidRPr="008E5F76" w:rsidRDefault="0075744D" w:rsidP="008E6272">
            <w:pPr>
              <w:pStyle w:val="a0"/>
              <w:spacing w:before="0" w:after="0"/>
              <w:rPr>
                <w:rFonts w:cs="B Lotus"/>
                <w:sz w:val="28"/>
                <w:rtl/>
              </w:rPr>
            </w:pPr>
            <w:r w:rsidRPr="008E5F76">
              <w:rPr>
                <w:rFonts w:cs="B Lotus" w:hint="cs"/>
                <w:sz w:val="28"/>
                <w:rtl/>
              </w:rPr>
              <w:t>21-23</w:t>
            </w:r>
          </w:p>
        </w:tc>
      </w:tr>
      <w:tr w:rsidR="007F789F" w:rsidRPr="008E5F76" w14:paraId="2F64B366" w14:textId="77777777" w:rsidTr="008E6272">
        <w:tblPrEx>
          <w:jc w:val="left"/>
        </w:tblPrEx>
        <w:trPr>
          <w:gridBefore w:val="1"/>
          <w:wBefore w:w="28" w:type="dxa"/>
        </w:trPr>
        <w:tc>
          <w:tcPr>
            <w:tcW w:w="7885" w:type="dxa"/>
            <w:gridSpan w:val="2"/>
          </w:tcPr>
          <w:p w14:paraId="0F08F3A3" w14:textId="77777777" w:rsidR="00E63CE0" w:rsidRPr="008E5F76" w:rsidRDefault="00E63CE0" w:rsidP="008E6272">
            <w:pPr>
              <w:rPr>
                <w:rFonts w:eastAsia="Times New Roman" w:cs="B Nazanin"/>
                <w:sz w:val="20"/>
                <w:rtl/>
              </w:rPr>
            </w:pPr>
            <w:r w:rsidRPr="008E5F76">
              <w:rPr>
                <w:rFonts w:eastAsia="Times New Roman" w:cs="B Nazanin"/>
                <w:sz w:val="20"/>
                <w:rtl/>
              </w:rPr>
              <w:t xml:space="preserve">افشا در </w:t>
            </w:r>
            <w:r w:rsidRPr="008E5F76">
              <w:rPr>
                <w:rFonts w:eastAsia="Times New Roman" w:cs="B Nazanin" w:hint="cs"/>
                <w:sz w:val="20"/>
                <w:rtl/>
              </w:rPr>
              <w:t>صورتهای</w:t>
            </w:r>
            <w:r w:rsidRPr="008E5F76">
              <w:rPr>
                <w:rFonts w:eastAsia="Times New Roman" w:cs="B Nazanin"/>
                <w:sz w:val="20"/>
                <w:rtl/>
              </w:rPr>
              <w:t xml:space="preserve"> </w:t>
            </w:r>
            <w:r w:rsidRPr="008E5F76">
              <w:rPr>
                <w:rFonts w:eastAsia="Times New Roman" w:cs="B Nazanin" w:hint="cs"/>
                <w:sz w:val="20"/>
                <w:rtl/>
              </w:rPr>
              <w:t>مالی</w:t>
            </w:r>
            <w:r w:rsidRPr="008E5F76">
              <w:rPr>
                <w:rFonts w:eastAsia="Times New Roman" w:cs="B Nazanin"/>
                <w:sz w:val="20"/>
                <w:rtl/>
              </w:rPr>
              <w:t xml:space="preserve"> سالانه</w:t>
            </w:r>
          </w:p>
        </w:tc>
        <w:tc>
          <w:tcPr>
            <w:tcW w:w="1207" w:type="dxa"/>
          </w:tcPr>
          <w:p w14:paraId="65775E2C" w14:textId="707F40C8" w:rsidR="00E63CE0" w:rsidRPr="008E5F76" w:rsidRDefault="0075744D" w:rsidP="008E6272">
            <w:pPr>
              <w:pStyle w:val="a0"/>
              <w:spacing w:before="0" w:after="0"/>
              <w:rPr>
                <w:rFonts w:cs="B Lotus"/>
                <w:sz w:val="28"/>
                <w:rtl/>
              </w:rPr>
            </w:pPr>
            <w:r w:rsidRPr="008E5F76">
              <w:rPr>
                <w:rFonts w:cs="B Lotus" w:hint="cs"/>
                <w:sz w:val="28"/>
                <w:rtl/>
              </w:rPr>
              <w:t>24-25</w:t>
            </w:r>
          </w:p>
        </w:tc>
      </w:tr>
      <w:tr w:rsidR="007F789F" w:rsidRPr="008E5F76" w14:paraId="1E5D5557" w14:textId="77777777" w:rsidTr="008E6272">
        <w:tblPrEx>
          <w:jc w:val="left"/>
        </w:tblPrEx>
        <w:trPr>
          <w:gridBefore w:val="1"/>
          <w:wBefore w:w="28" w:type="dxa"/>
        </w:trPr>
        <w:tc>
          <w:tcPr>
            <w:tcW w:w="7885" w:type="dxa"/>
            <w:gridSpan w:val="2"/>
          </w:tcPr>
          <w:p w14:paraId="45431BBB" w14:textId="77777777" w:rsidR="00E63CE0" w:rsidRPr="008E5F76" w:rsidRDefault="00E63CE0" w:rsidP="008E6272">
            <w:pPr>
              <w:rPr>
                <w:rFonts w:eastAsia="Times New Roman" w:cs="B Nazanin"/>
                <w:sz w:val="20"/>
                <w:rtl/>
              </w:rPr>
            </w:pPr>
            <w:r w:rsidRPr="008E5F76">
              <w:rPr>
                <w:rFonts w:eastAsia="Times New Roman" w:cs="B Nazanin"/>
                <w:sz w:val="20"/>
                <w:rtl/>
              </w:rPr>
              <w:t xml:space="preserve">شناخت و </w:t>
            </w:r>
            <w:r w:rsidRPr="008E5F76">
              <w:rPr>
                <w:rFonts w:eastAsia="Times New Roman" w:cs="B Nazanin" w:hint="cs"/>
                <w:sz w:val="20"/>
                <w:rtl/>
              </w:rPr>
              <w:t>اندازه‌گیری</w:t>
            </w:r>
          </w:p>
        </w:tc>
        <w:tc>
          <w:tcPr>
            <w:tcW w:w="1207" w:type="dxa"/>
          </w:tcPr>
          <w:p w14:paraId="3A8BC04E" w14:textId="6549BB39" w:rsidR="00E63CE0" w:rsidRPr="008E5F76" w:rsidRDefault="0075744D" w:rsidP="008E6272">
            <w:pPr>
              <w:pStyle w:val="a0"/>
              <w:spacing w:before="0" w:after="0"/>
              <w:rPr>
                <w:rFonts w:cs="B Lotus"/>
                <w:sz w:val="28"/>
                <w:rtl/>
              </w:rPr>
            </w:pPr>
            <w:r w:rsidRPr="008E5F76">
              <w:rPr>
                <w:rFonts w:cs="B Lotus" w:hint="cs"/>
                <w:sz w:val="28"/>
                <w:rtl/>
              </w:rPr>
              <w:t>26-40</w:t>
            </w:r>
          </w:p>
        </w:tc>
      </w:tr>
      <w:tr w:rsidR="007F789F" w:rsidRPr="008E5F76" w14:paraId="7A7484D6" w14:textId="77777777" w:rsidTr="008E6272">
        <w:tblPrEx>
          <w:jc w:val="left"/>
        </w:tblPrEx>
        <w:trPr>
          <w:gridBefore w:val="1"/>
          <w:wBefore w:w="28" w:type="dxa"/>
        </w:trPr>
        <w:tc>
          <w:tcPr>
            <w:tcW w:w="7885" w:type="dxa"/>
            <w:gridSpan w:val="2"/>
          </w:tcPr>
          <w:p w14:paraId="7D9FBEBF"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رویه‌های</w:t>
            </w:r>
            <w:r w:rsidRPr="008E5F76">
              <w:rPr>
                <w:rFonts w:eastAsia="Times New Roman" w:cs="B Nazanin"/>
                <w:sz w:val="24"/>
                <w:szCs w:val="24"/>
                <w:rtl/>
              </w:rPr>
              <w:t xml:space="preserve"> حسابدار</w:t>
            </w:r>
            <w:r w:rsidRPr="008E5F76">
              <w:rPr>
                <w:rFonts w:eastAsia="Times New Roman" w:cs="B Nazanin" w:hint="cs"/>
                <w:sz w:val="24"/>
                <w:szCs w:val="24"/>
                <w:rtl/>
              </w:rPr>
              <w:t>ی</w:t>
            </w:r>
            <w:r w:rsidRPr="008E5F76">
              <w:rPr>
                <w:rFonts w:eastAsia="Times New Roman" w:cs="B Nazanin"/>
                <w:sz w:val="24"/>
                <w:szCs w:val="24"/>
                <w:rtl/>
              </w:rPr>
              <w:t xml:space="preserve"> </w:t>
            </w:r>
            <w:r w:rsidRPr="008E5F76">
              <w:rPr>
                <w:rFonts w:eastAsia="Times New Roman" w:cs="B Nazanin" w:hint="cs"/>
                <w:sz w:val="24"/>
                <w:szCs w:val="24"/>
                <w:rtl/>
              </w:rPr>
              <w:t>یکسان</w:t>
            </w:r>
            <w:r w:rsidRPr="008E5F76">
              <w:rPr>
                <w:rFonts w:eastAsia="Times New Roman" w:cs="B Nazanin"/>
                <w:sz w:val="24"/>
                <w:szCs w:val="24"/>
                <w:rtl/>
              </w:rPr>
              <w:t xml:space="preserve"> با رو</w:t>
            </w:r>
            <w:r w:rsidRPr="008E5F76">
              <w:rPr>
                <w:rFonts w:eastAsia="Times New Roman" w:cs="B Nazanin" w:hint="cs"/>
                <w:sz w:val="24"/>
                <w:szCs w:val="24"/>
                <w:rtl/>
              </w:rPr>
              <w:t>یه‌های</w:t>
            </w:r>
            <w:r w:rsidRPr="008E5F76">
              <w:rPr>
                <w:rFonts w:eastAsia="Times New Roman" w:cs="B Nazanin"/>
                <w:sz w:val="24"/>
                <w:szCs w:val="24"/>
                <w:rtl/>
              </w:rPr>
              <w:t xml:space="preserve"> حسابدار</w:t>
            </w:r>
            <w:r w:rsidRPr="008E5F76">
              <w:rPr>
                <w:rFonts w:eastAsia="Times New Roman" w:cs="B Nazanin" w:hint="cs"/>
                <w:sz w:val="24"/>
                <w:szCs w:val="24"/>
                <w:rtl/>
              </w:rPr>
              <w:t>ی</w:t>
            </w:r>
            <w:r w:rsidRPr="008E5F76">
              <w:rPr>
                <w:rFonts w:eastAsia="Times New Roman" w:cs="B Nazanin"/>
                <w:sz w:val="24"/>
                <w:szCs w:val="24"/>
                <w:rtl/>
              </w:rPr>
              <w:t xml:space="preserve"> سالانه </w:t>
            </w:r>
          </w:p>
        </w:tc>
        <w:tc>
          <w:tcPr>
            <w:tcW w:w="1207" w:type="dxa"/>
          </w:tcPr>
          <w:p w14:paraId="7465A4E9" w14:textId="0F0488DD" w:rsidR="00E63CE0" w:rsidRPr="008E5F76" w:rsidRDefault="0075744D" w:rsidP="008E6272">
            <w:pPr>
              <w:pStyle w:val="a0"/>
              <w:spacing w:before="0" w:after="0"/>
              <w:rPr>
                <w:rFonts w:cs="B Lotus"/>
                <w:sz w:val="28"/>
                <w:rtl/>
              </w:rPr>
            </w:pPr>
            <w:r w:rsidRPr="008E5F76">
              <w:rPr>
                <w:rFonts w:cs="B Lotus" w:hint="cs"/>
                <w:sz w:val="28"/>
                <w:rtl/>
              </w:rPr>
              <w:t>26-34</w:t>
            </w:r>
          </w:p>
        </w:tc>
      </w:tr>
      <w:tr w:rsidR="007F789F" w:rsidRPr="008E5F76" w14:paraId="6C8A97D2" w14:textId="77777777" w:rsidTr="008E6272">
        <w:tblPrEx>
          <w:jc w:val="left"/>
        </w:tblPrEx>
        <w:trPr>
          <w:gridBefore w:val="1"/>
          <w:wBefore w:w="28" w:type="dxa"/>
        </w:trPr>
        <w:tc>
          <w:tcPr>
            <w:tcW w:w="7885" w:type="dxa"/>
            <w:gridSpan w:val="2"/>
          </w:tcPr>
          <w:p w14:paraId="6319123B" w14:textId="77777777" w:rsidR="00E63CE0" w:rsidRPr="008E5F76" w:rsidRDefault="00E63CE0" w:rsidP="008E6272">
            <w:pPr>
              <w:rPr>
                <w:rFonts w:eastAsia="Times New Roman" w:cs="B Nazanin"/>
                <w:sz w:val="24"/>
                <w:szCs w:val="24"/>
                <w:rtl/>
              </w:rPr>
            </w:pPr>
            <w:r w:rsidRPr="008E5F76">
              <w:rPr>
                <w:rFonts w:eastAsia="Times New Roman" w:cs="B Nazanin"/>
                <w:sz w:val="24"/>
                <w:szCs w:val="24"/>
                <w:rtl/>
              </w:rPr>
              <w:t>درآ</w:t>
            </w:r>
            <w:r w:rsidRPr="008E5F76">
              <w:rPr>
                <w:rFonts w:eastAsia="Times New Roman" w:cs="B Nazanin" w:hint="cs"/>
                <w:sz w:val="24"/>
                <w:szCs w:val="24"/>
                <w:rtl/>
              </w:rPr>
              <w:t>مدهای</w:t>
            </w:r>
            <w:r w:rsidRPr="008E5F76">
              <w:rPr>
                <w:rFonts w:eastAsia="Times New Roman" w:cs="B Nazanin"/>
                <w:sz w:val="24"/>
                <w:szCs w:val="24"/>
                <w:rtl/>
              </w:rPr>
              <w:t xml:space="preserve"> </w:t>
            </w:r>
            <w:r w:rsidRPr="008E5F76">
              <w:rPr>
                <w:rFonts w:eastAsia="Times New Roman" w:cs="B Nazanin" w:hint="cs"/>
                <w:sz w:val="24"/>
                <w:szCs w:val="24"/>
                <w:rtl/>
              </w:rPr>
              <w:t>عملیاتی</w:t>
            </w:r>
            <w:r w:rsidRPr="008E5F76">
              <w:rPr>
                <w:rFonts w:eastAsia="Times New Roman" w:cs="B Nazanin"/>
                <w:sz w:val="24"/>
                <w:szCs w:val="24"/>
                <w:rtl/>
              </w:rPr>
              <w:t xml:space="preserve"> کسب شده فصل</w:t>
            </w:r>
            <w:r w:rsidRPr="008E5F76">
              <w:rPr>
                <w:rFonts w:eastAsia="Times New Roman" w:cs="B Nazanin" w:hint="cs"/>
                <w:sz w:val="24"/>
                <w:szCs w:val="24"/>
                <w:rtl/>
              </w:rPr>
              <w:t>ی،</w:t>
            </w:r>
            <w:r w:rsidRPr="008E5F76">
              <w:rPr>
                <w:rFonts w:eastAsia="Times New Roman" w:cs="B Nazanin"/>
                <w:sz w:val="24"/>
                <w:szCs w:val="24"/>
                <w:rtl/>
              </w:rPr>
              <w:t xml:space="preserve"> چرخه‌ا</w:t>
            </w:r>
            <w:r w:rsidRPr="008E5F76">
              <w:rPr>
                <w:rFonts w:eastAsia="Times New Roman" w:cs="B Nazanin" w:hint="cs"/>
                <w:sz w:val="24"/>
                <w:szCs w:val="24"/>
                <w:rtl/>
              </w:rPr>
              <w:t>ی</w:t>
            </w:r>
            <w:r w:rsidRPr="008E5F76">
              <w:rPr>
                <w:rFonts w:eastAsia="Times New Roman" w:cs="B Nazanin"/>
                <w:sz w:val="24"/>
                <w:szCs w:val="24"/>
                <w:rtl/>
              </w:rPr>
              <w:t xml:space="preserve"> </w:t>
            </w:r>
            <w:r w:rsidRPr="008E5F76">
              <w:rPr>
                <w:rFonts w:eastAsia="Times New Roman" w:cs="B Nazanin" w:hint="cs"/>
                <w:sz w:val="24"/>
                <w:szCs w:val="24"/>
                <w:rtl/>
              </w:rPr>
              <w:t>یا</w:t>
            </w:r>
            <w:r w:rsidRPr="008E5F76">
              <w:rPr>
                <w:rFonts w:eastAsia="Times New Roman" w:cs="B Nazanin"/>
                <w:sz w:val="24"/>
                <w:szCs w:val="24"/>
                <w:rtl/>
              </w:rPr>
              <w:t xml:space="preserve"> مورد</w:t>
            </w:r>
            <w:r w:rsidRPr="008E5F76">
              <w:rPr>
                <w:rFonts w:eastAsia="Times New Roman" w:cs="B Nazanin" w:hint="cs"/>
                <w:sz w:val="24"/>
                <w:szCs w:val="24"/>
                <w:rtl/>
              </w:rPr>
              <w:t>ی</w:t>
            </w:r>
          </w:p>
        </w:tc>
        <w:tc>
          <w:tcPr>
            <w:tcW w:w="1207" w:type="dxa"/>
          </w:tcPr>
          <w:p w14:paraId="53DD5173" w14:textId="6236DC18" w:rsidR="00E63CE0" w:rsidRPr="008E5F76" w:rsidRDefault="0075744D" w:rsidP="008E6272">
            <w:pPr>
              <w:pStyle w:val="a0"/>
              <w:spacing w:before="0" w:after="0"/>
              <w:rPr>
                <w:rFonts w:cs="B Lotus"/>
                <w:sz w:val="28"/>
                <w:rtl/>
              </w:rPr>
            </w:pPr>
            <w:r w:rsidRPr="008E5F76">
              <w:rPr>
                <w:rFonts w:cs="B Lotus" w:hint="cs"/>
                <w:sz w:val="28"/>
                <w:rtl/>
              </w:rPr>
              <w:t>35-36</w:t>
            </w:r>
          </w:p>
        </w:tc>
      </w:tr>
      <w:tr w:rsidR="007F789F" w:rsidRPr="008E5F76" w14:paraId="6086C1F0" w14:textId="77777777" w:rsidTr="008E6272">
        <w:tblPrEx>
          <w:jc w:val="left"/>
        </w:tblPrEx>
        <w:trPr>
          <w:gridBefore w:val="1"/>
          <w:wBefore w:w="28" w:type="dxa"/>
        </w:trPr>
        <w:tc>
          <w:tcPr>
            <w:tcW w:w="7885" w:type="dxa"/>
            <w:gridSpan w:val="2"/>
          </w:tcPr>
          <w:p w14:paraId="1BEF3479" w14:textId="77777777" w:rsidR="00E63CE0" w:rsidRPr="008E5F76" w:rsidRDefault="00E63CE0" w:rsidP="008E6272">
            <w:pPr>
              <w:rPr>
                <w:rFonts w:eastAsia="Times New Roman" w:cs="B Nazanin"/>
                <w:sz w:val="24"/>
                <w:szCs w:val="24"/>
                <w:rtl/>
              </w:rPr>
            </w:pPr>
            <w:r w:rsidRPr="008E5F76">
              <w:rPr>
                <w:rFonts w:eastAsia="Times New Roman" w:cs="B Nazanin" w:hint="cs"/>
                <w:sz w:val="24"/>
                <w:szCs w:val="24"/>
                <w:rtl/>
              </w:rPr>
              <w:t>مخارجی</w:t>
            </w:r>
            <w:r w:rsidRPr="008E5F76">
              <w:rPr>
                <w:rFonts w:eastAsia="Times New Roman" w:cs="B Nazanin"/>
                <w:sz w:val="24"/>
                <w:szCs w:val="24"/>
                <w:rtl/>
              </w:rPr>
              <w:t xml:space="preserve"> که </w:t>
            </w:r>
            <w:r w:rsidRPr="008E5F76">
              <w:rPr>
                <w:rFonts w:eastAsia="Times New Roman" w:cs="B Nazanin" w:hint="cs"/>
                <w:sz w:val="24"/>
                <w:szCs w:val="24"/>
                <w:rtl/>
              </w:rPr>
              <w:t>طی</w:t>
            </w:r>
            <w:r w:rsidRPr="008E5F76">
              <w:rPr>
                <w:rFonts w:eastAsia="Times New Roman" w:cs="B Nazanin"/>
                <w:sz w:val="24"/>
                <w:szCs w:val="24"/>
                <w:rtl/>
              </w:rPr>
              <w:t xml:space="preserve"> سال مال</w:t>
            </w:r>
            <w:r w:rsidRPr="008E5F76">
              <w:rPr>
                <w:rFonts w:eastAsia="Times New Roman" w:cs="B Nazanin" w:hint="cs"/>
                <w:sz w:val="24"/>
                <w:szCs w:val="24"/>
                <w:rtl/>
              </w:rPr>
              <w:t>ی</w:t>
            </w:r>
            <w:r w:rsidRPr="008E5F76">
              <w:rPr>
                <w:rFonts w:eastAsia="Times New Roman" w:cs="B Nazanin"/>
                <w:sz w:val="24"/>
                <w:szCs w:val="24"/>
                <w:rtl/>
              </w:rPr>
              <w:t xml:space="preserve">، بطور </w:t>
            </w:r>
            <w:r w:rsidR="00EF00D1" w:rsidRPr="008E5F76">
              <w:rPr>
                <w:rFonts w:eastAsia="Times New Roman" w:cs="B Nazanin" w:hint="cs"/>
                <w:sz w:val="24"/>
                <w:szCs w:val="24"/>
                <w:rtl/>
              </w:rPr>
              <w:t>یکنواخت</w:t>
            </w:r>
            <w:r w:rsidRPr="008E5F76">
              <w:rPr>
                <w:rFonts w:eastAsia="Times New Roman" w:cs="B Nazanin"/>
                <w:sz w:val="24"/>
                <w:szCs w:val="24"/>
                <w:rtl/>
              </w:rPr>
              <w:t xml:space="preserve"> واقع </w:t>
            </w:r>
            <w:r w:rsidR="00EF00D1" w:rsidRPr="008E5F76">
              <w:rPr>
                <w:rFonts w:eastAsia="Times New Roman" w:cs="B Nazanin" w:hint="cs"/>
                <w:sz w:val="24"/>
                <w:szCs w:val="24"/>
                <w:rtl/>
              </w:rPr>
              <w:t>ن</w:t>
            </w:r>
            <w:r w:rsidRPr="008E5F76">
              <w:rPr>
                <w:rFonts w:eastAsia="Times New Roman" w:cs="B Nazanin"/>
                <w:sz w:val="24"/>
                <w:szCs w:val="24"/>
                <w:rtl/>
              </w:rPr>
              <w:t>م</w:t>
            </w:r>
            <w:r w:rsidRPr="008E5F76">
              <w:rPr>
                <w:rFonts w:eastAsia="Times New Roman" w:cs="B Nazanin" w:hint="cs"/>
                <w:sz w:val="24"/>
                <w:szCs w:val="24"/>
                <w:rtl/>
              </w:rPr>
              <w:t>ی‌شو</w:t>
            </w:r>
            <w:r w:rsidRPr="008E5F76">
              <w:rPr>
                <w:rFonts w:eastAsia="Times New Roman" w:cs="B Nazanin"/>
                <w:sz w:val="24"/>
                <w:szCs w:val="24"/>
                <w:rtl/>
              </w:rPr>
              <w:t>د</w:t>
            </w:r>
          </w:p>
        </w:tc>
        <w:tc>
          <w:tcPr>
            <w:tcW w:w="1207" w:type="dxa"/>
          </w:tcPr>
          <w:p w14:paraId="42BCD010" w14:textId="77777777" w:rsidR="00E63CE0" w:rsidRPr="008E5F76" w:rsidRDefault="00EF00D1" w:rsidP="008E6272">
            <w:pPr>
              <w:pStyle w:val="a0"/>
              <w:spacing w:before="0" w:after="0"/>
              <w:rPr>
                <w:rFonts w:cs="B Lotus"/>
                <w:sz w:val="28"/>
                <w:rtl/>
              </w:rPr>
            </w:pPr>
            <w:r w:rsidRPr="008E5F76">
              <w:rPr>
                <w:rFonts w:cs="B Lotus" w:hint="cs"/>
                <w:sz w:val="28"/>
                <w:rtl/>
              </w:rPr>
              <w:t>37</w:t>
            </w:r>
          </w:p>
        </w:tc>
      </w:tr>
      <w:tr w:rsidR="007F789F" w:rsidRPr="008E5F76" w14:paraId="2A216CC2" w14:textId="77777777" w:rsidTr="008E6272">
        <w:tblPrEx>
          <w:jc w:val="left"/>
        </w:tblPrEx>
        <w:trPr>
          <w:gridBefore w:val="1"/>
          <w:wBefore w:w="28" w:type="dxa"/>
        </w:trPr>
        <w:tc>
          <w:tcPr>
            <w:tcW w:w="7885" w:type="dxa"/>
            <w:gridSpan w:val="2"/>
          </w:tcPr>
          <w:p w14:paraId="2CCB0302" w14:textId="77777777" w:rsidR="00E63CE0" w:rsidRPr="008E5F76" w:rsidRDefault="00EF00D1" w:rsidP="008E6272">
            <w:pPr>
              <w:rPr>
                <w:rFonts w:eastAsia="Times New Roman" w:cs="B Nazanin"/>
                <w:sz w:val="24"/>
                <w:szCs w:val="24"/>
                <w:rtl/>
              </w:rPr>
            </w:pPr>
            <w:r w:rsidRPr="008E5F76">
              <w:rPr>
                <w:rFonts w:eastAsia="Times New Roman" w:cs="B Nazanin" w:hint="cs"/>
                <w:sz w:val="24"/>
                <w:szCs w:val="24"/>
                <w:rtl/>
              </w:rPr>
              <w:t>بکارگیری</w:t>
            </w:r>
            <w:r w:rsidR="00E63CE0" w:rsidRPr="008E5F76">
              <w:rPr>
                <w:rFonts w:eastAsia="Times New Roman" w:cs="B Nazanin"/>
                <w:sz w:val="24"/>
                <w:szCs w:val="24"/>
                <w:rtl/>
              </w:rPr>
              <w:t xml:space="preserve"> اصول شناخت و </w:t>
            </w:r>
            <w:r w:rsidR="00E63CE0" w:rsidRPr="008E5F76">
              <w:rPr>
                <w:rFonts w:eastAsia="Times New Roman" w:cs="B Nazanin" w:hint="cs"/>
                <w:sz w:val="24"/>
                <w:szCs w:val="24"/>
                <w:rtl/>
              </w:rPr>
              <w:t>اندازه‌گیری</w:t>
            </w:r>
          </w:p>
        </w:tc>
        <w:tc>
          <w:tcPr>
            <w:tcW w:w="1207" w:type="dxa"/>
          </w:tcPr>
          <w:p w14:paraId="033F3002" w14:textId="77777777" w:rsidR="00E63CE0" w:rsidRPr="008E5F76" w:rsidRDefault="00EF00D1" w:rsidP="008E6272">
            <w:pPr>
              <w:pStyle w:val="a0"/>
              <w:spacing w:before="0" w:after="0"/>
              <w:rPr>
                <w:rFonts w:cs="B Lotus"/>
                <w:sz w:val="28"/>
                <w:rtl/>
              </w:rPr>
            </w:pPr>
            <w:r w:rsidRPr="008E5F76">
              <w:rPr>
                <w:rFonts w:cs="B Lotus" w:hint="cs"/>
                <w:sz w:val="28"/>
                <w:rtl/>
              </w:rPr>
              <w:t>38</w:t>
            </w:r>
          </w:p>
        </w:tc>
      </w:tr>
      <w:tr w:rsidR="007F789F" w:rsidRPr="008E5F76" w14:paraId="1F151B96" w14:textId="77777777" w:rsidTr="008E6272">
        <w:tblPrEx>
          <w:jc w:val="left"/>
        </w:tblPrEx>
        <w:trPr>
          <w:gridBefore w:val="1"/>
          <w:wBefore w:w="28" w:type="dxa"/>
        </w:trPr>
        <w:tc>
          <w:tcPr>
            <w:tcW w:w="7885" w:type="dxa"/>
            <w:gridSpan w:val="2"/>
          </w:tcPr>
          <w:p w14:paraId="5F561283" w14:textId="77777777" w:rsidR="00E63CE0" w:rsidRPr="008E5F76" w:rsidRDefault="00E63CE0" w:rsidP="008E6272">
            <w:pPr>
              <w:rPr>
                <w:rFonts w:eastAsia="Times New Roman" w:cs="B Nazanin"/>
                <w:sz w:val="24"/>
                <w:szCs w:val="24"/>
                <w:rtl/>
              </w:rPr>
            </w:pPr>
            <w:r w:rsidRPr="008E5F76">
              <w:rPr>
                <w:rFonts w:eastAsia="Times New Roman" w:cs="B Nazanin"/>
                <w:sz w:val="24"/>
                <w:szCs w:val="24"/>
                <w:rtl/>
              </w:rPr>
              <w:t>استفاده از برآورد</w:t>
            </w:r>
            <w:r w:rsidR="00EF00D1" w:rsidRPr="008E5F76">
              <w:rPr>
                <w:rFonts w:eastAsia="Times New Roman" w:cs="B Nazanin" w:hint="cs"/>
                <w:sz w:val="24"/>
                <w:szCs w:val="24"/>
                <w:rtl/>
              </w:rPr>
              <w:t>ها</w:t>
            </w:r>
          </w:p>
        </w:tc>
        <w:tc>
          <w:tcPr>
            <w:tcW w:w="1207" w:type="dxa"/>
          </w:tcPr>
          <w:p w14:paraId="041119BD" w14:textId="7EFBC68E" w:rsidR="00E63CE0" w:rsidRPr="008E5F76" w:rsidRDefault="0075744D" w:rsidP="008E6272">
            <w:pPr>
              <w:pStyle w:val="a0"/>
              <w:spacing w:before="0" w:after="0"/>
              <w:rPr>
                <w:rFonts w:cs="B Lotus"/>
                <w:sz w:val="28"/>
                <w:rtl/>
              </w:rPr>
            </w:pPr>
            <w:r w:rsidRPr="008E5F76">
              <w:rPr>
                <w:rFonts w:cs="B Lotus" w:hint="cs"/>
                <w:sz w:val="28"/>
                <w:rtl/>
              </w:rPr>
              <w:t>39-40</w:t>
            </w:r>
          </w:p>
        </w:tc>
      </w:tr>
      <w:tr w:rsidR="007F789F" w:rsidRPr="008E5F76" w14:paraId="046CFC81" w14:textId="77777777" w:rsidTr="008E6272">
        <w:tblPrEx>
          <w:jc w:val="left"/>
        </w:tblPrEx>
        <w:trPr>
          <w:gridBefore w:val="1"/>
          <w:wBefore w:w="28" w:type="dxa"/>
        </w:trPr>
        <w:tc>
          <w:tcPr>
            <w:tcW w:w="7885" w:type="dxa"/>
            <w:gridSpan w:val="2"/>
          </w:tcPr>
          <w:p w14:paraId="07D01E9D" w14:textId="77777777" w:rsidR="00E63CE0" w:rsidRPr="008E5F76" w:rsidRDefault="00E63CE0" w:rsidP="008E6272">
            <w:pPr>
              <w:rPr>
                <w:rFonts w:eastAsia="Times New Roman" w:cs="B Nazanin"/>
                <w:sz w:val="20"/>
                <w:rtl/>
              </w:rPr>
            </w:pPr>
            <w:r w:rsidRPr="008E5F76">
              <w:rPr>
                <w:rFonts w:eastAsia="Times New Roman" w:cs="B Nazanin"/>
                <w:sz w:val="20"/>
                <w:rtl/>
              </w:rPr>
              <w:t>تجديد ارائه دوره</w:t>
            </w:r>
            <w:r w:rsidRPr="008E5F76">
              <w:rPr>
                <w:rFonts w:eastAsia="Times New Roman" w:cs="B Nazanin"/>
                <w:sz w:val="20"/>
                <w:cs/>
              </w:rPr>
              <w:t>‎</w:t>
            </w:r>
            <w:r w:rsidRPr="008E5F76">
              <w:rPr>
                <w:rFonts w:eastAsia="Times New Roman" w:cs="B Nazanin" w:hint="cs"/>
                <w:sz w:val="20"/>
                <w:rtl/>
              </w:rPr>
              <w:t>‌های</w:t>
            </w:r>
            <w:r w:rsidRPr="008E5F76">
              <w:rPr>
                <w:rFonts w:eastAsia="Times New Roman" w:cs="B Nazanin"/>
                <w:sz w:val="20"/>
                <w:rtl/>
              </w:rPr>
              <w:t xml:space="preserve"> </w:t>
            </w:r>
            <w:r w:rsidRPr="008E5F76">
              <w:rPr>
                <w:rFonts w:eastAsia="Times New Roman" w:cs="B Nazanin" w:hint="cs"/>
                <w:sz w:val="20"/>
                <w:rtl/>
              </w:rPr>
              <w:t>میانی</w:t>
            </w:r>
            <w:r w:rsidRPr="008E5F76">
              <w:rPr>
                <w:rFonts w:eastAsia="Times New Roman" w:cs="B Nazanin"/>
                <w:sz w:val="20"/>
                <w:rtl/>
              </w:rPr>
              <w:t xml:space="preserve"> گزارش</w:t>
            </w:r>
            <w:r w:rsidRPr="008E5F76">
              <w:rPr>
                <w:rFonts w:eastAsia="Times New Roman" w:cs="B Nazanin" w:hint="cs"/>
                <w:sz w:val="20"/>
                <w:rtl/>
              </w:rPr>
              <w:t>‌</w:t>
            </w:r>
            <w:r w:rsidRPr="008E5F76">
              <w:rPr>
                <w:rFonts w:eastAsia="Times New Roman" w:cs="B Nazanin"/>
                <w:sz w:val="20"/>
                <w:rtl/>
              </w:rPr>
              <w:t xml:space="preserve">شده </w:t>
            </w:r>
            <w:r w:rsidR="00EF00D1" w:rsidRPr="008E5F76">
              <w:rPr>
                <w:rFonts w:eastAsia="Times New Roman" w:cs="B Nazanin" w:hint="cs"/>
                <w:sz w:val="20"/>
                <w:rtl/>
              </w:rPr>
              <w:t>قبلی</w:t>
            </w:r>
          </w:p>
        </w:tc>
        <w:tc>
          <w:tcPr>
            <w:tcW w:w="1207" w:type="dxa"/>
          </w:tcPr>
          <w:p w14:paraId="56332DB2" w14:textId="23E0651C" w:rsidR="00E63CE0" w:rsidRPr="008E5F76" w:rsidRDefault="0075744D" w:rsidP="008E6272">
            <w:pPr>
              <w:pStyle w:val="a0"/>
              <w:spacing w:before="0" w:after="0"/>
              <w:rPr>
                <w:rFonts w:cs="B Lotus"/>
                <w:sz w:val="28"/>
                <w:rtl/>
              </w:rPr>
            </w:pPr>
            <w:r w:rsidRPr="008E5F76">
              <w:rPr>
                <w:rFonts w:cs="B Lotus" w:hint="cs"/>
                <w:sz w:val="28"/>
                <w:rtl/>
              </w:rPr>
              <w:t>41-43</w:t>
            </w:r>
          </w:p>
        </w:tc>
      </w:tr>
      <w:tr w:rsidR="00E63CE0" w:rsidRPr="008E5F76" w14:paraId="3A9A9F97" w14:textId="77777777" w:rsidTr="008E6272">
        <w:tblPrEx>
          <w:jc w:val="left"/>
        </w:tblPrEx>
        <w:trPr>
          <w:gridBefore w:val="1"/>
          <w:wBefore w:w="28" w:type="dxa"/>
        </w:trPr>
        <w:tc>
          <w:tcPr>
            <w:tcW w:w="7885" w:type="dxa"/>
            <w:gridSpan w:val="2"/>
          </w:tcPr>
          <w:p w14:paraId="641F977C" w14:textId="77777777" w:rsidR="00E63CE0" w:rsidRPr="008E5F76" w:rsidRDefault="00E63CE0" w:rsidP="008E6272">
            <w:pPr>
              <w:rPr>
                <w:rFonts w:eastAsia="Times New Roman" w:cs="B Nazanin"/>
                <w:sz w:val="20"/>
                <w:rtl/>
              </w:rPr>
            </w:pPr>
            <w:r w:rsidRPr="008E5F76">
              <w:rPr>
                <w:rFonts w:eastAsia="Times New Roman" w:cs="B Nazanin" w:hint="cs"/>
                <w:sz w:val="20"/>
                <w:rtl/>
              </w:rPr>
              <w:t>تاریخ</w:t>
            </w:r>
            <w:r w:rsidRPr="008E5F76">
              <w:rPr>
                <w:rFonts w:eastAsia="Times New Roman" w:cs="B Nazanin"/>
                <w:sz w:val="20"/>
                <w:rtl/>
              </w:rPr>
              <w:t xml:space="preserve"> اجرا</w:t>
            </w:r>
          </w:p>
        </w:tc>
        <w:tc>
          <w:tcPr>
            <w:tcW w:w="1207" w:type="dxa"/>
          </w:tcPr>
          <w:p w14:paraId="2B0359D9" w14:textId="77777777" w:rsidR="00E63CE0" w:rsidRPr="008E5F76" w:rsidRDefault="00EF00D1" w:rsidP="008E6272">
            <w:pPr>
              <w:pStyle w:val="a0"/>
              <w:spacing w:before="0" w:after="0"/>
              <w:rPr>
                <w:rFonts w:cs="B Lotus"/>
                <w:sz w:val="28"/>
                <w:rtl/>
              </w:rPr>
            </w:pPr>
            <w:r w:rsidRPr="008E5F76">
              <w:rPr>
                <w:rFonts w:cs="B Lotus" w:hint="cs"/>
                <w:sz w:val="28"/>
                <w:rtl/>
              </w:rPr>
              <w:t>44</w:t>
            </w:r>
          </w:p>
        </w:tc>
      </w:tr>
      <w:tr w:rsidR="00EF00D1" w:rsidRPr="008E5F76" w14:paraId="0A71279F" w14:textId="77777777" w:rsidTr="008E6272">
        <w:tblPrEx>
          <w:jc w:val="left"/>
        </w:tblPrEx>
        <w:trPr>
          <w:gridBefore w:val="1"/>
          <w:wBefore w:w="28" w:type="dxa"/>
        </w:trPr>
        <w:tc>
          <w:tcPr>
            <w:tcW w:w="7885" w:type="dxa"/>
            <w:gridSpan w:val="2"/>
          </w:tcPr>
          <w:p w14:paraId="58E941D0" w14:textId="77777777" w:rsidR="00EF00D1" w:rsidRPr="008E5F76" w:rsidRDefault="00EF00D1" w:rsidP="008E6272">
            <w:pPr>
              <w:rPr>
                <w:rFonts w:eastAsia="Times New Roman" w:cs="B Nazanin"/>
                <w:sz w:val="20"/>
                <w:rtl/>
              </w:rPr>
            </w:pPr>
            <w:r w:rsidRPr="008E5F76">
              <w:rPr>
                <w:rFonts w:eastAsia="Times New Roman" w:cs="B Nazanin" w:hint="cs"/>
                <w:sz w:val="20"/>
                <w:rtl/>
              </w:rPr>
              <w:t>مطابقت با استانداردهای بین‌المللی گزارشگری مالی</w:t>
            </w:r>
          </w:p>
        </w:tc>
        <w:tc>
          <w:tcPr>
            <w:tcW w:w="1207" w:type="dxa"/>
          </w:tcPr>
          <w:p w14:paraId="078EC03A" w14:textId="77777777" w:rsidR="00EF00D1" w:rsidRPr="008E5F76" w:rsidRDefault="00EF00D1" w:rsidP="008E6272">
            <w:pPr>
              <w:pStyle w:val="a0"/>
              <w:spacing w:before="0" w:after="0"/>
              <w:rPr>
                <w:rFonts w:cs="B Lotus"/>
                <w:sz w:val="28"/>
                <w:rtl/>
              </w:rPr>
            </w:pPr>
            <w:r w:rsidRPr="008E5F76">
              <w:rPr>
                <w:rFonts w:cs="B Lotus" w:hint="cs"/>
                <w:sz w:val="28"/>
                <w:rtl/>
              </w:rPr>
              <w:t>45</w:t>
            </w:r>
          </w:p>
        </w:tc>
      </w:tr>
      <w:tr w:rsidR="0075744D" w:rsidRPr="008E5F76" w14:paraId="723C7F9C" w14:textId="77777777" w:rsidTr="008E6272">
        <w:tblPrEx>
          <w:jc w:val="left"/>
        </w:tblPrEx>
        <w:trPr>
          <w:gridBefore w:val="1"/>
          <w:wBefore w:w="28" w:type="dxa"/>
        </w:trPr>
        <w:tc>
          <w:tcPr>
            <w:tcW w:w="7885" w:type="dxa"/>
            <w:gridSpan w:val="2"/>
          </w:tcPr>
          <w:p w14:paraId="018C9C79" w14:textId="374DE2EC" w:rsidR="0075744D" w:rsidRPr="008E5F76" w:rsidRDefault="0075744D" w:rsidP="008E6272">
            <w:pPr>
              <w:rPr>
                <w:rFonts w:eastAsia="Times New Roman" w:cs="B Nazanin"/>
                <w:sz w:val="20"/>
                <w:rtl/>
              </w:rPr>
            </w:pPr>
            <w:r w:rsidRPr="008E5F76">
              <w:rPr>
                <w:rFonts w:eastAsia="Times New Roman" w:cs="B Nazanin" w:hint="cs"/>
                <w:sz w:val="20"/>
                <w:rtl/>
              </w:rPr>
              <w:t>پیوستها</w:t>
            </w:r>
          </w:p>
        </w:tc>
        <w:tc>
          <w:tcPr>
            <w:tcW w:w="1207" w:type="dxa"/>
          </w:tcPr>
          <w:p w14:paraId="0A5B78F8" w14:textId="77777777" w:rsidR="0075744D" w:rsidRPr="008E5F76" w:rsidRDefault="0075744D" w:rsidP="008E6272">
            <w:pPr>
              <w:pStyle w:val="a0"/>
              <w:spacing w:before="0" w:after="0"/>
              <w:rPr>
                <w:rFonts w:cs="B Lotus"/>
                <w:sz w:val="28"/>
                <w:rtl/>
              </w:rPr>
            </w:pPr>
          </w:p>
        </w:tc>
      </w:tr>
    </w:tbl>
    <w:p w14:paraId="3209BB3B" w14:textId="77777777" w:rsidR="00E63CE0" w:rsidRPr="008E5F76" w:rsidRDefault="00E63CE0" w:rsidP="00E63CE0">
      <w:pPr>
        <w:pStyle w:val="NoSpacing"/>
        <w:jc w:val="left"/>
        <w:rPr>
          <w:rStyle w:val="SubtleEmphasis"/>
          <w:bCs w:val="0"/>
          <w:i/>
          <w:color w:val="auto"/>
          <w:szCs w:val="26"/>
          <w:rtl/>
        </w:rPr>
      </w:pPr>
    </w:p>
    <w:p w14:paraId="3A609050" w14:textId="77777777" w:rsidR="00E63CE0" w:rsidRPr="008E5F76" w:rsidRDefault="00E63CE0" w:rsidP="00E63CE0">
      <w:pPr>
        <w:bidi w:val="0"/>
        <w:jc w:val="left"/>
        <w:rPr>
          <w:rStyle w:val="SubtleEmphasis"/>
          <w:rFonts w:cs="B Titr"/>
          <w:bCs w:val="0"/>
          <w:i/>
          <w:szCs w:val="26"/>
          <w:rtl/>
        </w:rPr>
      </w:pPr>
      <w:r w:rsidRPr="008E5F76">
        <w:rPr>
          <w:rStyle w:val="SubtleEmphasis"/>
          <w:rFonts w:cs="B Titr"/>
          <w:bCs w:val="0"/>
          <w:i/>
          <w:szCs w:val="26"/>
          <w:rtl/>
        </w:rPr>
        <w:br w:type="page"/>
      </w:r>
    </w:p>
    <w:p w14:paraId="1A7A51C8" w14:textId="77777777" w:rsidR="00E63CE0" w:rsidRPr="008E5F76" w:rsidRDefault="00E63CE0" w:rsidP="00BF79BA">
      <w:pPr>
        <w:pStyle w:val="a2"/>
        <w:spacing w:before="0"/>
        <w:rPr>
          <w:color w:val="auto"/>
          <w:rtl/>
        </w:rPr>
      </w:pPr>
      <w:r w:rsidRPr="008E5F76">
        <w:rPr>
          <w:rFonts w:hint="cs"/>
          <w:color w:val="auto"/>
          <w:rtl/>
        </w:rPr>
        <w:lastRenderedPageBreak/>
        <w:t>هدف</w:t>
      </w:r>
    </w:p>
    <w:p w14:paraId="61A02040" w14:textId="5BA746F6" w:rsidR="00E63CE0" w:rsidRPr="008E5F76" w:rsidRDefault="00947A9A" w:rsidP="00947A9A">
      <w:pPr>
        <w:pStyle w:val="ListParagraph"/>
        <w:rPr>
          <w:spacing w:val="-4"/>
          <w:rtl/>
        </w:rPr>
      </w:pPr>
      <w:r w:rsidRPr="008E5F76">
        <w:rPr>
          <w:rFonts w:hint="cs"/>
          <w:spacing w:val="-4"/>
          <w:rtl/>
        </w:rPr>
        <w:t>1.</w:t>
      </w:r>
      <w:r w:rsidRPr="008E5F76">
        <w:rPr>
          <w:spacing w:val="-4"/>
          <w:rtl/>
        </w:rPr>
        <w:tab/>
      </w:r>
      <w:r w:rsidR="00E63CE0" w:rsidRPr="008E5F76">
        <w:rPr>
          <w:spacing w:val="-4"/>
          <w:rtl/>
        </w:rPr>
        <w:t>هدف‌ اين‌ استاندارد</w:t>
      </w:r>
      <w:r w:rsidR="00E63CE0" w:rsidRPr="008E5F76">
        <w:rPr>
          <w:rFonts w:hint="cs"/>
          <w:spacing w:val="-4"/>
          <w:rtl/>
        </w:rPr>
        <w:t>،</w:t>
      </w:r>
      <w:r w:rsidR="00E63CE0" w:rsidRPr="008E5F76">
        <w:rPr>
          <w:spacing w:val="-4"/>
          <w:rtl/>
        </w:rPr>
        <w:t xml:space="preserve"> تعيين‌ </w:t>
      </w:r>
      <w:r w:rsidR="00E63CE0" w:rsidRPr="008E5F76">
        <w:rPr>
          <w:rFonts w:hint="cs"/>
          <w:spacing w:val="-4"/>
          <w:rtl/>
        </w:rPr>
        <w:t xml:space="preserve">حداقل </w:t>
      </w:r>
      <w:r w:rsidR="00E63CE0" w:rsidRPr="008E5F76">
        <w:rPr>
          <w:spacing w:val="-4"/>
          <w:rtl/>
        </w:rPr>
        <w:t>محتواي‌ گزارش‌ مالي‌ ميان‌دوره‌اي‌ و تعيين‌ اصول‌ شناخت‌ و اندازه‌گيري‌ در</w:t>
      </w:r>
      <w:r w:rsidR="00E63CE0" w:rsidRPr="008E5F76">
        <w:rPr>
          <w:rFonts w:hint="cs"/>
          <w:spacing w:val="-4"/>
          <w:rtl/>
        </w:rPr>
        <w:t xml:space="preserve"> </w:t>
      </w:r>
      <w:r w:rsidR="00E63CE0" w:rsidRPr="008E5F76">
        <w:rPr>
          <w:spacing w:val="-4"/>
          <w:rtl/>
        </w:rPr>
        <w:t>صورتهاي‌ مالي‌‌</w:t>
      </w:r>
      <w:r w:rsidR="00E63CE0" w:rsidRPr="008E5F76">
        <w:rPr>
          <w:rFonts w:hint="cs"/>
          <w:spacing w:val="-4"/>
          <w:rtl/>
        </w:rPr>
        <w:t xml:space="preserve"> کامل یا فشرده</w:t>
      </w:r>
      <w:r w:rsidR="00E63CE0" w:rsidRPr="008E5F76">
        <w:rPr>
          <w:spacing w:val="-4"/>
          <w:rtl/>
        </w:rPr>
        <w:t xml:space="preserve"> </w:t>
      </w:r>
      <w:r w:rsidR="00E63CE0" w:rsidRPr="008E5F76">
        <w:rPr>
          <w:rFonts w:hint="cs"/>
          <w:spacing w:val="-4"/>
          <w:rtl/>
        </w:rPr>
        <w:t>برای</w:t>
      </w:r>
      <w:r w:rsidR="00E63CE0" w:rsidRPr="008E5F76">
        <w:rPr>
          <w:spacing w:val="-4"/>
          <w:rtl/>
        </w:rPr>
        <w:t xml:space="preserve"> دوره </w:t>
      </w:r>
      <w:r w:rsidR="00E63CE0" w:rsidRPr="008E5F76">
        <w:rPr>
          <w:rFonts w:hint="cs"/>
          <w:spacing w:val="-4"/>
          <w:rtl/>
        </w:rPr>
        <w:t>میانی</w:t>
      </w:r>
      <w:r w:rsidR="00E63CE0" w:rsidRPr="008E5F76">
        <w:rPr>
          <w:spacing w:val="-4"/>
          <w:rtl/>
        </w:rPr>
        <w:t xml:space="preserve"> است‌. گزارش</w:t>
      </w:r>
      <w:r w:rsidR="00E63CE0" w:rsidRPr="008E5F76">
        <w:rPr>
          <w:rFonts w:hint="cs"/>
          <w:spacing w:val="-4"/>
          <w:rtl/>
        </w:rPr>
        <w:t>گری</w:t>
      </w:r>
      <w:r w:rsidR="00E63CE0" w:rsidRPr="008E5F76">
        <w:rPr>
          <w:spacing w:val="-4"/>
          <w:rtl/>
        </w:rPr>
        <w:t xml:space="preserve"> مالي‌ ميان‌دوره‌اي‌ به</w:t>
      </w:r>
      <w:r w:rsidR="00E63CE0" w:rsidRPr="008E5F76">
        <w:rPr>
          <w:rFonts w:hint="cs"/>
          <w:spacing w:val="-4"/>
          <w:rtl/>
        </w:rPr>
        <w:t>‌</w:t>
      </w:r>
      <w:r w:rsidR="00E63CE0" w:rsidRPr="008E5F76">
        <w:rPr>
          <w:spacing w:val="-4"/>
          <w:rtl/>
        </w:rPr>
        <w:t xml:space="preserve">موقع‌ و </w:t>
      </w:r>
      <w:r w:rsidR="00E63CE0" w:rsidRPr="008E5F76">
        <w:rPr>
          <w:rFonts w:hint="cs"/>
          <w:spacing w:val="-4"/>
          <w:rtl/>
        </w:rPr>
        <w:t xml:space="preserve">قابل </w:t>
      </w:r>
      <w:r w:rsidR="00E63CE0" w:rsidRPr="008E5F76">
        <w:rPr>
          <w:spacing w:val="-4"/>
          <w:rtl/>
        </w:rPr>
        <w:t>اتكا، توانايي سرمايه‌گذاران، اعتبار‌دهندگان و سا</w:t>
      </w:r>
      <w:r w:rsidR="00E63CE0" w:rsidRPr="008E5F76">
        <w:rPr>
          <w:rFonts w:hint="cs"/>
          <w:spacing w:val="-4"/>
          <w:rtl/>
        </w:rPr>
        <w:t>یرین</w:t>
      </w:r>
      <w:r w:rsidR="00E63CE0" w:rsidRPr="008E5F76">
        <w:rPr>
          <w:spacing w:val="-4"/>
          <w:rtl/>
        </w:rPr>
        <w:t xml:space="preserve"> را برا</w:t>
      </w:r>
      <w:r w:rsidR="00E63CE0" w:rsidRPr="008E5F76">
        <w:rPr>
          <w:rFonts w:hint="cs"/>
          <w:spacing w:val="-4"/>
          <w:rtl/>
        </w:rPr>
        <w:t>ی</w:t>
      </w:r>
      <w:r w:rsidR="00E63CE0" w:rsidRPr="008E5F76">
        <w:rPr>
          <w:spacing w:val="-4"/>
          <w:rtl/>
        </w:rPr>
        <w:t xml:space="preserve"> درك </w:t>
      </w:r>
      <w:r w:rsidR="00E63CE0" w:rsidRPr="008E5F76">
        <w:rPr>
          <w:rFonts w:hint="cs"/>
          <w:spacing w:val="-4"/>
          <w:rtl/>
        </w:rPr>
        <w:t>ظرفیت</w:t>
      </w:r>
      <w:r w:rsidR="00E63CE0" w:rsidRPr="008E5F76">
        <w:rPr>
          <w:spacing w:val="-4"/>
          <w:rtl/>
        </w:rPr>
        <w:t xml:space="preserve"> واحد تجاري در </w:t>
      </w:r>
      <w:r w:rsidR="00E63CE0" w:rsidRPr="008E5F76">
        <w:rPr>
          <w:rFonts w:hint="cs"/>
          <w:spacing w:val="-4"/>
          <w:rtl/>
        </w:rPr>
        <w:t>ایجاد</w:t>
      </w:r>
      <w:r w:rsidR="00E63CE0" w:rsidRPr="008E5F76">
        <w:rPr>
          <w:spacing w:val="-4"/>
          <w:rtl/>
        </w:rPr>
        <w:t xml:space="preserve"> سود و جريانهاي‌ نقدي و </w:t>
      </w:r>
      <w:r w:rsidR="00E63CE0" w:rsidRPr="008E5F76">
        <w:rPr>
          <w:rFonts w:hint="cs"/>
          <w:spacing w:val="-4"/>
          <w:rtl/>
        </w:rPr>
        <w:t xml:space="preserve">درک </w:t>
      </w:r>
      <w:r w:rsidR="00E63CE0" w:rsidRPr="008E5F76">
        <w:rPr>
          <w:spacing w:val="-4"/>
          <w:rtl/>
        </w:rPr>
        <w:t xml:space="preserve">شرايط‌ مالي‌ و نقدينگي‌ آن بهبود </w:t>
      </w:r>
      <w:r w:rsidR="00E63CE0" w:rsidRPr="008E5F76">
        <w:rPr>
          <w:rFonts w:hint="cs"/>
          <w:spacing w:val="-4"/>
          <w:rtl/>
        </w:rPr>
        <w:t>می‌بخشد</w:t>
      </w:r>
      <w:r w:rsidR="00E63CE0" w:rsidRPr="008E5F76">
        <w:rPr>
          <w:spacing w:val="-4"/>
          <w:rtl/>
        </w:rPr>
        <w:t>.</w:t>
      </w:r>
    </w:p>
    <w:p w14:paraId="570212BD" w14:textId="77777777" w:rsidR="00E63CE0" w:rsidRPr="008E5F76" w:rsidRDefault="00E63CE0" w:rsidP="0062769D">
      <w:pPr>
        <w:pStyle w:val="a2"/>
        <w:spacing w:before="0"/>
        <w:rPr>
          <w:color w:val="auto"/>
          <w:rtl/>
        </w:rPr>
      </w:pPr>
      <w:r w:rsidRPr="008E5F76">
        <w:rPr>
          <w:color w:val="auto"/>
          <w:rtl/>
        </w:rPr>
        <w:t>دامنه‌ كاربرد</w:t>
      </w:r>
    </w:p>
    <w:p w14:paraId="0595AE30" w14:textId="5F6BF166" w:rsidR="00E63CE0" w:rsidRPr="008E5F76" w:rsidRDefault="00947A9A" w:rsidP="00327CAD">
      <w:pPr>
        <w:pStyle w:val="ListParagraph"/>
        <w:rPr>
          <w:bCs/>
          <w:i/>
          <w:rtl/>
        </w:rPr>
      </w:pPr>
      <w:r w:rsidRPr="008E5F76">
        <w:rPr>
          <w:rFonts w:hint="cs"/>
          <w:rtl/>
        </w:rPr>
        <w:t>2</w:t>
      </w:r>
      <w:r w:rsidR="00E63CE0" w:rsidRPr="008E5F76">
        <w:rPr>
          <w:rFonts w:hint="cs"/>
          <w:rtl/>
        </w:rPr>
        <w:t>.</w:t>
      </w:r>
      <w:r w:rsidR="00E63CE0" w:rsidRPr="008E5F76">
        <w:rPr>
          <w:rtl/>
        </w:rPr>
        <w:tab/>
      </w:r>
      <w:r w:rsidR="00327CAD" w:rsidRPr="008E5F76">
        <w:rPr>
          <w:rFonts w:hint="cs"/>
          <w:rtl/>
        </w:rPr>
        <w:t xml:space="preserve">در </w:t>
      </w:r>
      <w:r w:rsidR="00E63CE0" w:rsidRPr="008E5F76">
        <w:rPr>
          <w:spacing w:val="-4"/>
          <w:rtl/>
        </w:rPr>
        <w:t>اين‌ استاندارد،</w:t>
      </w:r>
      <w:r w:rsidR="00E63CE0" w:rsidRPr="008E5F76">
        <w:rPr>
          <w:rFonts w:hint="cs"/>
          <w:spacing w:val="-4"/>
          <w:rtl/>
        </w:rPr>
        <w:t xml:space="preserve"> در رابطه با اینکه</w:t>
      </w:r>
      <w:r w:rsidR="00E63CE0" w:rsidRPr="008E5F76">
        <w:rPr>
          <w:spacing w:val="-4"/>
          <w:rtl/>
        </w:rPr>
        <w:t xml:space="preserve"> کدام </w:t>
      </w:r>
      <w:r w:rsidR="00E63CE0" w:rsidRPr="008E5F76">
        <w:rPr>
          <w:rFonts w:hint="cs"/>
          <w:spacing w:val="-4"/>
          <w:rtl/>
        </w:rPr>
        <w:t>واحدهای</w:t>
      </w:r>
      <w:r w:rsidR="00E63CE0" w:rsidRPr="008E5F76">
        <w:rPr>
          <w:spacing w:val="-4"/>
          <w:rtl/>
        </w:rPr>
        <w:t xml:space="preserve"> </w:t>
      </w:r>
      <w:r w:rsidR="00E63CE0" w:rsidRPr="008E5F76">
        <w:rPr>
          <w:rFonts w:hint="cs"/>
          <w:spacing w:val="-4"/>
          <w:rtl/>
        </w:rPr>
        <w:t>تجاری</w:t>
      </w:r>
      <w:r w:rsidR="00E63CE0" w:rsidRPr="008E5F76">
        <w:rPr>
          <w:spacing w:val="-4"/>
          <w:rtl/>
        </w:rPr>
        <w:t>، با چه تناوب زمان</w:t>
      </w:r>
      <w:r w:rsidR="00E63CE0" w:rsidRPr="008E5F76">
        <w:rPr>
          <w:rFonts w:hint="cs"/>
          <w:spacing w:val="-4"/>
          <w:rtl/>
        </w:rPr>
        <w:t>ی</w:t>
      </w:r>
      <w:r w:rsidR="00E63CE0" w:rsidRPr="008E5F76">
        <w:rPr>
          <w:spacing w:val="-4"/>
          <w:rtl/>
        </w:rPr>
        <w:t xml:space="preserve"> </w:t>
      </w:r>
      <w:r w:rsidR="00E63CE0" w:rsidRPr="008E5F76">
        <w:rPr>
          <w:rFonts w:hint="cs"/>
          <w:spacing w:val="-4"/>
          <w:rtl/>
        </w:rPr>
        <w:t>یا</w:t>
      </w:r>
      <w:r w:rsidR="00E63CE0" w:rsidRPr="008E5F76">
        <w:rPr>
          <w:spacing w:val="-4"/>
          <w:rtl/>
        </w:rPr>
        <w:t xml:space="preserve"> چه مدت پس از پا</w:t>
      </w:r>
      <w:r w:rsidR="00E63CE0" w:rsidRPr="008E5F76">
        <w:rPr>
          <w:rFonts w:hint="cs"/>
          <w:spacing w:val="-4"/>
          <w:rtl/>
        </w:rPr>
        <w:t>یان</w:t>
      </w:r>
      <w:r w:rsidR="00E63CE0" w:rsidRPr="008E5F76">
        <w:rPr>
          <w:spacing w:val="-4"/>
          <w:rtl/>
        </w:rPr>
        <w:t xml:space="preserve"> دوره </w:t>
      </w:r>
      <w:r w:rsidR="00E63CE0" w:rsidRPr="008E5F76">
        <w:rPr>
          <w:rFonts w:hint="cs"/>
          <w:spacing w:val="-4"/>
          <w:rtl/>
        </w:rPr>
        <w:t>میانی</w:t>
      </w:r>
      <w:r w:rsidR="00E63CE0" w:rsidRPr="008E5F76">
        <w:rPr>
          <w:spacing w:val="-4"/>
          <w:rtl/>
        </w:rPr>
        <w:t>، ملزم‌ به‌ انتشار گزارش</w:t>
      </w:r>
      <w:r w:rsidR="00E63CE0" w:rsidRPr="008E5F76">
        <w:rPr>
          <w:rFonts w:hint="cs"/>
          <w:spacing w:val="-4"/>
          <w:rtl/>
        </w:rPr>
        <w:t>های</w:t>
      </w:r>
      <w:r w:rsidR="00E63CE0" w:rsidRPr="008E5F76">
        <w:rPr>
          <w:spacing w:val="-4"/>
          <w:rtl/>
        </w:rPr>
        <w:t xml:space="preserve"> مالي‌ ميان‌دوره‌اي‌ هستند</w:t>
      </w:r>
      <w:r w:rsidR="00327CAD" w:rsidRPr="008E5F76">
        <w:rPr>
          <w:rFonts w:hint="cs"/>
          <w:spacing w:val="-4"/>
          <w:rtl/>
        </w:rPr>
        <w:t>، الزامات خاصی تعیین نمی‌شود</w:t>
      </w:r>
      <w:r w:rsidR="00E63CE0" w:rsidRPr="008E5F76">
        <w:rPr>
          <w:spacing w:val="-4"/>
          <w:rtl/>
        </w:rPr>
        <w:t>. با وجود ا</w:t>
      </w:r>
      <w:r w:rsidR="00E63CE0" w:rsidRPr="008E5F76">
        <w:rPr>
          <w:rFonts w:hint="cs"/>
          <w:spacing w:val="-4"/>
          <w:rtl/>
        </w:rPr>
        <w:t>ین،</w:t>
      </w:r>
      <w:r w:rsidR="00E63CE0" w:rsidRPr="008E5F76">
        <w:rPr>
          <w:spacing w:val="-4"/>
          <w:rtl/>
        </w:rPr>
        <w:t xml:space="preserve"> دولت</w:t>
      </w:r>
      <w:r w:rsidR="00CA6EE2" w:rsidRPr="008E5F76">
        <w:rPr>
          <w:rFonts w:hint="cs"/>
          <w:spacing w:val="-4"/>
          <w:rtl/>
        </w:rPr>
        <w:t xml:space="preserve"> و </w:t>
      </w:r>
      <w:r w:rsidR="00E63CE0" w:rsidRPr="008E5F76">
        <w:rPr>
          <w:rFonts w:hint="cs"/>
          <w:spacing w:val="-4"/>
          <w:rtl/>
        </w:rPr>
        <w:t>نهادهای</w:t>
      </w:r>
      <w:r w:rsidR="00E63CE0" w:rsidRPr="008E5F76">
        <w:rPr>
          <w:spacing w:val="-4"/>
          <w:rtl/>
        </w:rPr>
        <w:t xml:space="preserve"> </w:t>
      </w:r>
      <w:r w:rsidR="00B13C75" w:rsidRPr="008E5F76">
        <w:rPr>
          <w:rFonts w:hint="cs"/>
          <w:spacing w:val="-4"/>
          <w:rtl/>
        </w:rPr>
        <w:t>ناظر</w:t>
      </w:r>
      <w:r w:rsidR="00CA6EE2" w:rsidRPr="008E5F76">
        <w:rPr>
          <w:rFonts w:hint="cs"/>
          <w:spacing w:val="-4"/>
          <w:rtl/>
        </w:rPr>
        <w:t xml:space="preserve"> مانند</w:t>
      </w:r>
      <w:r w:rsidR="00E63CE0" w:rsidRPr="008E5F76">
        <w:rPr>
          <w:spacing w:val="-4"/>
          <w:rtl/>
        </w:rPr>
        <w:t xml:space="preserve"> بورس</w:t>
      </w:r>
      <w:r w:rsidR="00B13C75" w:rsidRPr="008E5F76">
        <w:rPr>
          <w:rFonts w:hint="cs"/>
          <w:spacing w:val="-4"/>
          <w:rtl/>
        </w:rPr>
        <w:t xml:space="preserve"> اوراق بهادار</w:t>
      </w:r>
      <w:r w:rsidR="00E63CE0" w:rsidRPr="008E5F76">
        <w:rPr>
          <w:spacing w:val="-4"/>
          <w:rtl/>
        </w:rPr>
        <w:t>، اغلب آن‌ دسته از واحدهاي‌ تجاري</w:t>
      </w:r>
      <w:r w:rsidR="00E63CE0" w:rsidRPr="008E5F76">
        <w:rPr>
          <w:rFonts w:hint="cs"/>
          <w:spacing w:val="-4"/>
          <w:rtl/>
        </w:rPr>
        <w:t xml:space="preserve"> </w:t>
      </w:r>
      <w:r w:rsidR="00E63CE0" w:rsidRPr="008E5F76">
        <w:rPr>
          <w:spacing w:val="-4"/>
          <w:rtl/>
        </w:rPr>
        <w:t xml:space="preserve">كه‌ اوراق‌ بهادار بدهي </w:t>
      </w:r>
      <w:r w:rsidR="00E63CE0" w:rsidRPr="008E5F76">
        <w:rPr>
          <w:rFonts w:hint="cs"/>
          <w:spacing w:val="-4"/>
          <w:rtl/>
        </w:rPr>
        <w:t>یا</w:t>
      </w:r>
      <w:r w:rsidR="00E63CE0" w:rsidRPr="008E5F76">
        <w:rPr>
          <w:spacing w:val="-4"/>
          <w:rtl/>
        </w:rPr>
        <w:t xml:space="preserve"> مالکانه آنها بطور </w:t>
      </w:r>
      <w:r w:rsidR="00E63CE0" w:rsidRPr="008E5F76">
        <w:rPr>
          <w:rFonts w:hint="cs"/>
          <w:spacing w:val="-4"/>
          <w:rtl/>
        </w:rPr>
        <w:t>عمومی</w:t>
      </w:r>
      <w:r w:rsidR="00E63CE0" w:rsidRPr="008E5F76">
        <w:rPr>
          <w:spacing w:val="-4"/>
          <w:rtl/>
        </w:rPr>
        <w:t xml:space="preserve"> معامله </w:t>
      </w:r>
      <w:r w:rsidR="00E63CE0" w:rsidRPr="008E5F76">
        <w:rPr>
          <w:rFonts w:hint="cs"/>
          <w:spacing w:val="-4"/>
          <w:rtl/>
        </w:rPr>
        <w:t xml:space="preserve">می‌شود را </w:t>
      </w:r>
      <w:r w:rsidR="00E63CE0" w:rsidRPr="008E5F76">
        <w:rPr>
          <w:spacing w:val="-4"/>
          <w:rtl/>
        </w:rPr>
        <w:t>ملزم‌ به‌ انتشار گزارش</w:t>
      </w:r>
      <w:r w:rsidR="00E63CE0" w:rsidRPr="008E5F76">
        <w:rPr>
          <w:rFonts w:hint="cs"/>
          <w:spacing w:val="-4"/>
          <w:rtl/>
        </w:rPr>
        <w:t>های</w:t>
      </w:r>
      <w:r w:rsidR="00E63CE0" w:rsidRPr="008E5F76">
        <w:rPr>
          <w:spacing w:val="-4"/>
          <w:rtl/>
        </w:rPr>
        <w:t xml:space="preserve"> مالي‌ ميان‌دوره‌اي‌ مي‌كنند. </w:t>
      </w:r>
      <w:r w:rsidR="00E63CE0" w:rsidRPr="008E5F76">
        <w:rPr>
          <w:rFonts w:hint="cs"/>
          <w:spacing w:val="-4"/>
          <w:rtl/>
        </w:rPr>
        <w:t>این</w:t>
      </w:r>
      <w:r w:rsidR="00E63CE0" w:rsidRPr="008E5F76">
        <w:rPr>
          <w:spacing w:val="-4"/>
          <w:rtl/>
        </w:rPr>
        <w:t xml:space="preserve"> استاندارد در </w:t>
      </w:r>
      <w:r w:rsidR="00E63CE0" w:rsidRPr="008E5F76">
        <w:rPr>
          <w:rFonts w:hint="cs"/>
          <w:spacing w:val="-4"/>
          <w:rtl/>
        </w:rPr>
        <w:t>صورتی</w:t>
      </w:r>
      <w:r w:rsidR="00E63CE0" w:rsidRPr="008E5F76">
        <w:rPr>
          <w:spacing w:val="-4"/>
          <w:rtl/>
        </w:rPr>
        <w:t xml:space="preserve"> کاربرد دارد که واحد‌ تجاري ملزم باشد </w:t>
      </w:r>
      <w:r w:rsidR="00E63CE0" w:rsidRPr="008E5F76">
        <w:rPr>
          <w:rFonts w:hint="cs"/>
          <w:spacing w:val="-4"/>
          <w:rtl/>
        </w:rPr>
        <w:t>یا</w:t>
      </w:r>
      <w:r w:rsidR="00E63CE0" w:rsidRPr="008E5F76">
        <w:rPr>
          <w:spacing w:val="-4"/>
          <w:rtl/>
        </w:rPr>
        <w:t xml:space="preserve"> بطور اخت</w:t>
      </w:r>
      <w:r w:rsidR="00E63CE0" w:rsidRPr="008E5F76">
        <w:rPr>
          <w:rFonts w:hint="cs"/>
          <w:spacing w:val="-4"/>
          <w:rtl/>
        </w:rPr>
        <w:t>یاری</w:t>
      </w:r>
      <w:r w:rsidR="00E63CE0" w:rsidRPr="008E5F76">
        <w:rPr>
          <w:spacing w:val="-4"/>
          <w:rtl/>
        </w:rPr>
        <w:t xml:space="preserve"> تصم</w:t>
      </w:r>
      <w:r w:rsidR="00E63CE0" w:rsidRPr="008E5F76">
        <w:rPr>
          <w:rFonts w:hint="cs"/>
          <w:spacing w:val="-4"/>
          <w:rtl/>
        </w:rPr>
        <w:t>یم</w:t>
      </w:r>
      <w:r w:rsidR="00E63CE0" w:rsidRPr="008E5F76">
        <w:rPr>
          <w:spacing w:val="-4"/>
          <w:rtl/>
        </w:rPr>
        <w:t xml:space="preserve"> بگ</w:t>
      </w:r>
      <w:r w:rsidR="00E63CE0" w:rsidRPr="008E5F76">
        <w:rPr>
          <w:rFonts w:hint="cs"/>
          <w:spacing w:val="-4"/>
          <w:rtl/>
        </w:rPr>
        <w:t>یرد</w:t>
      </w:r>
      <w:r w:rsidR="00E63CE0" w:rsidRPr="008E5F76">
        <w:rPr>
          <w:spacing w:val="-4"/>
          <w:rtl/>
        </w:rPr>
        <w:t xml:space="preserve"> گزارش‌ مالي‌ ميان‌دوره‌اي‌ را طبق استاندارد‌هاي </w:t>
      </w:r>
      <w:r w:rsidR="00B13C75" w:rsidRPr="008E5F76">
        <w:rPr>
          <w:rFonts w:hint="cs"/>
          <w:spacing w:val="-4"/>
          <w:rtl/>
        </w:rPr>
        <w:t xml:space="preserve">حسابداری </w:t>
      </w:r>
      <w:r w:rsidR="00E63CE0" w:rsidRPr="008E5F76">
        <w:rPr>
          <w:spacing w:val="-4"/>
          <w:rtl/>
        </w:rPr>
        <w:t>منتشر کند.</w:t>
      </w:r>
      <w:r w:rsidR="00E63CE0" w:rsidRPr="008E5F76">
        <w:rPr>
          <w:spacing w:val="-2"/>
          <w:rtl/>
        </w:rPr>
        <w:t xml:space="preserve"> </w:t>
      </w:r>
    </w:p>
    <w:p w14:paraId="5A480C87" w14:textId="7A034B12" w:rsidR="00E63CE0" w:rsidRPr="008E5F76" w:rsidRDefault="00947A9A" w:rsidP="00517A08">
      <w:pPr>
        <w:pStyle w:val="ListParagraph"/>
        <w:rPr>
          <w:rtl/>
        </w:rPr>
      </w:pPr>
      <w:r w:rsidRPr="008E5F76">
        <w:rPr>
          <w:rFonts w:hint="cs"/>
          <w:rtl/>
        </w:rPr>
        <w:t>3</w:t>
      </w:r>
      <w:r w:rsidR="00E63CE0" w:rsidRPr="008E5F76">
        <w:rPr>
          <w:rFonts w:hint="cs"/>
          <w:rtl/>
        </w:rPr>
        <w:t>.</w:t>
      </w:r>
      <w:r w:rsidR="00E63CE0" w:rsidRPr="008E5F76">
        <w:rPr>
          <w:rFonts w:hint="cs"/>
          <w:rtl/>
        </w:rPr>
        <w:tab/>
      </w:r>
      <w:r w:rsidR="00E63CE0" w:rsidRPr="008E5F76">
        <w:rPr>
          <w:rtl/>
        </w:rPr>
        <w:t>هر</w:t>
      </w:r>
      <w:r w:rsidR="004844B9" w:rsidRPr="008E5F76">
        <w:rPr>
          <w:rFonts w:hint="cs"/>
          <w:rtl/>
        </w:rPr>
        <w:t xml:space="preserve"> </w:t>
      </w:r>
      <w:r w:rsidR="00E63CE0" w:rsidRPr="008E5F76">
        <w:rPr>
          <w:rtl/>
        </w:rPr>
        <w:t>گزارش مالي</w:t>
      </w:r>
      <w:r w:rsidR="004844B9" w:rsidRPr="008E5F76">
        <w:rPr>
          <w:rFonts w:hint="cs"/>
          <w:rtl/>
        </w:rPr>
        <w:t>، اعم از</w:t>
      </w:r>
      <w:r w:rsidR="00E63CE0" w:rsidRPr="008E5F76">
        <w:rPr>
          <w:rtl/>
        </w:rPr>
        <w:t xml:space="preserve"> سالانه يا ميان‌دوره‌اي، از نظر انطباق با استاندارد‌هاي </w:t>
      </w:r>
      <w:r w:rsidR="004844B9" w:rsidRPr="008E5F76">
        <w:rPr>
          <w:rFonts w:hint="cs"/>
          <w:rtl/>
        </w:rPr>
        <w:t xml:space="preserve">حسابداری </w:t>
      </w:r>
      <w:r w:rsidR="00E63CE0" w:rsidRPr="008E5F76">
        <w:rPr>
          <w:rtl/>
        </w:rPr>
        <w:t>ب</w:t>
      </w:r>
      <w:r w:rsidR="00E63CE0" w:rsidRPr="008E5F76">
        <w:rPr>
          <w:rFonts w:hint="cs"/>
          <w:rtl/>
        </w:rPr>
        <w:t>طور مجزا</w:t>
      </w:r>
      <w:r w:rsidR="004844B9" w:rsidRPr="008E5F76">
        <w:rPr>
          <w:rtl/>
        </w:rPr>
        <w:t xml:space="preserve"> ارزيابي مي‌شو</w:t>
      </w:r>
      <w:r w:rsidR="00E63CE0" w:rsidRPr="008E5F76">
        <w:rPr>
          <w:rtl/>
        </w:rPr>
        <w:t>د. اين موضوع كه ممكن است واحد تجاري، گزارشهاي مالي ميان</w:t>
      </w:r>
      <w:r w:rsidR="00E63CE0" w:rsidRPr="008E5F76">
        <w:rPr>
          <w:rFonts w:hint="cs"/>
          <w:rtl/>
        </w:rPr>
        <w:t>‌</w:t>
      </w:r>
      <w:r w:rsidR="00E63CE0" w:rsidRPr="008E5F76">
        <w:rPr>
          <w:rtl/>
        </w:rPr>
        <w:t xml:space="preserve">دوره‌اي را در يك سال مالي خاص </w:t>
      </w:r>
      <w:r w:rsidR="00E63CE0" w:rsidRPr="008E5F76">
        <w:rPr>
          <w:rFonts w:hint="cs"/>
          <w:rtl/>
        </w:rPr>
        <w:t>تهیه</w:t>
      </w:r>
      <w:r w:rsidR="00E63CE0" w:rsidRPr="008E5F76">
        <w:rPr>
          <w:rtl/>
        </w:rPr>
        <w:t xml:space="preserve"> نکرده باشد يا گزارشهاي مالي ميان‌دوره‌اي را به</w:t>
      </w:r>
      <w:r w:rsidR="00E63CE0" w:rsidRPr="008E5F76">
        <w:rPr>
          <w:rFonts w:hint="cs"/>
          <w:rtl/>
        </w:rPr>
        <w:t>‌</w:t>
      </w:r>
      <w:r w:rsidR="00E63CE0" w:rsidRPr="008E5F76">
        <w:rPr>
          <w:rtl/>
        </w:rPr>
        <w:t>گونه‌ا</w:t>
      </w:r>
      <w:r w:rsidR="00E63CE0" w:rsidRPr="008E5F76">
        <w:rPr>
          <w:rFonts w:hint="cs"/>
          <w:rtl/>
        </w:rPr>
        <w:t>ی</w:t>
      </w:r>
      <w:r w:rsidR="00E63CE0" w:rsidRPr="008E5F76">
        <w:rPr>
          <w:rtl/>
        </w:rPr>
        <w:t xml:space="preserve"> ته</w:t>
      </w:r>
      <w:r w:rsidR="00E63CE0" w:rsidRPr="008E5F76">
        <w:rPr>
          <w:rFonts w:hint="cs"/>
          <w:rtl/>
        </w:rPr>
        <w:t>یه</w:t>
      </w:r>
      <w:r w:rsidR="00E63CE0" w:rsidRPr="008E5F76">
        <w:rPr>
          <w:rtl/>
        </w:rPr>
        <w:t xml:space="preserve"> کرده باشد که با اين استاندارد مطابقت نداشته باشد، مانع </w:t>
      </w:r>
      <w:r w:rsidR="00E63CE0" w:rsidRPr="008E5F76">
        <w:rPr>
          <w:rFonts w:hint="cs"/>
          <w:rtl/>
        </w:rPr>
        <w:t>تهیه</w:t>
      </w:r>
      <w:r w:rsidR="00E63CE0" w:rsidRPr="008E5F76">
        <w:rPr>
          <w:rtl/>
        </w:rPr>
        <w:t xml:space="preserve"> صورتهاي مالي سالانه </w:t>
      </w:r>
      <w:r w:rsidR="00E63CE0" w:rsidRPr="008E5F76">
        <w:rPr>
          <w:rFonts w:hint="cs"/>
          <w:rtl/>
        </w:rPr>
        <w:t>طبق</w:t>
      </w:r>
      <w:r w:rsidR="00E63CE0" w:rsidRPr="008E5F76">
        <w:rPr>
          <w:rtl/>
        </w:rPr>
        <w:t xml:space="preserve"> استاندارد‌هاي </w:t>
      </w:r>
      <w:r w:rsidR="004844B9" w:rsidRPr="008E5F76">
        <w:rPr>
          <w:rFonts w:hint="cs"/>
          <w:rtl/>
        </w:rPr>
        <w:t>حسابداری</w:t>
      </w:r>
      <w:r w:rsidR="00E63CE0" w:rsidRPr="008E5F76">
        <w:rPr>
          <w:rtl/>
        </w:rPr>
        <w:t xml:space="preserve"> نمي‌شود.</w:t>
      </w:r>
    </w:p>
    <w:p w14:paraId="19156D83" w14:textId="7663C9BD" w:rsidR="00E63CE0" w:rsidRPr="008E5F76" w:rsidRDefault="00947A9A" w:rsidP="00327CAD">
      <w:pPr>
        <w:pStyle w:val="ListParagraph"/>
        <w:rPr>
          <w:rtl/>
        </w:rPr>
      </w:pPr>
      <w:r w:rsidRPr="008E5F76">
        <w:rPr>
          <w:rFonts w:hint="cs"/>
          <w:rtl/>
        </w:rPr>
        <w:t>4</w:t>
      </w:r>
      <w:r w:rsidR="00E63CE0" w:rsidRPr="008E5F76">
        <w:rPr>
          <w:rFonts w:hint="cs"/>
          <w:rtl/>
        </w:rPr>
        <w:t>.</w:t>
      </w:r>
      <w:r w:rsidR="00E63CE0" w:rsidRPr="008E5F76">
        <w:rPr>
          <w:rFonts w:hint="cs"/>
          <w:rtl/>
        </w:rPr>
        <w:tab/>
      </w:r>
      <w:r w:rsidR="00327CAD" w:rsidRPr="008E5F76">
        <w:rPr>
          <w:rFonts w:hint="cs"/>
          <w:rtl/>
        </w:rPr>
        <w:t>چنانچه</w:t>
      </w:r>
      <w:r w:rsidR="00E63CE0" w:rsidRPr="008E5F76">
        <w:rPr>
          <w:rtl/>
        </w:rPr>
        <w:t xml:space="preserve"> </w:t>
      </w:r>
      <w:r w:rsidR="00E63CE0" w:rsidRPr="008E5F76">
        <w:rPr>
          <w:rFonts w:hint="cs"/>
          <w:rtl/>
        </w:rPr>
        <w:t xml:space="preserve">اظهار شود که </w:t>
      </w:r>
      <w:r w:rsidR="00E63CE0" w:rsidRPr="008E5F76">
        <w:rPr>
          <w:rtl/>
        </w:rPr>
        <w:t xml:space="preserve">گزارش مالي ميان‌دوره‌اي واحد تجاري، </w:t>
      </w:r>
      <w:r w:rsidR="00517A08" w:rsidRPr="008E5F76">
        <w:rPr>
          <w:rFonts w:hint="cs"/>
          <w:rtl/>
        </w:rPr>
        <w:t>مطابق با</w:t>
      </w:r>
      <w:r w:rsidR="00E63CE0" w:rsidRPr="008E5F76">
        <w:rPr>
          <w:rFonts w:hint="cs"/>
          <w:rtl/>
        </w:rPr>
        <w:t xml:space="preserve"> </w:t>
      </w:r>
      <w:r w:rsidR="00E63CE0" w:rsidRPr="008E5F76">
        <w:rPr>
          <w:rtl/>
        </w:rPr>
        <w:t xml:space="preserve">استاندارد‌هاي </w:t>
      </w:r>
      <w:r w:rsidR="00517A08" w:rsidRPr="008E5F76">
        <w:rPr>
          <w:rFonts w:hint="cs"/>
          <w:rtl/>
        </w:rPr>
        <w:t>حسابداری</w:t>
      </w:r>
      <w:r w:rsidR="00E63CE0" w:rsidRPr="008E5F76">
        <w:rPr>
          <w:rtl/>
        </w:rPr>
        <w:t xml:space="preserve"> </w:t>
      </w:r>
      <w:r w:rsidR="00E63CE0" w:rsidRPr="008E5F76">
        <w:rPr>
          <w:rFonts w:hint="cs"/>
          <w:rtl/>
        </w:rPr>
        <w:t>است</w:t>
      </w:r>
      <w:r w:rsidR="00E63CE0" w:rsidRPr="008E5F76">
        <w:rPr>
          <w:rtl/>
        </w:rPr>
        <w:t>، بايد با تمام الزامات اين استاندارد مطابقت داشته باشد. در ا</w:t>
      </w:r>
      <w:r w:rsidR="00E63CE0" w:rsidRPr="008E5F76">
        <w:rPr>
          <w:rFonts w:hint="cs"/>
          <w:rtl/>
        </w:rPr>
        <w:t>ین</w:t>
      </w:r>
      <w:r w:rsidR="00E63CE0" w:rsidRPr="008E5F76">
        <w:rPr>
          <w:rtl/>
        </w:rPr>
        <w:t xml:space="preserve"> خصوص، بند </w:t>
      </w:r>
      <w:r w:rsidRPr="008E5F76">
        <w:rPr>
          <w:rFonts w:hint="cs"/>
          <w:rtl/>
        </w:rPr>
        <w:t>19</w:t>
      </w:r>
      <w:r w:rsidR="00E63CE0" w:rsidRPr="008E5F76">
        <w:rPr>
          <w:rtl/>
        </w:rPr>
        <w:t xml:space="preserve"> موارد </w:t>
      </w:r>
      <w:r w:rsidR="00E63CE0" w:rsidRPr="008E5F76">
        <w:rPr>
          <w:rFonts w:hint="cs"/>
          <w:rtl/>
        </w:rPr>
        <w:t>افشای</w:t>
      </w:r>
      <w:r w:rsidR="00E63CE0" w:rsidRPr="008E5F76">
        <w:rPr>
          <w:rtl/>
        </w:rPr>
        <w:t xml:space="preserve"> </w:t>
      </w:r>
      <w:r w:rsidR="00E63CE0" w:rsidRPr="008E5F76">
        <w:rPr>
          <w:rFonts w:hint="cs"/>
          <w:rtl/>
        </w:rPr>
        <w:t>معینی</w:t>
      </w:r>
      <w:r w:rsidR="00E63CE0" w:rsidRPr="008E5F76">
        <w:rPr>
          <w:rtl/>
        </w:rPr>
        <w:t xml:space="preserve"> را الزام</w:t>
      </w:r>
      <w:r w:rsidR="00E63CE0" w:rsidRPr="008E5F76">
        <w:rPr>
          <w:rFonts w:hint="cs"/>
          <w:rtl/>
        </w:rPr>
        <w:t>ی</w:t>
      </w:r>
      <w:r w:rsidR="00E63CE0" w:rsidRPr="008E5F76">
        <w:rPr>
          <w:rtl/>
        </w:rPr>
        <w:t xml:space="preserve"> مي‌کند.</w:t>
      </w:r>
    </w:p>
    <w:p w14:paraId="66170597" w14:textId="77777777" w:rsidR="00E63CE0" w:rsidRPr="008E5F76" w:rsidRDefault="00E63CE0" w:rsidP="00E63CE0">
      <w:pPr>
        <w:pStyle w:val="Heading1"/>
        <w:spacing w:after="0"/>
        <w:rPr>
          <w:color w:val="auto"/>
          <w:rtl/>
        </w:rPr>
      </w:pPr>
      <w:r w:rsidRPr="008E5F76">
        <w:rPr>
          <w:rFonts w:hint="cs"/>
          <w:color w:val="auto"/>
          <w:rtl/>
        </w:rPr>
        <w:t>تعاریف</w:t>
      </w:r>
    </w:p>
    <w:p w14:paraId="1C3E6B3E" w14:textId="2F2C4CDD" w:rsidR="00E63CE0" w:rsidRPr="008E5F76" w:rsidRDefault="00947A9A" w:rsidP="00E63CE0">
      <w:pPr>
        <w:pStyle w:val="a5"/>
        <w:rPr>
          <w:rtl/>
        </w:rPr>
      </w:pPr>
      <w:r w:rsidRPr="008E5F76">
        <w:rPr>
          <w:rFonts w:hint="cs"/>
          <w:i/>
          <w:rtl/>
        </w:rPr>
        <w:t>5</w:t>
      </w:r>
      <w:r w:rsidR="00E63CE0" w:rsidRPr="008E5F76">
        <w:rPr>
          <w:rFonts w:hint="cs"/>
          <w:i/>
          <w:rtl/>
        </w:rPr>
        <w:t>.</w:t>
      </w:r>
      <w:r w:rsidR="00E63CE0" w:rsidRPr="008E5F76">
        <w:rPr>
          <w:rFonts w:hint="cs"/>
          <w:i/>
          <w:rtl/>
        </w:rPr>
        <w:tab/>
      </w:r>
      <w:r w:rsidR="00E63CE0" w:rsidRPr="008E5F76">
        <w:rPr>
          <w:rFonts w:hint="cs"/>
          <w:rtl/>
        </w:rPr>
        <w:t>در اين استاندارد، اصطلاحات زیر با معاني مشخص بکار رفته است:</w:t>
      </w:r>
    </w:p>
    <w:p w14:paraId="21A4E6E4" w14:textId="766948E8" w:rsidR="00E63CE0" w:rsidRPr="008E5F76" w:rsidRDefault="00E63CE0" w:rsidP="00E63CE0">
      <w:pPr>
        <w:pStyle w:val="a6"/>
        <w:rPr>
          <w:rStyle w:val="SubtleEmphasis"/>
          <w:rtl/>
        </w:rPr>
      </w:pPr>
      <w:r w:rsidRPr="008E5F76">
        <w:rPr>
          <w:rFonts w:cs="B Homa" w:hint="cs"/>
          <w:b/>
          <w:bCs w:val="0"/>
          <w:sz w:val="22"/>
          <w:szCs w:val="22"/>
          <w:rtl/>
        </w:rPr>
        <w:t>دوره میانی</w:t>
      </w:r>
      <w:r w:rsidRPr="008E5F76">
        <w:rPr>
          <w:rStyle w:val="SubtleEmphasis"/>
          <w:rFonts w:hint="cs"/>
          <w:rtl/>
        </w:rPr>
        <w:t xml:space="preserve"> </w:t>
      </w:r>
      <w:r w:rsidRPr="008E5F76">
        <w:rPr>
          <w:rStyle w:val="SubtleEmphasis"/>
          <w:rtl/>
        </w:rPr>
        <w:t>دوره‌ گزارشگري‌ مالي‌ كوتاه</w:t>
      </w:r>
      <w:r w:rsidR="00906955" w:rsidRPr="008E5F76">
        <w:rPr>
          <w:rStyle w:val="SubtleEmphasis"/>
          <w:rFonts w:hint="cs"/>
          <w:rtl/>
        </w:rPr>
        <w:t>‌</w:t>
      </w:r>
      <w:r w:rsidRPr="008E5F76">
        <w:rPr>
          <w:rStyle w:val="SubtleEmphasis"/>
          <w:rtl/>
        </w:rPr>
        <w:t>تر از يك‌ سال‌ مالي</w:t>
      </w:r>
      <w:r w:rsidRPr="008E5F76">
        <w:rPr>
          <w:rStyle w:val="SubtleEmphasis"/>
          <w:rFonts w:hint="cs"/>
          <w:rtl/>
        </w:rPr>
        <w:t xml:space="preserve"> كامل</w:t>
      </w:r>
      <w:r w:rsidRPr="008E5F76">
        <w:rPr>
          <w:rStyle w:val="SubtleEmphasis"/>
          <w:rtl/>
        </w:rPr>
        <w:t>‌ است‌.</w:t>
      </w:r>
    </w:p>
    <w:p w14:paraId="4E3A899A" w14:textId="22C6329E" w:rsidR="00E63CE0" w:rsidRPr="008E5F76" w:rsidRDefault="00E63CE0" w:rsidP="00517A08">
      <w:pPr>
        <w:pStyle w:val="a6"/>
        <w:rPr>
          <w:rStyle w:val="SubtleEmphasis"/>
          <w:rtl/>
        </w:rPr>
      </w:pPr>
      <w:r w:rsidRPr="008E5F76">
        <w:rPr>
          <w:rFonts w:cs="B Homa"/>
          <w:b/>
          <w:bCs w:val="0"/>
          <w:sz w:val="22"/>
          <w:szCs w:val="22"/>
          <w:rtl/>
        </w:rPr>
        <w:t>گزارش‌ مالي‌ ميان‌دوره‌اي</w:t>
      </w:r>
      <w:r w:rsidR="00906955" w:rsidRPr="008E5F76">
        <w:rPr>
          <w:rFonts w:cs="B Homa" w:hint="cs"/>
          <w:b/>
          <w:bCs w:val="0"/>
          <w:sz w:val="22"/>
          <w:szCs w:val="22"/>
          <w:rtl/>
        </w:rPr>
        <w:t>،</w:t>
      </w:r>
      <w:r w:rsidRPr="008E5F76">
        <w:rPr>
          <w:rStyle w:val="SubtleEmphasis"/>
          <w:rFonts w:hint="cs"/>
          <w:rtl/>
        </w:rPr>
        <w:t xml:space="preserve"> </w:t>
      </w:r>
      <w:r w:rsidRPr="008E5F76">
        <w:rPr>
          <w:rStyle w:val="SubtleEmphasis"/>
          <w:rtl/>
        </w:rPr>
        <w:t>گزارش</w:t>
      </w:r>
      <w:r w:rsidRPr="008E5F76">
        <w:rPr>
          <w:rStyle w:val="SubtleEmphasis"/>
          <w:rFonts w:hint="cs"/>
          <w:rtl/>
        </w:rPr>
        <w:t xml:space="preserve"> مالی </w:t>
      </w:r>
      <w:r w:rsidRPr="008E5F76">
        <w:rPr>
          <w:rStyle w:val="SubtleEmphasis"/>
          <w:rtl/>
        </w:rPr>
        <w:t xml:space="preserve">براي‌ يك‌ </w:t>
      </w:r>
      <w:r w:rsidRPr="008E5F76">
        <w:rPr>
          <w:rStyle w:val="SubtleEmphasis"/>
          <w:rFonts w:hint="cs"/>
          <w:rtl/>
        </w:rPr>
        <w:t>دوره میانی</w:t>
      </w:r>
      <w:r w:rsidRPr="008E5F76">
        <w:rPr>
          <w:rStyle w:val="SubtleEmphasis"/>
          <w:rtl/>
        </w:rPr>
        <w:t xml:space="preserve"> </w:t>
      </w:r>
      <w:r w:rsidR="00906955" w:rsidRPr="008E5F76">
        <w:rPr>
          <w:rStyle w:val="SubtleEmphasis"/>
          <w:rFonts w:hint="cs"/>
          <w:rtl/>
        </w:rPr>
        <w:t xml:space="preserve">است </w:t>
      </w:r>
      <w:r w:rsidRPr="008E5F76">
        <w:rPr>
          <w:rStyle w:val="SubtleEmphasis"/>
          <w:rtl/>
        </w:rPr>
        <w:t xml:space="preserve">كه‌ </w:t>
      </w:r>
      <w:r w:rsidRPr="008E5F76">
        <w:rPr>
          <w:rStyle w:val="SubtleEmphasis"/>
          <w:rFonts w:hint="cs"/>
          <w:rtl/>
        </w:rPr>
        <w:t xml:space="preserve">یا </w:t>
      </w:r>
      <w:r w:rsidRPr="008E5F76">
        <w:rPr>
          <w:rStyle w:val="SubtleEmphasis"/>
          <w:rtl/>
        </w:rPr>
        <w:t>شامل‌ مجموعه‌ كامل‌ صورتهاي‌ مالي‌ (</w:t>
      </w:r>
      <w:r w:rsidRPr="008E5F76">
        <w:rPr>
          <w:rStyle w:val="SubtleEmphasis"/>
          <w:rFonts w:hint="cs"/>
          <w:rtl/>
        </w:rPr>
        <w:t>طبق ا</w:t>
      </w:r>
      <w:r w:rsidRPr="008E5F76">
        <w:rPr>
          <w:rStyle w:val="SubtleEmphasis"/>
          <w:rtl/>
        </w:rPr>
        <w:t xml:space="preserve">ستاندارد حسابداري‌ 1 </w:t>
      </w:r>
      <w:r w:rsidRPr="008E5F76">
        <w:rPr>
          <w:rFonts w:cs="B Homa"/>
          <w:b/>
          <w:bCs w:val="0"/>
          <w:sz w:val="22"/>
          <w:szCs w:val="22"/>
          <w:rtl/>
        </w:rPr>
        <w:t>ارائه‌ صورتهاي‌ مالي</w:t>
      </w:r>
      <w:r w:rsidRPr="008E5F76">
        <w:rPr>
          <w:rFonts w:cs="B Homa"/>
          <w:b/>
          <w:sz w:val="22"/>
          <w:szCs w:val="22"/>
          <w:rtl/>
        </w:rPr>
        <w:t>‌</w:t>
      </w:r>
      <w:r w:rsidR="00517A08" w:rsidRPr="008E5F76">
        <w:rPr>
          <w:rStyle w:val="SubtleEmphasis"/>
          <w:rFonts w:hint="cs"/>
          <w:rtl/>
        </w:rPr>
        <w:t xml:space="preserve"> (تجديدنظرشده 1397)</w:t>
      </w:r>
      <w:r w:rsidRPr="008E5F76">
        <w:rPr>
          <w:rStyle w:val="SubtleEmphasis"/>
          <w:rtl/>
        </w:rPr>
        <w:t xml:space="preserve">) يا </w:t>
      </w:r>
      <w:r w:rsidRPr="008E5F76">
        <w:rPr>
          <w:rStyle w:val="SubtleEmphasis"/>
          <w:rFonts w:hint="cs"/>
          <w:rtl/>
        </w:rPr>
        <w:t xml:space="preserve">مجموعه </w:t>
      </w:r>
      <w:r w:rsidRPr="008E5F76">
        <w:rPr>
          <w:rStyle w:val="SubtleEmphasis"/>
          <w:rtl/>
        </w:rPr>
        <w:t>صورتهاي‌ مالي‌ فشرده‌ (</w:t>
      </w:r>
      <w:r w:rsidRPr="008E5F76">
        <w:rPr>
          <w:rStyle w:val="SubtleEmphasis"/>
          <w:rFonts w:hint="cs"/>
          <w:rtl/>
        </w:rPr>
        <w:t>طبق این</w:t>
      </w:r>
      <w:r w:rsidRPr="008E5F76">
        <w:rPr>
          <w:rStyle w:val="SubtleEmphasis"/>
          <w:rtl/>
        </w:rPr>
        <w:t>‌ استاندارد)</w:t>
      </w:r>
      <w:r w:rsidRPr="008E5F76">
        <w:rPr>
          <w:rStyle w:val="SubtleEmphasis"/>
          <w:rFonts w:hint="cs"/>
          <w:rtl/>
        </w:rPr>
        <w:t xml:space="preserve"> است.</w:t>
      </w:r>
    </w:p>
    <w:p w14:paraId="36BDAB71" w14:textId="77777777" w:rsidR="00E63CE0" w:rsidRPr="008E5F76" w:rsidRDefault="00E63CE0" w:rsidP="00E63CE0">
      <w:pPr>
        <w:pStyle w:val="Heading1"/>
        <w:rPr>
          <w:color w:val="auto"/>
          <w:rtl/>
        </w:rPr>
      </w:pPr>
      <w:r w:rsidRPr="008E5F76">
        <w:rPr>
          <w:rFonts w:hint="cs"/>
          <w:color w:val="auto"/>
          <w:rtl/>
        </w:rPr>
        <w:t>محتوای گزارش مالی میان‌دوره‌ای</w:t>
      </w:r>
      <w:r w:rsidRPr="008E5F76">
        <w:rPr>
          <w:color w:val="auto"/>
          <w:rtl/>
        </w:rPr>
        <w:tab/>
      </w:r>
    </w:p>
    <w:p w14:paraId="2566E75E" w14:textId="3BF789A6" w:rsidR="00E63CE0" w:rsidRPr="008E5F76" w:rsidRDefault="00947A9A" w:rsidP="00993F57">
      <w:pPr>
        <w:pStyle w:val="ListParagraph"/>
        <w:rPr>
          <w:rtl/>
        </w:rPr>
      </w:pPr>
      <w:r w:rsidRPr="008E5F76">
        <w:rPr>
          <w:rFonts w:hint="cs"/>
          <w:rtl/>
        </w:rPr>
        <w:t>6</w:t>
      </w:r>
      <w:r w:rsidR="00E63CE0" w:rsidRPr="008E5F76">
        <w:rPr>
          <w:rFonts w:hint="cs"/>
          <w:rtl/>
        </w:rPr>
        <w:t>.</w:t>
      </w:r>
      <w:r w:rsidR="00E63CE0" w:rsidRPr="008E5F76">
        <w:rPr>
          <w:rFonts w:hint="cs"/>
          <w:rtl/>
        </w:rPr>
        <w:tab/>
      </w:r>
      <w:r w:rsidR="00E63CE0" w:rsidRPr="008E5F76">
        <w:rPr>
          <w:rFonts w:hint="eastAsia"/>
          <w:rtl/>
        </w:rPr>
        <w:t>طبق</w:t>
      </w:r>
      <w:r w:rsidR="00E63CE0" w:rsidRPr="008E5F76">
        <w:rPr>
          <w:rFonts w:hint="cs"/>
          <w:rtl/>
        </w:rPr>
        <w:t xml:space="preserve"> تعریف</w:t>
      </w:r>
      <w:r w:rsidR="00E63CE0" w:rsidRPr="008E5F76">
        <w:rPr>
          <w:rtl/>
        </w:rPr>
        <w:t xml:space="preserve"> استاندارد حسابدار</w:t>
      </w:r>
      <w:r w:rsidR="00E63CE0" w:rsidRPr="008E5F76">
        <w:rPr>
          <w:rFonts w:hint="cs"/>
          <w:rtl/>
        </w:rPr>
        <w:t>ی</w:t>
      </w:r>
      <w:r w:rsidR="00E63CE0" w:rsidRPr="008E5F76">
        <w:rPr>
          <w:rtl/>
        </w:rPr>
        <w:t xml:space="preserve"> 1</w:t>
      </w:r>
      <w:r w:rsidR="00E63CE0" w:rsidRPr="008E5F76">
        <w:rPr>
          <w:rFonts w:hint="cs"/>
          <w:rtl/>
        </w:rPr>
        <w:t>،</w:t>
      </w:r>
      <w:r w:rsidR="00E63CE0" w:rsidRPr="008E5F76">
        <w:rPr>
          <w:rtl/>
        </w:rPr>
        <w:t xml:space="preserve"> مجموعه‌ كامل‌ صورتها</w:t>
      </w:r>
      <w:r w:rsidR="00E63CE0" w:rsidRPr="008E5F76">
        <w:rPr>
          <w:rFonts w:hint="cs"/>
          <w:rtl/>
        </w:rPr>
        <w:t>ی</w:t>
      </w:r>
      <w:r w:rsidR="00E63CE0" w:rsidRPr="008E5F76">
        <w:rPr>
          <w:rtl/>
        </w:rPr>
        <w:t xml:space="preserve"> مال</w:t>
      </w:r>
      <w:r w:rsidR="00E63CE0" w:rsidRPr="008E5F76">
        <w:rPr>
          <w:rFonts w:hint="cs"/>
          <w:rtl/>
        </w:rPr>
        <w:t>ی</w:t>
      </w:r>
      <w:r w:rsidR="00E63CE0" w:rsidRPr="008E5F76">
        <w:rPr>
          <w:rtl/>
        </w:rPr>
        <w:t xml:space="preserve"> شامل اجزا</w:t>
      </w:r>
      <w:r w:rsidR="00E63CE0" w:rsidRPr="008E5F76">
        <w:rPr>
          <w:rFonts w:hint="cs"/>
          <w:rtl/>
        </w:rPr>
        <w:t>ی</w:t>
      </w:r>
      <w:r w:rsidR="00E63CE0" w:rsidRPr="008E5F76">
        <w:rPr>
          <w:rtl/>
        </w:rPr>
        <w:t xml:space="preserve"> ز</w:t>
      </w:r>
      <w:r w:rsidR="00E63CE0" w:rsidRPr="008E5F76">
        <w:rPr>
          <w:rFonts w:hint="cs"/>
          <w:rtl/>
        </w:rPr>
        <w:t>ی</w:t>
      </w:r>
      <w:r w:rsidR="00E63CE0" w:rsidRPr="008E5F76">
        <w:rPr>
          <w:rFonts w:hint="eastAsia"/>
          <w:rtl/>
        </w:rPr>
        <w:t>ر</w:t>
      </w:r>
      <w:r w:rsidR="00E63CE0" w:rsidRPr="008E5F76">
        <w:rPr>
          <w:rtl/>
        </w:rPr>
        <w:t xml:space="preserve"> است:</w:t>
      </w:r>
    </w:p>
    <w:p w14:paraId="77C6C867" w14:textId="77777777" w:rsidR="00E63CE0" w:rsidRPr="008E5F76" w:rsidRDefault="00BF79BA" w:rsidP="00E63CE0">
      <w:pPr>
        <w:pStyle w:val="a4"/>
        <w:rPr>
          <w:rtl/>
        </w:rPr>
      </w:pPr>
      <w:r w:rsidRPr="008E5F76">
        <w:rPr>
          <w:rtl/>
        </w:rPr>
        <w:t>الف</w:t>
      </w:r>
      <w:r w:rsidR="00E63CE0" w:rsidRPr="008E5F76">
        <w:rPr>
          <w:rtl/>
        </w:rPr>
        <w:t>‌</w:t>
      </w:r>
      <w:r w:rsidRPr="008E5F76">
        <w:rPr>
          <w:rFonts w:hint="cs"/>
          <w:rtl/>
        </w:rPr>
        <w:tab/>
      </w:r>
      <w:r w:rsidR="00E63CE0" w:rsidRPr="008E5F76">
        <w:rPr>
          <w:rtl/>
        </w:rPr>
        <w:t>.</w:t>
      </w:r>
      <w:r w:rsidR="00E63CE0" w:rsidRPr="008E5F76">
        <w:rPr>
          <w:rtl/>
        </w:rPr>
        <w:tab/>
      </w:r>
      <w:r w:rsidR="00E63CE0" w:rsidRPr="008E5F76">
        <w:rPr>
          <w:rFonts w:hint="eastAsia"/>
          <w:rtl/>
        </w:rPr>
        <w:t>صورت</w:t>
      </w:r>
      <w:r w:rsidR="00E63CE0" w:rsidRPr="008E5F76">
        <w:rPr>
          <w:rtl/>
        </w:rPr>
        <w:t xml:space="preserve"> وضعيت مالي </w:t>
      </w:r>
      <w:r w:rsidR="00E63CE0" w:rsidRPr="008E5F76">
        <w:rPr>
          <w:rFonts w:hint="cs"/>
          <w:rtl/>
        </w:rPr>
        <w:t>به تاریخ</w:t>
      </w:r>
      <w:r w:rsidR="00E63CE0" w:rsidRPr="008E5F76">
        <w:rPr>
          <w:rtl/>
        </w:rPr>
        <w:t xml:space="preserve"> پايان دوره</w:t>
      </w:r>
      <w:r w:rsidR="00E63CE0" w:rsidRPr="008E5F76">
        <w:rPr>
          <w:rFonts w:hint="eastAsia"/>
          <w:rtl/>
        </w:rPr>
        <w:t>؛</w:t>
      </w:r>
    </w:p>
    <w:p w14:paraId="20030DA8" w14:textId="77777777" w:rsidR="00E63CE0" w:rsidRPr="008E5F76" w:rsidRDefault="00E63CE0" w:rsidP="00993F57">
      <w:pPr>
        <w:pStyle w:val="a4"/>
        <w:rPr>
          <w:rtl/>
        </w:rPr>
      </w:pPr>
      <w:r w:rsidRPr="008E5F76">
        <w:rPr>
          <w:rtl/>
        </w:rPr>
        <w:t>ب</w:t>
      </w:r>
      <w:r w:rsidRPr="008E5F76">
        <w:rPr>
          <w:rFonts w:hint="cs"/>
          <w:rtl/>
        </w:rPr>
        <w:t>.</w:t>
      </w:r>
      <w:r w:rsidRPr="008E5F76">
        <w:rPr>
          <w:rFonts w:hint="cs"/>
          <w:rtl/>
        </w:rPr>
        <w:tab/>
      </w:r>
      <w:r w:rsidRPr="008E5F76">
        <w:rPr>
          <w:rtl/>
        </w:rPr>
        <w:tab/>
        <w:t>صورت‌ سود</w:t>
      </w:r>
      <w:r w:rsidRPr="008E5F76">
        <w:rPr>
          <w:rFonts w:hint="cs"/>
          <w:rtl/>
        </w:rPr>
        <w:t xml:space="preserve"> </w:t>
      </w:r>
      <w:r w:rsidR="00993F57" w:rsidRPr="008E5F76">
        <w:rPr>
          <w:rFonts w:hint="cs"/>
          <w:rtl/>
        </w:rPr>
        <w:t>و</w:t>
      </w:r>
      <w:r w:rsidRPr="008E5F76">
        <w:rPr>
          <w:rFonts w:hint="cs"/>
          <w:rtl/>
        </w:rPr>
        <w:t xml:space="preserve"> زیان </w:t>
      </w:r>
      <w:r w:rsidRPr="008E5F76">
        <w:rPr>
          <w:rFonts w:hint="eastAsia"/>
          <w:rtl/>
        </w:rPr>
        <w:t>براي</w:t>
      </w:r>
      <w:r w:rsidRPr="008E5F76">
        <w:rPr>
          <w:rtl/>
        </w:rPr>
        <w:t xml:space="preserve"> </w:t>
      </w:r>
      <w:r w:rsidRPr="008E5F76">
        <w:rPr>
          <w:rFonts w:hint="eastAsia"/>
          <w:rtl/>
        </w:rPr>
        <w:t>دوره؛</w:t>
      </w:r>
    </w:p>
    <w:p w14:paraId="302FB1C9" w14:textId="77777777" w:rsidR="00993F57" w:rsidRPr="008E5F76" w:rsidRDefault="00993F57" w:rsidP="00993F57">
      <w:pPr>
        <w:pStyle w:val="a4"/>
        <w:rPr>
          <w:rtl/>
        </w:rPr>
      </w:pPr>
      <w:r w:rsidRPr="008E5F76">
        <w:rPr>
          <w:rFonts w:hint="cs"/>
          <w:rtl/>
        </w:rPr>
        <w:t>پ.</w:t>
      </w:r>
      <w:r w:rsidRPr="008E5F76">
        <w:rPr>
          <w:rFonts w:hint="cs"/>
          <w:rtl/>
        </w:rPr>
        <w:tab/>
      </w:r>
      <w:r w:rsidRPr="008E5F76">
        <w:rPr>
          <w:rFonts w:hint="cs"/>
          <w:rtl/>
        </w:rPr>
        <w:tab/>
        <w:t>صورت سود و زیان جامع برای دوره؛</w:t>
      </w:r>
    </w:p>
    <w:p w14:paraId="30C43800" w14:textId="77777777" w:rsidR="00E63CE0" w:rsidRPr="008E5F76" w:rsidRDefault="00993F57" w:rsidP="00E63CE0">
      <w:pPr>
        <w:pStyle w:val="a4"/>
        <w:rPr>
          <w:rtl/>
        </w:rPr>
      </w:pPr>
      <w:r w:rsidRPr="008E5F76">
        <w:rPr>
          <w:rFonts w:hint="cs"/>
          <w:rtl/>
        </w:rPr>
        <w:lastRenderedPageBreak/>
        <w:t>ت</w:t>
      </w:r>
      <w:r w:rsidR="00E63CE0" w:rsidRPr="008E5F76">
        <w:rPr>
          <w:rFonts w:hint="cs"/>
          <w:rtl/>
        </w:rPr>
        <w:t>.</w:t>
      </w:r>
      <w:r w:rsidR="00E63CE0" w:rsidRPr="008E5F76">
        <w:rPr>
          <w:rFonts w:hint="cs"/>
          <w:rtl/>
        </w:rPr>
        <w:tab/>
      </w:r>
      <w:r w:rsidR="00E63CE0" w:rsidRPr="008E5F76">
        <w:rPr>
          <w:rFonts w:hint="cs"/>
          <w:rtl/>
        </w:rPr>
        <w:tab/>
      </w:r>
      <w:r w:rsidR="00E63CE0" w:rsidRPr="008E5F76">
        <w:rPr>
          <w:rFonts w:hint="eastAsia"/>
          <w:rtl/>
        </w:rPr>
        <w:t>صورت</w:t>
      </w:r>
      <w:r w:rsidR="00E63CE0" w:rsidRPr="008E5F76">
        <w:rPr>
          <w:rtl/>
        </w:rPr>
        <w:t xml:space="preserve"> تغييرات در حقوق مالكانه </w:t>
      </w:r>
      <w:r w:rsidR="00E63CE0" w:rsidRPr="008E5F76">
        <w:rPr>
          <w:rFonts w:hint="eastAsia"/>
          <w:rtl/>
        </w:rPr>
        <w:t>برا</w:t>
      </w:r>
      <w:r w:rsidR="00E63CE0" w:rsidRPr="008E5F76">
        <w:rPr>
          <w:rFonts w:hint="cs"/>
          <w:rtl/>
        </w:rPr>
        <w:t>ی</w:t>
      </w:r>
      <w:r w:rsidR="00E63CE0" w:rsidRPr="008E5F76">
        <w:rPr>
          <w:rtl/>
        </w:rPr>
        <w:t xml:space="preserve"> دوره</w:t>
      </w:r>
      <w:r w:rsidR="00E63CE0" w:rsidRPr="008E5F76">
        <w:rPr>
          <w:rFonts w:hint="eastAsia"/>
          <w:rtl/>
        </w:rPr>
        <w:t>؛</w:t>
      </w:r>
    </w:p>
    <w:p w14:paraId="72A51284" w14:textId="77777777" w:rsidR="00E63CE0" w:rsidRPr="008E5F76" w:rsidRDefault="00993F57" w:rsidP="00E63CE0">
      <w:pPr>
        <w:pStyle w:val="a4"/>
        <w:rPr>
          <w:rtl/>
        </w:rPr>
      </w:pPr>
      <w:r w:rsidRPr="008E5F76">
        <w:rPr>
          <w:rFonts w:hint="cs"/>
          <w:rtl/>
        </w:rPr>
        <w:t>ث</w:t>
      </w:r>
      <w:r w:rsidR="00E63CE0" w:rsidRPr="008E5F76">
        <w:rPr>
          <w:rtl/>
        </w:rPr>
        <w:t>.</w:t>
      </w:r>
      <w:r w:rsidR="00E63CE0" w:rsidRPr="008E5F76">
        <w:rPr>
          <w:rFonts w:hint="cs"/>
          <w:rtl/>
        </w:rPr>
        <w:tab/>
      </w:r>
      <w:r w:rsidR="00E63CE0" w:rsidRPr="008E5F76">
        <w:rPr>
          <w:rFonts w:hint="cs"/>
          <w:rtl/>
        </w:rPr>
        <w:tab/>
      </w:r>
      <w:r w:rsidR="00E63CE0" w:rsidRPr="008E5F76">
        <w:rPr>
          <w:rtl/>
        </w:rPr>
        <w:t>صورت‌ جريان</w:t>
      </w:r>
      <w:r w:rsidR="00E63CE0" w:rsidRPr="008E5F76">
        <w:rPr>
          <w:rFonts w:hint="cs"/>
          <w:rtl/>
        </w:rPr>
        <w:t xml:space="preserve">های نقدی </w:t>
      </w:r>
      <w:r w:rsidR="00E63CE0" w:rsidRPr="008E5F76">
        <w:rPr>
          <w:rFonts w:hint="eastAsia"/>
          <w:rtl/>
        </w:rPr>
        <w:t>برا</w:t>
      </w:r>
      <w:r w:rsidR="00E63CE0" w:rsidRPr="008E5F76">
        <w:rPr>
          <w:rFonts w:hint="cs"/>
          <w:rtl/>
        </w:rPr>
        <w:t>ی</w:t>
      </w:r>
      <w:r w:rsidR="00E63CE0" w:rsidRPr="008E5F76">
        <w:rPr>
          <w:rtl/>
        </w:rPr>
        <w:t xml:space="preserve"> </w:t>
      </w:r>
      <w:r w:rsidR="00E63CE0" w:rsidRPr="008E5F76">
        <w:rPr>
          <w:rFonts w:hint="eastAsia"/>
          <w:rtl/>
        </w:rPr>
        <w:t>دوره؛</w:t>
      </w:r>
    </w:p>
    <w:p w14:paraId="41C44CD6" w14:textId="77777777" w:rsidR="00993F57" w:rsidRPr="008E5F76" w:rsidRDefault="00993F57" w:rsidP="00E63CE0">
      <w:pPr>
        <w:pStyle w:val="a4"/>
        <w:rPr>
          <w:rtl/>
        </w:rPr>
      </w:pPr>
      <w:r w:rsidRPr="008E5F76">
        <w:rPr>
          <w:rtl/>
        </w:rPr>
        <w:t>ج.</w:t>
      </w:r>
      <w:r w:rsidRPr="008E5F76">
        <w:rPr>
          <w:rFonts w:hint="cs"/>
          <w:rtl/>
        </w:rPr>
        <w:tab/>
      </w:r>
      <w:r w:rsidRPr="008E5F76">
        <w:rPr>
          <w:rtl/>
        </w:rPr>
        <w:t xml:space="preserve"> </w:t>
      </w:r>
      <w:r w:rsidRPr="008E5F76">
        <w:rPr>
          <w:rtl/>
        </w:rPr>
        <w:tab/>
        <w:t>يادداشتهاي توضيحي، شامل اهم رويه‌هاي حسابداري و ساير اطلاعات توضيحي؛</w:t>
      </w:r>
    </w:p>
    <w:p w14:paraId="22C48363" w14:textId="77777777" w:rsidR="00E63CE0" w:rsidRPr="008E5F76" w:rsidRDefault="00993F57" w:rsidP="00993F57">
      <w:pPr>
        <w:pStyle w:val="a4"/>
        <w:rPr>
          <w:rtl/>
        </w:rPr>
      </w:pPr>
      <w:r w:rsidRPr="008E5F76">
        <w:rPr>
          <w:rFonts w:hint="cs"/>
          <w:rtl/>
        </w:rPr>
        <w:t>چ</w:t>
      </w:r>
      <w:r w:rsidR="00E63CE0" w:rsidRPr="008E5F76">
        <w:rPr>
          <w:rFonts w:hint="cs"/>
          <w:rtl/>
        </w:rPr>
        <w:t>.</w:t>
      </w:r>
      <w:r w:rsidRPr="008E5F76">
        <w:rPr>
          <w:rFonts w:hint="cs"/>
          <w:rtl/>
        </w:rPr>
        <w:tab/>
      </w:r>
      <w:r w:rsidRPr="008E5F76">
        <w:rPr>
          <w:rFonts w:hint="cs"/>
          <w:rtl/>
        </w:rPr>
        <w:tab/>
        <w:t xml:space="preserve"> </w:t>
      </w:r>
      <w:r w:rsidRPr="008E5F76">
        <w:rPr>
          <w:rtl/>
        </w:rPr>
        <w:t>اطلاعات مقا</w:t>
      </w:r>
      <w:r w:rsidRPr="008E5F76">
        <w:rPr>
          <w:rFonts w:hint="cs"/>
          <w:rtl/>
        </w:rPr>
        <w:t>یسه‌ای</w:t>
      </w:r>
      <w:r w:rsidRPr="008E5F76">
        <w:rPr>
          <w:rtl/>
        </w:rPr>
        <w:t xml:space="preserve"> دوره قبل طبق بندها</w:t>
      </w:r>
      <w:r w:rsidRPr="008E5F76">
        <w:rPr>
          <w:rFonts w:hint="cs"/>
          <w:rtl/>
        </w:rPr>
        <w:t>ی</w:t>
      </w:r>
      <w:r w:rsidRPr="008E5F76">
        <w:rPr>
          <w:rtl/>
        </w:rPr>
        <w:t xml:space="preserve"> 36 و 37</w:t>
      </w:r>
      <w:r w:rsidRPr="008E5F76">
        <w:rPr>
          <w:rFonts w:hint="cs"/>
          <w:rtl/>
        </w:rPr>
        <w:t xml:space="preserve"> </w:t>
      </w:r>
      <w:r w:rsidR="00E63CE0" w:rsidRPr="008E5F76">
        <w:rPr>
          <w:rFonts w:hint="cs"/>
          <w:rtl/>
        </w:rPr>
        <w:t xml:space="preserve">استاندارد حسابداری 1؛ و </w:t>
      </w:r>
    </w:p>
    <w:p w14:paraId="67F1380A" w14:textId="51834C3B" w:rsidR="00E63CE0" w:rsidRPr="008E5F76" w:rsidRDefault="00993F57" w:rsidP="00993F57">
      <w:pPr>
        <w:pStyle w:val="a4"/>
        <w:rPr>
          <w:rStyle w:val="SubtleEmphasis"/>
          <w:rFonts w:asciiTheme="minorHAnsi" w:hAnsiTheme="minorHAnsi"/>
          <w:b/>
          <w:sz w:val="28"/>
        </w:rPr>
      </w:pPr>
      <w:r w:rsidRPr="008E5F76">
        <w:rPr>
          <w:rFonts w:hint="cs"/>
          <w:rtl/>
        </w:rPr>
        <w:t>ح</w:t>
      </w:r>
      <w:r w:rsidR="00E63CE0" w:rsidRPr="008E5F76">
        <w:rPr>
          <w:rtl/>
        </w:rPr>
        <w:t>.</w:t>
      </w:r>
      <w:r w:rsidR="00BF79BA" w:rsidRPr="008E5F76">
        <w:rPr>
          <w:rFonts w:hint="cs"/>
          <w:rtl/>
        </w:rPr>
        <w:tab/>
      </w:r>
      <w:r w:rsidR="00E63CE0" w:rsidRPr="008E5F76">
        <w:rPr>
          <w:rFonts w:hint="cs"/>
          <w:rtl/>
        </w:rPr>
        <w:tab/>
      </w:r>
      <w:r w:rsidRPr="008E5F76">
        <w:rPr>
          <w:rtl/>
        </w:rPr>
        <w:t>صورت وضع</w:t>
      </w:r>
      <w:r w:rsidRPr="008E5F76">
        <w:rPr>
          <w:rFonts w:hint="cs"/>
          <w:rtl/>
        </w:rPr>
        <w:t>یت</w:t>
      </w:r>
      <w:r w:rsidRPr="008E5F76">
        <w:rPr>
          <w:rtl/>
        </w:rPr>
        <w:t xml:space="preserve"> مال</w:t>
      </w:r>
      <w:r w:rsidRPr="008E5F76">
        <w:rPr>
          <w:rFonts w:hint="cs"/>
          <w:rtl/>
        </w:rPr>
        <w:t>ی</w:t>
      </w:r>
      <w:r w:rsidRPr="008E5F76">
        <w:rPr>
          <w:rtl/>
        </w:rPr>
        <w:t xml:space="preserve"> به تار</w:t>
      </w:r>
      <w:r w:rsidRPr="008E5F76">
        <w:rPr>
          <w:rFonts w:hint="cs"/>
          <w:rtl/>
        </w:rPr>
        <w:t>یخ</w:t>
      </w:r>
      <w:r w:rsidRPr="008E5F76">
        <w:rPr>
          <w:rtl/>
        </w:rPr>
        <w:t xml:space="preserve"> ابتدا</w:t>
      </w:r>
      <w:r w:rsidRPr="008E5F76">
        <w:rPr>
          <w:rFonts w:hint="cs"/>
          <w:rtl/>
        </w:rPr>
        <w:t>ی</w:t>
      </w:r>
      <w:r w:rsidRPr="008E5F76">
        <w:rPr>
          <w:rtl/>
        </w:rPr>
        <w:t xml:space="preserve"> دوره قبل، چنانچه واحد تجار</w:t>
      </w:r>
      <w:r w:rsidRPr="008E5F76">
        <w:rPr>
          <w:rFonts w:hint="cs"/>
          <w:rtl/>
        </w:rPr>
        <w:t>ی</w:t>
      </w:r>
      <w:r w:rsidRPr="008E5F76">
        <w:rPr>
          <w:rtl/>
        </w:rPr>
        <w:t xml:space="preserve"> </w:t>
      </w:r>
      <w:r w:rsidR="00BD1835" w:rsidRPr="008E5F76">
        <w:rPr>
          <w:rtl/>
        </w:rPr>
        <w:t xml:space="preserve">طبق بندهاي 39 تا 41 </w:t>
      </w:r>
      <w:r w:rsidR="00BD1835" w:rsidRPr="008E5F76">
        <w:rPr>
          <w:rFonts w:hint="cs"/>
          <w:rtl/>
        </w:rPr>
        <w:t xml:space="preserve">استاندارد حسابداری 1، </w:t>
      </w:r>
      <w:r w:rsidRPr="008E5F76">
        <w:rPr>
          <w:rFonts w:hint="cs"/>
          <w:rtl/>
        </w:rPr>
        <w:t>یک</w:t>
      </w:r>
      <w:r w:rsidRPr="008E5F76">
        <w:rPr>
          <w:rtl/>
        </w:rPr>
        <w:t xml:space="preserve"> رو</w:t>
      </w:r>
      <w:r w:rsidRPr="008E5F76">
        <w:rPr>
          <w:rFonts w:hint="cs"/>
          <w:rtl/>
        </w:rPr>
        <w:t>یه</w:t>
      </w:r>
      <w:r w:rsidRPr="008E5F76">
        <w:rPr>
          <w:rtl/>
        </w:rPr>
        <w:t xml:space="preserve"> حسابدار</w:t>
      </w:r>
      <w:r w:rsidRPr="008E5F76">
        <w:rPr>
          <w:rFonts w:hint="cs"/>
          <w:rtl/>
        </w:rPr>
        <w:t>ی</w:t>
      </w:r>
      <w:r w:rsidRPr="008E5F76">
        <w:rPr>
          <w:rtl/>
        </w:rPr>
        <w:t xml:space="preserve"> را با تسر</w:t>
      </w:r>
      <w:r w:rsidRPr="008E5F76">
        <w:rPr>
          <w:rFonts w:hint="cs"/>
          <w:rtl/>
        </w:rPr>
        <w:t>ی</w:t>
      </w:r>
      <w:r w:rsidRPr="008E5F76">
        <w:rPr>
          <w:rtl/>
        </w:rPr>
        <w:t xml:space="preserve"> به گذشته بکار گ</w:t>
      </w:r>
      <w:r w:rsidRPr="008E5F76">
        <w:rPr>
          <w:rFonts w:hint="cs"/>
          <w:rtl/>
        </w:rPr>
        <w:t>یرد</w:t>
      </w:r>
      <w:r w:rsidRPr="008E5F76">
        <w:rPr>
          <w:rtl/>
        </w:rPr>
        <w:t xml:space="preserve"> </w:t>
      </w:r>
      <w:r w:rsidRPr="008E5F76">
        <w:rPr>
          <w:rFonts w:hint="cs"/>
          <w:rtl/>
        </w:rPr>
        <w:t>یا</w:t>
      </w:r>
      <w:r w:rsidRPr="008E5F76">
        <w:rPr>
          <w:rtl/>
        </w:rPr>
        <w:t xml:space="preserve"> </w:t>
      </w:r>
      <w:r w:rsidR="00BD1835" w:rsidRPr="008E5F76">
        <w:rPr>
          <w:rFonts w:hint="cs"/>
          <w:rtl/>
        </w:rPr>
        <w:t>اقلامی از</w:t>
      </w:r>
      <w:r w:rsidR="00BD1835" w:rsidRPr="008E5F76">
        <w:rPr>
          <w:rFonts w:cs="B Traffic" w:hint="cs"/>
          <w:sz w:val="22"/>
          <w:szCs w:val="22"/>
          <w:rtl/>
        </w:rPr>
        <w:t xml:space="preserve"> </w:t>
      </w:r>
      <w:r w:rsidRPr="008E5F76">
        <w:rPr>
          <w:rtl/>
        </w:rPr>
        <w:t>صورتها</w:t>
      </w:r>
      <w:r w:rsidRPr="008E5F76">
        <w:rPr>
          <w:rFonts w:hint="cs"/>
          <w:rtl/>
        </w:rPr>
        <w:t>ی</w:t>
      </w:r>
      <w:r w:rsidRPr="008E5F76">
        <w:rPr>
          <w:rtl/>
        </w:rPr>
        <w:t xml:space="preserve"> مال</w:t>
      </w:r>
      <w:r w:rsidRPr="008E5F76">
        <w:rPr>
          <w:rFonts w:hint="cs"/>
          <w:rtl/>
        </w:rPr>
        <w:t>ی</w:t>
      </w:r>
      <w:r w:rsidRPr="008E5F76">
        <w:rPr>
          <w:rtl/>
        </w:rPr>
        <w:t xml:space="preserve"> را با تسر</w:t>
      </w:r>
      <w:r w:rsidRPr="008E5F76">
        <w:rPr>
          <w:rFonts w:hint="cs"/>
          <w:rtl/>
        </w:rPr>
        <w:t>ی</w:t>
      </w:r>
      <w:r w:rsidRPr="008E5F76">
        <w:rPr>
          <w:rtl/>
        </w:rPr>
        <w:t xml:space="preserve"> به گذشته تجد</w:t>
      </w:r>
      <w:r w:rsidRPr="008E5F76">
        <w:rPr>
          <w:rFonts w:hint="cs"/>
          <w:rtl/>
        </w:rPr>
        <w:t>ید</w:t>
      </w:r>
      <w:r w:rsidRPr="008E5F76">
        <w:rPr>
          <w:rtl/>
        </w:rPr>
        <w:t xml:space="preserve"> ارائه نما</w:t>
      </w:r>
      <w:r w:rsidRPr="008E5F76">
        <w:rPr>
          <w:rFonts w:hint="cs"/>
          <w:rtl/>
        </w:rPr>
        <w:t>ید،</w:t>
      </w:r>
      <w:r w:rsidRPr="008E5F76">
        <w:rPr>
          <w:rtl/>
        </w:rPr>
        <w:t xml:space="preserve"> </w:t>
      </w:r>
      <w:r w:rsidRPr="008E5F76">
        <w:rPr>
          <w:rFonts w:hint="cs"/>
          <w:rtl/>
        </w:rPr>
        <w:t>یا</w:t>
      </w:r>
      <w:r w:rsidRPr="008E5F76">
        <w:rPr>
          <w:rtl/>
        </w:rPr>
        <w:t xml:space="preserve"> اقلام</w:t>
      </w:r>
      <w:r w:rsidR="00BD1835" w:rsidRPr="008E5F76">
        <w:rPr>
          <w:rFonts w:ascii="Cambria" w:hAnsi="Cambria" w:hint="cs"/>
          <w:rtl/>
        </w:rPr>
        <w:t>ی را در</w:t>
      </w:r>
      <w:r w:rsidRPr="008E5F76">
        <w:rPr>
          <w:rtl/>
        </w:rPr>
        <w:t xml:space="preserve"> صورتها</w:t>
      </w:r>
      <w:r w:rsidRPr="008E5F76">
        <w:rPr>
          <w:rFonts w:hint="cs"/>
          <w:rtl/>
        </w:rPr>
        <w:t>ی</w:t>
      </w:r>
      <w:r w:rsidRPr="008E5F76">
        <w:rPr>
          <w:rtl/>
        </w:rPr>
        <w:t xml:space="preserve"> مال</w:t>
      </w:r>
      <w:r w:rsidRPr="008E5F76">
        <w:rPr>
          <w:rFonts w:hint="cs"/>
          <w:rtl/>
        </w:rPr>
        <w:t>ی</w:t>
      </w:r>
      <w:r w:rsidRPr="008E5F76">
        <w:rPr>
          <w:rtl/>
        </w:rPr>
        <w:t xml:space="preserve"> </w:t>
      </w:r>
      <w:r w:rsidR="00E63CE0" w:rsidRPr="008E5F76">
        <w:rPr>
          <w:rFonts w:hint="cs"/>
          <w:rtl/>
        </w:rPr>
        <w:t>تجدید طبقه‌بندی کند.</w:t>
      </w:r>
    </w:p>
    <w:p w14:paraId="2BFFD7FD" w14:textId="1B0860F7" w:rsidR="00E63CE0" w:rsidRPr="008E5F76" w:rsidRDefault="00947A9A" w:rsidP="00327CAD">
      <w:pPr>
        <w:pStyle w:val="ListParagraph"/>
        <w:rPr>
          <w:rtl/>
        </w:rPr>
      </w:pPr>
      <w:r w:rsidRPr="008E5F76">
        <w:rPr>
          <w:rFonts w:hint="cs"/>
          <w:rtl/>
        </w:rPr>
        <w:t>7</w:t>
      </w:r>
      <w:r w:rsidR="00E63CE0" w:rsidRPr="008E5F76">
        <w:rPr>
          <w:rFonts w:hint="cs"/>
          <w:rtl/>
        </w:rPr>
        <w:t>.</w:t>
      </w:r>
      <w:r w:rsidR="00E63CE0" w:rsidRPr="008E5F76">
        <w:rPr>
          <w:rtl/>
        </w:rPr>
        <w:tab/>
      </w:r>
      <w:r w:rsidR="00E63CE0" w:rsidRPr="008E5F76">
        <w:rPr>
          <w:rFonts w:hint="eastAsia"/>
          <w:rtl/>
        </w:rPr>
        <w:t>به</w:t>
      </w:r>
      <w:r w:rsidR="00E63CE0" w:rsidRPr="008E5F76">
        <w:rPr>
          <w:rtl/>
        </w:rPr>
        <w:t xml:space="preserve"> </w:t>
      </w:r>
      <w:r w:rsidR="00E63CE0" w:rsidRPr="008E5F76">
        <w:rPr>
          <w:rFonts w:hint="eastAsia"/>
          <w:rtl/>
        </w:rPr>
        <w:t>منظور</w:t>
      </w:r>
      <w:r w:rsidR="00E63CE0" w:rsidRPr="008E5F76">
        <w:rPr>
          <w:rtl/>
        </w:rPr>
        <w:t xml:space="preserve"> به</w:t>
      </w:r>
      <w:r w:rsidR="00E63CE0" w:rsidRPr="008E5F76">
        <w:rPr>
          <w:rFonts w:hint="cs"/>
          <w:rtl/>
        </w:rPr>
        <w:t>‌</w:t>
      </w:r>
      <w:r w:rsidR="00E63CE0" w:rsidRPr="008E5F76">
        <w:rPr>
          <w:rtl/>
        </w:rPr>
        <w:t>موقع بودن و ملاحظات مربوط به هز</w:t>
      </w:r>
      <w:r w:rsidR="00E63CE0" w:rsidRPr="008E5F76">
        <w:rPr>
          <w:rFonts w:hint="cs"/>
          <w:rtl/>
        </w:rPr>
        <w:t>ی</w:t>
      </w:r>
      <w:r w:rsidR="00E63CE0" w:rsidRPr="008E5F76">
        <w:rPr>
          <w:rFonts w:hint="eastAsia"/>
          <w:rtl/>
        </w:rPr>
        <w:t>نه</w:t>
      </w:r>
      <w:r w:rsidR="00E63CE0" w:rsidRPr="008E5F76">
        <w:rPr>
          <w:rtl/>
        </w:rPr>
        <w:t xml:space="preserve"> و خودداري‌ از تكرار اطلاعات</w:t>
      </w:r>
      <w:r w:rsidR="00E63CE0" w:rsidRPr="008E5F76">
        <w:rPr>
          <w:rFonts w:hint="cs"/>
          <w:rtl/>
        </w:rPr>
        <w:t>ی</w:t>
      </w:r>
      <w:r w:rsidR="00E63CE0" w:rsidRPr="008E5F76">
        <w:rPr>
          <w:rtl/>
        </w:rPr>
        <w:t xml:space="preserve"> که در گذشته گزارش شده است</w:t>
      </w:r>
      <w:r w:rsidR="00E63CE0" w:rsidRPr="008E5F76">
        <w:rPr>
          <w:rFonts w:hint="eastAsia"/>
          <w:rtl/>
        </w:rPr>
        <w:t>،</w:t>
      </w:r>
      <w:r w:rsidR="00E63CE0" w:rsidRPr="008E5F76">
        <w:rPr>
          <w:rtl/>
        </w:rPr>
        <w:t xml:space="preserve"> </w:t>
      </w:r>
      <w:r w:rsidR="00327CAD" w:rsidRPr="008E5F76">
        <w:rPr>
          <w:rtl/>
        </w:rPr>
        <w:t xml:space="preserve">واحد تجاري‌ </w:t>
      </w:r>
      <w:r w:rsidR="00E63CE0" w:rsidRPr="008E5F76">
        <w:rPr>
          <w:rtl/>
        </w:rPr>
        <w:t xml:space="preserve">ممكن‌ است‌ </w:t>
      </w:r>
      <w:r w:rsidR="00E63CE0" w:rsidRPr="008E5F76">
        <w:rPr>
          <w:rFonts w:hint="eastAsia"/>
          <w:rtl/>
        </w:rPr>
        <w:t>ملزم</w:t>
      </w:r>
      <w:r w:rsidR="00E63CE0" w:rsidRPr="008E5F76">
        <w:rPr>
          <w:rtl/>
        </w:rPr>
        <w:t xml:space="preserve"> </w:t>
      </w:r>
      <w:r w:rsidR="00E63CE0" w:rsidRPr="008E5F76">
        <w:rPr>
          <w:rFonts w:hint="eastAsia"/>
          <w:rtl/>
        </w:rPr>
        <w:t>شود</w:t>
      </w:r>
      <w:r w:rsidR="00E63CE0" w:rsidRPr="008E5F76">
        <w:rPr>
          <w:rtl/>
        </w:rPr>
        <w:t xml:space="preserve"> </w:t>
      </w:r>
      <w:r w:rsidR="00E63CE0" w:rsidRPr="008E5F76">
        <w:rPr>
          <w:rFonts w:hint="cs"/>
          <w:rtl/>
        </w:rPr>
        <w:t>ی</w:t>
      </w:r>
      <w:r w:rsidR="00E63CE0" w:rsidRPr="008E5F76">
        <w:rPr>
          <w:rFonts w:hint="eastAsia"/>
          <w:rtl/>
        </w:rPr>
        <w:t>ا</w:t>
      </w:r>
      <w:r w:rsidR="00E63CE0" w:rsidRPr="008E5F76">
        <w:rPr>
          <w:rtl/>
        </w:rPr>
        <w:t xml:space="preserve"> </w:t>
      </w:r>
      <w:r w:rsidR="00E63CE0" w:rsidRPr="008E5F76">
        <w:rPr>
          <w:rFonts w:hint="eastAsia"/>
          <w:rtl/>
        </w:rPr>
        <w:t>بطور</w:t>
      </w:r>
      <w:r w:rsidR="00E63CE0" w:rsidRPr="008E5F76">
        <w:rPr>
          <w:rtl/>
        </w:rPr>
        <w:t xml:space="preserve"> </w:t>
      </w:r>
      <w:r w:rsidR="00E63CE0" w:rsidRPr="008E5F76">
        <w:rPr>
          <w:rFonts w:hint="eastAsia"/>
          <w:rtl/>
        </w:rPr>
        <w:t>اخت</w:t>
      </w:r>
      <w:r w:rsidR="00E63CE0" w:rsidRPr="008E5F76">
        <w:rPr>
          <w:rFonts w:hint="cs"/>
          <w:rtl/>
        </w:rPr>
        <w:t>ی</w:t>
      </w:r>
      <w:r w:rsidR="00E63CE0" w:rsidRPr="008E5F76">
        <w:rPr>
          <w:rFonts w:hint="eastAsia"/>
          <w:rtl/>
        </w:rPr>
        <w:t>ار</w:t>
      </w:r>
      <w:r w:rsidR="00E63CE0" w:rsidRPr="008E5F76">
        <w:rPr>
          <w:rFonts w:hint="cs"/>
          <w:rtl/>
        </w:rPr>
        <w:t>ی</w:t>
      </w:r>
      <w:r w:rsidR="00E63CE0" w:rsidRPr="008E5F76">
        <w:rPr>
          <w:rtl/>
        </w:rPr>
        <w:t xml:space="preserve"> </w:t>
      </w:r>
      <w:r w:rsidR="00E63CE0" w:rsidRPr="008E5F76">
        <w:rPr>
          <w:rFonts w:hint="eastAsia"/>
          <w:rtl/>
        </w:rPr>
        <w:t>تصم</w:t>
      </w:r>
      <w:r w:rsidR="00E63CE0" w:rsidRPr="008E5F76">
        <w:rPr>
          <w:rFonts w:hint="cs"/>
          <w:rtl/>
        </w:rPr>
        <w:t>ی</w:t>
      </w:r>
      <w:r w:rsidR="00E63CE0" w:rsidRPr="008E5F76">
        <w:rPr>
          <w:rFonts w:hint="eastAsia"/>
          <w:rtl/>
        </w:rPr>
        <w:t>م</w:t>
      </w:r>
      <w:r w:rsidR="00E63CE0" w:rsidRPr="008E5F76">
        <w:rPr>
          <w:rtl/>
        </w:rPr>
        <w:t xml:space="preserve"> </w:t>
      </w:r>
      <w:r w:rsidR="00E63CE0" w:rsidRPr="008E5F76">
        <w:rPr>
          <w:rFonts w:hint="eastAsia"/>
          <w:rtl/>
        </w:rPr>
        <w:t>بگ</w:t>
      </w:r>
      <w:r w:rsidR="00E63CE0" w:rsidRPr="008E5F76">
        <w:rPr>
          <w:rFonts w:hint="cs"/>
          <w:rtl/>
        </w:rPr>
        <w:t>ی</w:t>
      </w:r>
      <w:r w:rsidR="00E63CE0" w:rsidRPr="008E5F76">
        <w:rPr>
          <w:rFonts w:hint="eastAsia"/>
          <w:rtl/>
        </w:rPr>
        <w:t>رد</w:t>
      </w:r>
      <w:r w:rsidR="00E63CE0" w:rsidRPr="008E5F76">
        <w:rPr>
          <w:rtl/>
        </w:rPr>
        <w:t xml:space="preserve"> اطلاعات‌ كمتري‌ در </w:t>
      </w:r>
      <w:r w:rsidR="00E63CE0" w:rsidRPr="008E5F76">
        <w:rPr>
          <w:rFonts w:hint="eastAsia"/>
          <w:rtl/>
        </w:rPr>
        <w:t>تار</w:t>
      </w:r>
      <w:r w:rsidR="00E63CE0" w:rsidRPr="008E5F76">
        <w:rPr>
          <w:rFonts w:hint="cs"/>
          <w:rtl/>
        </w:rPr>
        <w:t>ی</w:t>
      </w:r>
      <w:r w:rsidR="00E63CE0" w:rsidRPr="008E5F76">
        <w:rPr>
          <w:rFonts w:hint="eastAsia"/>
          <w:rtl/>
        </w:rPr>
        <w:t>خها</w:t>
      </w:r>
      <w:r w:rsidR="00E63CE0" w:rsidRPr="008E5F76">
        <w:rPr>
          <w:rFonts w:hint="cs"/>
          <w:rtl/>
        </w:rPr>
        <w:t>ی</w:t>
      </w:r>
      <w:r w:rsidR="00E63CE0" w:rsidRPr="008E5F76">
        <w:rPr>
          <w:rtl/>
        </w:rPr>
        <w:t xml:space="preserve"> </w:t>
      </w:r>
      <w:r w:rsidR="00E63CE0" w:rsidRPr="008E5F76">
        <w:rPr>
          <w:rFonts w:hint="eastAsia"/>
          <w:rtl/>
        </w:rPr>
        <w:t>م</w:t>
      </w:r>
      <w:r w:rsidR="00E63CE0" w:rsidRPr="008E5F76">
        <w:rPr>
          <w:rFonts w:hint="cs"/>
          <w:rtl/>
        </w:rPr>
        <w:t>ی</w:t>
      </w:r>
      <w:r w:rsidR="00E63CE0" w:rsidRPr="008E5F76">
        <w:rPr>
          <w:rFonts w:hint="eastAsia"/>
          <w:rtl/>
        </w:rPr>
        <w:t>ان‌دوره‌ا</w:t>
      </w:r>
      <w:r w:rsidR="00E63CE0" w:rsidRPr="008E5F76">
        <w:rPr>
          <w:rFonts w:hint="cs"/>
          <w:rtl/>
        </w:rPr>
        <w:t>ی</w:t>
      </w:r>
      <w:r w:rsidR="00327CAD" w:rsidRPr="008E5F76">
        <w:rPr>
          <w:rtl/>
        </w:rPr>
        <w:t xml:space="preserve"> در</w:t>
      </w:r>
      <w:r w:rsidR="00327CAD" w:rsidRPr="008E5F76">
        <w:rPr>
          <w:rFonts w:hint="cs"/>
          <w:rtl/>
        </w:rPr>
        <w:t xml:space="preserve"> </w:t>
      </w:r>
      <w:r w:rsidR="00E63CE0" w:rsidRPr="008E5F76">
        <w:rPr>
          <w:rtl/>
        </w:rPr>
        <w:t>مقا</w:t>
      </w:r>
      <w:r w:rsidR="00E63CE0" w:rsidRPr="008E5F76">
        <w:rPr>
          <w:rFonts w:hint="cs"/>
          <w:rtl/>
        </w:rPr>
        <w:t>ی</w:t>
      </w:r>
      <w:r w:rsidR="00E63CE0" w:rsidRPr="008E5F76">
        <w:rPr>
          <w:rFonts w:hint="eastAsia"/>
          <w:rtl/>
        </w:rPr>
        <w:t>سه</w:t>
      </w:r>
      <w:r w:rsidR="00E63CE0" w:rsidRPr="008E5F76">
        <w:rPr>
          <w:rtl/>
        </w:rPr>
        <w:t xml:space="preserve"> با </w:t>
      </w:r>
      <w:r w:rsidR="00E63CE0" w:rsidRPr="008E5F76">
        <w:rPr>
          <w:rFonts w:hint="eastAsia"/>
          <w:rtl/>
        </w:rPr>
        <w:t>صورتهاي</w:t>
      </w:r>
      <w:r w:rsidR="00E63CE0" w:rsidRPr="008E5F76">
        <w:rPr>
          <w:rtl/>
        </w:rPr>
        <w:t xml:space="preserve"> </w:t>
      </w:r>
      <w:r w:rsidR="00E63CE0" w:rsidRPr="008E5F76">
        <w:rPr>
          <w:rFonts w:hint="eastAsia"/>
          <w:rtl/>
        </w:rPr>
        <w:t>مالي</w:t>
      </w:r>
      <w:r w:rsidR="00E63CE0" w:rsidRPr="008E5F76">
        <w:rPr>
          <w:rtl/>
        </w:rPr>
        <w:t xml:space="preserve"> </w:t>
      </w:r>
      <w:r w:rsidR="00E63CE0" w:rsidRPr="008E5F76">
        <w:rPr>
          <w:rFonts w:hint="eastAsia"/>
          <w:rtl/>
        </w:rPr>
        <w:t>سالانه</w:t>
      </w:r>
      <w:r w:rsidR="00E63CE0" w:rsidRPr="008E5F76">
        <w:rPr>
          <w:rtl/>
        </w:rPr>
        <w:t xml:space="preserve"> خود </w:t>
      </w:r>
      <w:r w:rsidR="00E63CE0" w:rsidRPr="008E5F76">
        <w:rPr>
          <w:rFonts w:hint="eastAsia"/>
          <w:rtl/>
        </w:rPr>
        <w:t>ارائه</w:t>
      </w:r>
      <w:r w:rsidR="00E63CE0" w:rsidRPr="008E5F76">
        <w:rPr>
          <w:rtl/>
        </w:rPr>
        <w:t xml:space="preserve"> كند. </w:t>
      </w:r>
      <w:r w:rsidR="00327CAD" w:rsidRPr="008E5F76">
        <w:rPr>
          <w:rFonts w:hint="cs"/>
          <w:rtl/>
        </w:rPr>
        <w:t xml:space="preserve">در </w:t>
      </w:r>
      <w:r w:rsidR="00E63CE0" w:rsidRPr="008E5F76">
        <w:rPr>
          <w:rtl/>
        </w:rPr>
        <w:t>اين‌ استاندارد</w:t>
      </w:r>
      <w:r w:rsidR="00327CAD" w:rsidRPr="008E5F76">
        <w:rPr>
          <w:rFonts w:hint="cs"/>
          <w:rtl/>
        </w:rPr>
        <w:t>،</w:t>
      </w:r>
      <w:r w:rsidR="00E63CE0" w:rsidRPr="008E5F76">
        <w:rPr>
          <w:rtl/>
        </w:rPr>
        <w:t xml:space="preserve"> </w:t>
      </w:r>
      <w:r w:rsidR="00E63CE0" w:rsidRPr="008E5F76">
        <w:rPr>
          <w:rFonts w:hint="eastAsia"/>
          <w:rtl/>
        </w:rPr>
        <w:t>ح</w:t>
      </w:r>
      <w:r w:rsidR="00E63CE0" w:rsidRPr="008E5F76">
        <w:rPr>
          <w:rtl/>
        </w:rPr>
        <w:t>داقل‌ محتواي‌ گزارش‌ مالي‌ ميان‌دوره‌اي</w:t>
      </w:r>
      <w:r w:rsidR="00E63CE0" w:rsidRPr="008E5F76">
        <w:rPr>
          <w:rFonts w:hint="cs"/>
          <w:rtl/>
        </w:rPr>
        <w:t xml:space="preserve"> شامل </w:t>
      </w:r>
      <w:r w:rsidR="00E63CE0" w:rsidRPr="008E5F76">
        <w:rPr>
          <w:rtl/>
        </w:rPr>
        <w:t xml:space="preserve">صورتهاي‌ مالي‌ </w:t>
      </w:r>
      <w:r w:rsidR="00E63CE0" w:rsidRPr="008E5F76">
        <w:rPr>
          <w:rFonts w:hint="eastAsia"/>
          <w:rtl/>
        </w:rPr>
        <w:t>فشرده</w:t>
      </w:r>
      <w:r w:rsidR="00E63CE0" w:rsidRPr="008E5F76">
        <w:rPr>
          <w:rtl/>
        </w:rPr>
        <w:t xml:space="preserve"> و</w:t>
      </w:r>
      <w:r w:rsidR="00E63CE0" w:rsidRPr="008E5F76">
        <w:rPr>
          <w:rFonts w:hint="cs"/>
          <w:rtl/>
        </w:rPr>
        <w:t xml:space="preserve"> گزیده </w:t>
      </w:r>
      <w:r w:rsidR="00E63CE0" w:rsidRPr="008E5F76">
        <w:rPr>
          <w:rtl/>
        </w:rPr>
        <w:t xml:space="preserve">يادداشتهاي‌ توضيحي‌ </w:t>
      </w:r>
      <w:r w:rsidR="00E63CE0" w:rsidRPr="008E5F76">
        <w:rPr>
          <w:rFonts w:hint="eastAsia"/>
          <w:rtl/>
        </w:rPr>
        <w:t>تع</w:t>
      </w:r>
      <w:r w:rsidR="00E63CE0" w:rsidRPr="008E5F76">
        <w:rPr>
          <w:rFonts w:hint="cs"/>
          <w:rtl/>
        </w:rPr>
        <w:t>یی</w:t>
      </w:r>
      <w:r w:rsidR="00E63CE0" w:rsidRPr="008E5F76">
        <w:rPr>
          <w:rFonts w:hint="eastAsia"/>
          <w:rtl/>
        </w:rPr>
        <w:t>ن</w:t>
      </w:r>
      <w:r w:rsidR="00E63CE0" w:rsidRPr="008E5F76">
        <w:rPr>
          <w:rtl/>
        </w:rPr>
        <w:t xml:space="preserve"> </w:t>
      </w:r>
      <w:r w:rsidR="00E63CE0" w:rsidRPr="008E5F76">
        <w:rPr>
          <w:rFonts w:hint="eastAsia"/>
          <w:rtl/>
        </w:rPr>
        <w:t>م</w:t>
      </w:r>
      <w:r w:rsidR="00E63CE0" w:rsidRPr="008E5F76">
        <w:rPr>
          <w:rFonts w:hint="cs"/>
          <w:rtl/>
        </w:rPr>
        <w:t>ی‌</w:t>
      </w:r>
      <w:r w:rsidR="00327CAD" w:rsidRPr="008E5F76">
        <w:rPr>
          <w:rFonts w:hint="cs"/>
          <w:rtl/>
        </w:rPr>
        <w:t>شو</w:t>
      </w:r>
      <w:r w:rsidR="00E63CE0" w:rsidRPr="008E5F76">
        <w:rPr>
          <w:rFonts w:hint="eastAsia"/>
          <w:rtl/>
        </w:rPr>
        <w:t>د</w:t>
      </w:r>
      <w:r w:rsidR="00E63CE0" w:rsidRPr="008E5F76">
        <w:rPr>
          <w:rtl/>
        </w:rPr>
        <w:t>‌. هدف‌ گزارش‌ مالي‌ ميان‌دوره‌اي‌</w:t>
      </w:r>
      <w:r w:rsidR="00E63CE0" w:rsidRPr="008E5F76">
        <w:rPr>
          <w:rFonts w:hint="eastAsia"/>
          <w:rtl/>
        </w:rPr>
        <w:t>،</w:t>
      </w:r>
      <w:r w:rsidR="00E63CE0" w:rsidRPr="008E5F76">
        <w:rPr>
          <w:rtl/>
        </w:rPr>
        <w:t xml:space="preserve"> </w:t>
      </w:r>
      <w:r w:rsidR="00E63CE0" w:rsidRPr="008E5F76">
        <w:rPr>
          <w:rFonts w:hint="eastAsia"/>
          <w:rtl/>
        </w:rPr>
        <w:t>به‌روز</w:t>
      </w:r>
      <w:r w:rsidR="00E63CE0" w:rsidRPr="008E5F76">
        <w:rPr>
          <w:rFonts w:hint="cs"/>
          <w:rtl/>
        </w:rPr>
        <w:t>رسانی</w:t>
      </w:r>
      <w:r w:rsidR="00E63CE0" w:rsidRPr="008E5F76">
        <w:rPr>
          <w:rtl/>
        </w:rPr>
        <w:t xml:space="preserve"> آخرين‌ مجموعه‌ كامل‌ صورتهاي‌ مالي‌ سالانه‌ است‌. به</w:t>
      </w:r>
      <w:r w:rsidR="00E63CE0" w:rsidRPr="008E5F76">
        <w:rPr>
          <w:rFonts w:hint="cs"/>
          <w:rtl/>
        </w:rPr>
        <w:t xml:space="preserve"> </w:t>
      </w:r>
      <w:r w:rsidR="00E63CE0" w:rsidRPr="008E5F76">
        <w:rPr>
          <w:rtl/>
        </w:rPr>
        <w:t xml:space="preserve">همين‌ دليل‌، </w:t>
      </w:r>
      <w:r w:rsidR="00327CAD" w:rsidRPr="008E5F76">
        <w:rPr>
          <w:rFonts w:hint="cs"/>
          <w:rtl/>
        </w:rPr>
        <w:t xml:space="preserve">در </w:t>
      </w:r>
      <w:r w:rsidR="00E63CE0" w:rsidRPr="008E5F76">
        <w:rPr>
          <w:rFonts w:hint="eastAsia"/>
          <w:rtl/>
        </w:rPr>
        <w:t>گزارش</w:t>
      </w:r>
      <w:r w:rsidR="00E63CE0" w:rsidRPr="008E5F76">
        <w:rPr>
          <w:rtl/>
        </w:rPr>
        <w:t xml:space="preserve"> مال</w:t>
      </w:r>
      <w:r w:rsidR="00E63CE0" w:rsidRPr="008E5F76">
        <w:rPr>
          <w:rFonts w:hint="cs"/>
          <w:rtl/>
        </w:rPr>
        <w:t>ی</w:t>
      </w:r>
      <w:r w:rsidR="00E63CE0" w:rsidRPr="008E5F76">
        <w:rPr>
          <w:rtl/>
        </w:rPr>
        <w:t xml:space="preserve"> م</w:t>
      </w:r>
      <w:r w:rsidR="00E63CE0" w:rsidRPr="008E5F76">
        <w:rPr>
          <w:rFonts w:hint="cs"/>
          <w:rtl/>
        </w:rPr>
        <w:t>ی</w:t>
      </w:r>
      <w:r w:rsidR="00E63CE0" w:rsidRPr="008E5F76">
        <w:rPr>
          <w:rFonts w:hint="eastAsia"/>
          <w:rtl/>
        </w:rPr>
        <w:t>ان‌دوره‌ا</w:t>
      </w:r>
      <w:r w:rsidR="00E63CE0" w:rsidRPr="008E5F76">
        <w:rPr>
          <w:rFonts w:hint="cs"/>
          <w:rtl/>
        </w:rPr>
        <w:t>ی</w:t>
      </w:r>
      <w:r w:rsidR="00E63CE0" w:rsidRPr="008E5F76">
        <w:rPr>
          <w:rtl/>
        </w:rPr>
        <w:t xml:space="preserve"> </w:t>
      </w:r>
      <w:r w:rsidR="00E63CE0" w:rsidRPr="008E5F76">
        <w:rPr>
          <w:rFonts w:hint="eastAsia"/>
          <w:rtl/>
        </w:rPr>
        <w:t>بر</w:t>
      </w:r>
      <w:r w:rsidR="00E63CE0" w:rsidRPr="008E5F76">
        <w:rPr>
          <w:rtl/>
        </w:rPr>
        <w:t xml:space="preserve"> فعاليتها، رويدادها و شرايط‌ جديد </w:t>
      </w:r>
      <w:r w:rsidR="0014159B" w:rsidRPr="008E5F76">
        <w:rPr>
          <w:rFonts w:hint="cs"/>
          <w:rtl/>
        </w:rPr>
        <w:t xml:space="preserve">تمرکز </w:t>
      </w:r>
      <w:r w:rsidR="00327CAD" w:rsidRPr="008E5F76">
        <w:rPr>
          <w:rFonts w:hint="cs"/>
          <w:rtl/>
        </w:rPr>
        <w:t>شده است</w:t>
      </w:r>
      <w:r w:rsidR="00327CAD" w:rsidRPr="008E5F76">
        <w:rPr>
          <w:rtl/>
        </w:rPr>
        <w:t xml:space="preserve"> و اطلاعات‌ گزارش</w:t>
      </w:r>
      <w:r w:rsidR="00327CAD" w:rsidRPr="008E5F76">
        <w:rPr>
          <w:rFonts w:hint="cs"/>
          <w:rtl/>
        </w:rPr>
        <w:t>‌</w:t>
      </w:r>
      <w:r w:rsidR="00E63CE0" w:rsidRPr="008E5F76">
        <w:rPr>
          <w:rtl/>
        </w:rPr>
        <w:t xml:space="preserve">شده </w:t>
      </w:r>
      <w:r w:rsidR="00E63CE0" w:rsidRPr="008E5F76">
        <w:rPr>
          <w:rFonts w:hint="eastAsia"/>
          <w:rtl/>
        </w:rPr>
        <w:t>در</w:t>
      </w:r>
      <w:r w:rsidR="00E63CE0" w:rsidRPr="008E5F76">
        <w:rPr>
          <w:rtl/>
        </w:rPr>
        <w:t xml:space="preserve"> </w:t>
      </w:r>
      <w:r w:rsidR="00E63CE0" w:rsidRPr="008E5F76">
        <w:rPr>
          <w:rFonts w:hint="eastAsia"/>
          <w:rtl/>
        </w:rPr>
        <w:t>گذشته</w:t>
      </w:r>
      <w:r w:rsidR="00E63CE0" w:rsidRPr="008E5F76">
        <w:rPr>
          <w:rtl/>
        </w:rPr>
        <w:t xml:space="preserve"> تكرار نمي</w:t>
      </w:r>
      <w:r w:rsidR="00E63CE0" w:rsidRPr="008E5F76">
        <w:rPr>
          <w:rFonts w:hint="eastAsia"/>
          <w:rtl/>
        </w:rPr>
        <w:t>‌</w:t>
      </w:r>
      <w:r w:rsidR="00327CAD" w:rsidRPr="008E5F76">
        <w:rPr>
          <w:rFonts w:hint="cs"/>
          <w:rtl/>
        </w:rPr>
        <w:t>شو</w:t>
      </w:r>
      <w:r w:rsidR="00E63CE0" w:rsidRPr="008E5F76">
        <w:rPr>
          <w:rFonts w:hint="eastAsia"/>
          <w:rtl/>
        </w:rPr>
        <w:t>د</w:t>
      </w:r>
      <w:r w:rsidR="00E63CE0" w:rsidRPr="008E5F76">
        <w:rPr>
          <w:rtl/>
        </w:rPr>
        <w:t>.</w:t>
      </w:r>
      <w:r w:rsidR="00E63CE0" w:rsidRPr="008E5F76">
        <w:t xml:space="preserve"> </w:t>
      </w:r>
    </w:p>
    <w:p w14:paraId="110DBE29" w14:textId="01777F79" w:rsidR="00E63CE0" w:rsidRPr="008E5F76" w:rsidRDefault="00947A9A" w:rsidP="006C6B9D">
      <w:pPr>
        <w:pStyle w:val="ListParagraph"/>
        <w:rPr>
          <w:b/>
          <w:i/>
          <w:rtl/>
        </w:rPr>
      </w:pPr>
      <w:r w:rsidRPr="008E5F76">
        <w:rPr>
          <w:rFonts w:hint="cs"/>
          <w:b/>
          <w:i/>
          <w:rtl/>
        </w:rPr>
        <w:t>8</w:t>
      </w:r>
      <w:r w:rsidR="00E63CE0" w:rsidRPr="008E5F76">
        <w:rPr>
          <w:rFonts w:hint="cs"/>
          <w:b/>
          <w:i/>
          <w:rtl/>
        </w:rPr>
        <w:t>.</w:t>
      </w:r>
      <w:r w:rsidR="00E63CE0" w:rsidRPr="008E5F76">
        <w:rPr>
          <w:b/>
          <w:i/>
          <w:rtl/>
        </w:rPr>
        <w:tab/>
      </w:r>
      <w:r w:rsidR="00327CAD" w:rsidRPr="008E5F76">
        <w:rPr>
          <w:rFonts w:hint="cs"/>
          <w:b/>
          <w:i/>
          <w:rtl/>
        </w:rPr>
        <w:t xml:space="preserve">در </w:t>
      </w:r>
      <w:r w:rsidR="00E63CE0" w:rsidRPr="008E5F76">
        <w:rPr>
          <w:b/>
          <w:i/>
          <w:rtl/>
        </w:rPr>
        <w:t xml:space="preserve">اين‌ استاندارد، </w:t>
      </w:r>
      <w:r w:rsidR="00E63CE0" w:rsidRPr="008E5F76">
        <w:rPr>
          <w:rFonts w:hint="eastAsia"/>
          <w:b/>
          <w:i/>
          <w:rtl/>
        </w:rPr>
        <w:t>واحد</w:t>
      </w:r>
      <w:r w:rsidR="00E63CE0" w:rsidRPr="008E5F76">
        <w:rPr>
          <w:b/>
          <w:i/>
          <w:rtl/>
        </w:rPr>
        <w:t xml:space="preserve"> تجار</w:t>
      </w:r>
      <w:r w:rsidR="00E63CE0" w:rsidRPr="008E5F76">
        <w:rPr>
          <w:rFonts w:hint="cs"/>
          <w:b/>
          <w:i/>
          <w:rtl/>
        </w:rPr>
        <w:t>ی</w:t>
      </w:r>
      <w:r w:rsidR="00E63CE0" w:rsidRPr="008E5F76">
        <w:rPr>
          <w:b/>
          <w:i/>
          <w:rtl/>
        </w:rPr>
        <w:t xml:space="preserve"> از انتشار مجموعه کامل صورتها</w:t>
      </w:r>
      <w:r w:rsidR="00E63CE0" w:rsidRPr="008E5F76">
        <w:rPr>
          <w:rFonts w:hint="cs"/>
          <w:b/>
          <w:i/>
          <w:rtl/>
        </w:rPr>
        <w:t>ی</w:t>
      </w:r>
      <w:r w:rsidR="00E63CE0" w:rsidRPr="008E5F76">
        <w:rPr>
          <w:b/>
          <w:i/>
          <w:rtl/>
        </w:rPr>
        <w:t xml:space="preserve"> مال</w:t>
      </w:r>
      <w:r w:rsidR="00E63CE0" w:rsidRPr="008E5F76">
        <w:rPr>
          <w:rFonts w:hint="cs"/>
          <w:b/>
          <w:i/>
          <w:rtl/>
        </w:rPr>
        <w:t>ی</w:t>
      </w:r>
      <w:r w:rsidR="00E63CE0" w:rsidRPr="008E5F76">
        <w:rPr>
          <w:b/>
          <w:i/>
          <w:rtl/>
        </w:rPr>
        <w:t xml:space="preserve"> (طبق استاندارد </w:t>
      </w:r>
      <w:r w:rsidR="00E63CE0" w:rsidRPr="008E5F76">
        <w:rPr>
          <w:rFonts w:hint="eastAsia"/>
          <w:b/>
          <w:i/>
          <w:rtl/>
        </w:rPr>
        <w:t>حسابدار</w:t>
      </w:r>
      <w:r w:rsidR="00E63CE0" w:rsidRPr="008E5F76">
        <w:rPr>
          <w:rFonts w:hint="cs"/>
          <w:b/>
          <w:i/>
          <w:rtl/>
        </w:rPr>
        <w:t>ی</w:t>
      </w:r>
      <w:r w:rsidR="00E63CE0" w:rsidRPr="008E5F76">
        <w:rPr>
          <w:b/>
          <w:i/>
          <w:rtl/>
        </w:rPr>
        <w:t xml:space="preserve"> 1) ب</w:t>
      </w:r>
      <w:r w:rsidR="00E63CE0" w:rsidRPr="008E5F76">
        <w:rPr>
          <w:rFonts w:hint="eastAsia"/>
          <w:b/>
          <w:i/>
          <w:rtl/>
        </w:rPr>
        <w:t>ه</w:t>
      </w:r>
      <w:r w:rsidR="00E63CE0" w:rsidRPr="008E5F76">
        <w:rPr>
          <w:b/>
          <w:i/>
          <w:rtl/>
        </w:rPr>
        <w:t xml:space="preserve"> جاي‌ صورتهاي‌ مالي‌ فشرده‌ </w:t>
      </w:r>
      <w:r w:rsidR="00E63CE0" w:rsidRPr="008E5F76">
        <w:rPr>
          <w:rFonts w:hint="eastAsia"/>
          <w:b/>
          <w:i/>
          <w:rtl/>
        </w:rPr>
        <w:t>و</w:t>
      </w:r>
      <w:r w:rsidR="00E63CE0" w:rsidRPr="008E5F76">
        <w:rPr>
          <w:rFonts w:hint="cs"/>
          <w:b/>
          <w:i/>
          <w:rtl/>
        </w:rPr>
        <w:t xml:space="preserve"> گزیده ی</w:t>
      </w:r>
      <w:r w:rsidR="00E63CE0" w:rsidRPr="008E5F76">
        <w:rPr>
          <w:rFonts w:hint="eastAsia"/>
          <w:b/>
          <w:i/>
          <w:rtl/>
        </w:rPr>
        <w:t>ادداشتهاي</w:t>
      </w:r>
      <w:r w:rsidR="00E63CE0" w:rsidRPr="008E5F76">
        <w:rPr>
          <w:b/>
          <w:i/>
          <w:rtl/>
        </w:rPr>
        <w:t xml:space="preserve"> </w:t>
      </w:r>
      <w:r w:rsidR="00E63CE0" w:rsidRPr="008E5F76">
        <w:rPr>
          <w:rFonts w:hint="eastAsia"/>
          <w:b/>
          <w:i/>
          <w:rtl/>
        </w:rPr>
        <w:t>توضيحي</w:t>
      </w:r>
      <w:r w:rsidR="00E63CE0" w:rsidRPr="008E5F76">
        <w:rPr>
          <w:b/>
          <w:i/>
          <w:rtl/>
        </w:rPr>
        <w:t xml:space="preserve"> </w:t>
      </w:r>
      <w:r w:rsidR="00E63CE0" w:rsidRPr="008E5F76">
        <w:rPr>
          <w:rFonts w:hint="eastAsia"/>
          <w:b/>
          <w:i/>
          <w:rtl/>
        </w:rPr>
        <w:t>در</w:t>
      </w:r>
      <w:r w:rsidR="00E63CE0" w:rsidRPr="008E5F76">
        <w:rPr>
          <w:b/>
          <w:i/>
          <w:rtl/>
        </w:rPr>
        <w:t xml:space="preserve"> </w:t>
      </w:r>
      <w:r w:rsidR="00E63CE0" w:rsidRPr="008E5F76">
        <w:rPr>
          <w:rFonts w:hint="eastAsia"/>
          <w:b/>
          <w:i/>
          <w:rtl/>
        </w:rPr>
        <w:t>گزارش</w:t>
      </w:r>
      <w:r w:rsidR="00E63CE0" w:rsidRPr="008E5F76">
        <w:rPr>
          <w:b/>
          <w:i/>
          <w:rtl/>
        </w:rPr>
        <w:t xml:space="preserve"> </w:t>
      </w:r>
      <w:r w:rsidR="00E63CE0" w:rsidRPr="008E5F76">
        <w:rPr>
          <w:rFonts w:hint="eastAsia"/>
          <w:b/>
          <w:i/>
          <w:rtl/>
        </w:rPr>
        <w:t>مال</w:t>
      </w:r>
      <w:r w:rsidR="00E63CE0" w:rsidRPr="008E5F76">
        <w:rPr>
          <w:rFonts w:hint="cs"/>
          <w:b/>
          <w:i/>
          <w:rtl/>
        </w:rPr>
        <w:t>ی</w:t>
      </w:r>
      <w:r w:rsidR="00E63CE0" w:rsidRPr="008E5F76">
        <w:rPr>
          <w:b/>
          <w:i/>
          <w:rtl/>
        </w:rPr>
        <w:t xml:space="preserve"> </w:t>
      </w:r>
      <w:r w:rsidR="00E63CE0" w:rsidRPr="008E5F76">
        <w:rPr>
          <w:rFonts w:hint="eastAsia"/>
          <w:b/>
          <w:i/>
          <w:rtl/>
        </w:rPr>
        <w:t>م</w:t>
      </w:r>
      <w:r w:rsidR="00E63CE0" w:rsidRPr="008E5F76">
        <w:rPr>
          <w:rFonts w:hint="cs"/>
          <w:b/>
          <w:i/>
          <w:rtl/>
        </w:rPr>
        <w:t>ی</w:t>
      </w:r>
      <w:r w:rsidR="00E63CE0" w:rsidRPr="008E5F76">
        <w:rPr>
          <w:rFonts w:hint="eastAsia"/>
          <w:b/>
          <w:i/>
          <w:rtl/>
        </w:rPr>
        <w:t>ان‌دوره‌ا</w:t>
      </w:r>
      <w:r w:rsidR="00E63CE0" w:rsidRPr="008E5F76">
        <w:rPr>
          <w:rFonts w:hint="cs"/>
          <w:b/>
          <w:i/>
          <w:rtl/>
        </w:rPr>
        <w:t>ی</w:t>
      </w:r>
      <w:r w:rsidR="00E63CE0" w:rsidRPr="008E5F76">
        <w:rPr>
          <w:b/>
          <w:i/>
          <w:rtl/>
        </w:rPr>
        <w:t xml:space="preserve"> </w:t>
      </w:r>
      <w:r w:rsidR="00E63CE0" w:rsidRPr="008E5F76">
        <w:rPr>
          <w:rFonts w:hint="eastAsia"/>
          <w:b/>
          <w:i/>
          <w:rtl/>
        </w:rPr>
        <w:t>منع</w:t>
      </w:r>
      <w:r w:rsidR="00E63CE0" w:rsidRPr="008E5F76">
        <w:rPr>
          <w:b/>
          <w:i/>
          <w:rtl/>
        </w:rPr>
        <w:t xml:space="preserve"> </w:t>
      </w:r>
      <w:r w:rsidR="00E63CE0" w:rsidRPr="008E5F76">
        <w:rPr>
          <w:rFonts w:hint="eastAsia"/>
          <w:b/>
          <w:i/>
          <w:rtl/>
        </w:rPr>
        <w:t>نم</w:t>
      </w:r>
      <w:r w:rsidR="00E63CE0" w:rsidRPr="008E5F76">
        <w:rPr>
          <w:rFonts w:hint="cs"/>
          <w:b/>
          <w:i/>
          <w:rtl/>
        </w:rPr>
        <w:t>ی‌</w:t>
      </w:r>
      <w:r w:rsidR="00327CAD" w:rsidRPr="008E5F76">
        <w:rPr>
          <w:rFonts w:hint="cs"/>
          <w:b/>
          <w:i/>
          <w:rtl/>
        </w:rPr>
        <w:t>شود</w:t>
      </w:r>
      <w:r w:rsidR="00E63CE0" w:rsidRPr="008E5F76">
        <w:rPr>
          <w:b/>
          <w:i/>
          <w:rtl/>
        </w:rPr>
        <w:t xml:space="preserve">. </w:t>
      </w:r>
      <w:r w:rsidR="00E63CE0" w:rsidRPr="008E5F76">
        <w:rPr>
          <w:rFonts w:hint="eastAsia"/>
          <w:b/>
          <w:i/>
          <w:rtl/>
        </w:rPr>
        <w:t>همچنين</w:t>
      </w:r>
      <w:r w:rsidR="00E63CE0" w:rsidRPr="008E5F76">
        <w:rPr>
          <w:b/>
          <w:i/>
          <w:rtl/>
        </w:rPr>
        <w:t xml:space="preserve"> </w:t>
      </w:r>
      <w:r w:rsidR="00130BD7" w:rsidRPr="008E5F76">
        <w:rPr>
          <w:rFonts w:hint="cs"/>
          <w:b/>
          <w:i/>
          <w:rtl/>
        </w:rPr>
        <w:t>طبق</w:t>
      </w:r>
      <w:r w:rsidR="00327CAD" w:rsidRPr="008E5F76">
        <w:rPr>
          <w:rFonts w:hint="cs"/>
          <w:b/>
          <w:i/>
          <w:rtl/>
        </w:rPr>
        <w:t xml:space="preserve"> </w:t>
      </w:r>
      <w:r w:rsidR="00E63CE0" w:rsidRPr="008E5F76">
        <w:rPr>
          <w:rFonts w:hint="eastAsia"/>
          <w:b/>
          <w:i/>
          <w:rtl/>
        </w:rPr>
        <w:t>اين</w:t>
      </w:r>
      <w:r w:rsidR="00E63CE0" w:rsidRPr="008E5F76">
        <w:rPr>
          <w:b/>
          <w:i/>
          <w:rtl/>
        </w:rPr>
        <w:t xml:space="preserve"> </w:t>
      </w:r>
      <w:r w:rsidR="00E63CE0" w:rsidRPr="008E5F76">
        <w:rPr>
          <w:rFonts w:hint="eastAsia"/>
          <w:b/>
          <w:i/>
          <w:rtl/>
        </w:rPr>
        <w:t>استاندارد،</w:t>
      </w:r>
      <w:r w:rsidR="00E63CE0" w:rsidRPr="008E5F76">
        <w:rPr>
          <w:b/>
          <w:i/>
          <w:rtl/>
        </w:rPr>
        <w:t xml:space="preserve"> واحد تجاري </w:t>
      </w:r>
      <w:r w:rsidR="00E63CE0" w:rsidRPr="008E5F76">
        <w:rPr>
          <w:rFonts w:hint="eastAsia"/>
          <w:b/>
          <w:i/>
          <w:rtl/>
        </w:rPr>
        <w:t>از</w:t>
      </w:r>
      <w:r w:rsidR="00E63CE0" w:rsidRPr="008E5F76">
        <w:rPr>
          <w:b/>
          <w:i/>
          <w:rtl/>
        </w:rPr>
        <w:t xml:space="preserve"> </w:t>
      </w:r>
      <w:r w:rsidR="00E63CE0" w:rsidRPr="008E5F76">
        <w:rPr>
          <w:rFonts w:hint="eastAsia"/>
          <w:b/>
          <w:i/>
          <w:rtl/>
        </w:rPr>
        <w:t>ارائه</w:t>
      </w:r>
      <w:r w:rsidR="00E63CE0" w:rsidRPr="008E5F76">
        <w:rPr>
          <w:b/>
          <w:i/>
          <w:rtl/>
        </w:rPr>
        <w:t xml:space="preserve"> </w:t>
      </w:r>
      <w:r w:rsidR="00327CAD" w:rsidRPr="008E5F76">
        <w:rPr>
          <w:rFonts w:hint="eastAsia"/>
          <w:b/>
          <w:i/>
          <w:rtl/>
        </w:rPr>
        <w:t>اطلاعات</w:t>
      </w:r>
      <w:r w:rsidR="00E63CE0" w:rsidRPr="008E5F76">
        <w:rPr>
          <w:b/>
          <w:i/>
          <w:rtl/>
        </w:rPr>
        <w:t xml:space="preserve"> ب</w:t>
      </w:r>
      <w:r w:rsidR="00E63CE0" w:rsidRPr="008E5F76">
        <w:rPr>
          <w:rFonts w:hint="cs"/>
          <w:b/>
          <w:i/>
          <w:rtl/>
        </w:rPr>
        <w:t>ی</w:t>
      </w:r>
      <w:r w:rsidR="00E63CE0" w:rsidRPr="008E5F76">
        <w:rPr>
          <w:rFonts w:hint="eastAsia"/>
          <w:b/>
          <w:i/>
          <w:rtl/>
        </w:rPr>
        <w:t>ش</w:t>
      </w:r>
      <w:r w:rsidR="00E63CE0" w:rsidRPr="008E5F76">
        <w:rPr>
          <w:b/>
          <w:i/>
          <w:rtl/>
        </w:rPr>
        <w:t xml:space="preserve"> از حداقل تعيين</w:t>
      </w:r>
      <w:r w:rsidR="00E63CE0" w:rsidRPr="008E5F76">
        <w:rPr>
          <w:rFonts w:hint="cs"/>
          <w:b/>
          <w:i/>
          <w:rtl/>
        </w:rPr>
        <w:t>‌</w:t>
      </w:r>
      <w:r w:rsidR="00E63CE0" w:rsidRPr="008E5F76">
        <w:rPr>
          <w:b/>
          <w:i/>
          <w:rtl/>
        </w:rPr>
        <w:t xml:space="preserve">شده در اين استاندارد در مورد </w:t>
      </w:r>
      <w:r w:rsidR="00E63CE0" w:rsidRPr="008E5F76">
        <w:rPr>
          <w:rFonts w:hint="cs"/>
          <w:b/>
          <w:i/>
          <w:rtl/>
        </w:rPr>
        <w:t xml:space="preserve">اقلام اصلی </w:t>
      </w:r>
      <w:r w:rsidR="00E63CE0" w:rsidRPr="008E5F76">
        <w:rPr>
          <w:rFonts w:hint="eastAsia"/>
          <w:b/>
          <w:i/>
          <w:rtl/>
        </w:rPr>
        <w:t>يا</w:t>
      </w:r>
      <w:r w:rsidR="00E63CE0" w:rsidRPr="008E5F76">
        <w:rPr>
          <w:rFonts w:hint="cs"/>
          <w:rtl/>
        </w:rPr>
        <w:t xml:space="preserve"> گزیده</w:t>
      </w:r>
      <w:r w:rsidR="00E63CE0" w:rsidRPr="008E5F76">
        <w:rPr>
          <w:b/>
          <w:i/>
          <w:rtl/>
        </w:rPr>
        <w:t xml:space="preserve"> يادداشتهاي توضيحي </w:t>
      </w:r>
      <w:r w:rsidR="00E63CE0" w:rsidRPr="008E5F76">
        <w:rPr>
          <w:rFonts w:hint="eastAsia"/>
          <w:b/>
          <w:i/>
          <w:rtl/>
        </w:rPr>
        <w:t>در</w:t>
      </w:r>
      <w:r w:rsidR="00E63CE0" w:rsidRPr="008E5F76">
        <w:rPr>
          <w:b/>
          <w:i/>
          <w:rtl/>
        </w:rPr>
        <w:t xml:space="preserve"> </w:t>
      </w:r>
      <w:r w:rsidR="00E63CE0" w:rsidRPr="008E5F76">
        <w:rPr>
          <w:rFonts w:hint="eastAsia"/>
          <w:b/>
          <w:i/>
          <w:rtl/>
        </w:rPr>
        <w:t>صورتهاي</w:t>
      </w:r>
      <w:r w:rsidR="00E63CE0" w:rsidRPr="008E5F76">
        <w:rPr>
          <w:b/>
          <w:i/>
          <w:rtl/>
        </w:rPr>
        <w:t xml:space="preserve"> </w:t>
      </w:r>
      <w:r w:rsidR="00E63CE0" w:rsidRPr="008E5F76">
        <w:rPr>
          <w:rFonts w:hint="eastAsia"/>
          <w:b/>
          <w:i/>
          <w:rtl/>
        </w:rPr>
        <w:t>مالي</w:t>
      </w:r>
      <w:r w:rsidR="00E63CE0" w:rsidRPr="008E5F76">
        <w:rPr>
          <w:b/>
          <w:i/>
          <w:rtl/>
        </w:rPr>
        <w:t xml:space="preserve"> </w:t>
      </w:r>
      <w:r w:rsidR="00E63CE0" w:rsidRPr="008E5F76">
        <w:rPr>
          <w:rFonts w:hint="eastAsia"/>
          <w:b/>
          <w:i/>
          <w:rtl/>
        </w:rPr>
        <w:t>ميان</w:t>
      </w:r>
      <w:r w:rsidR="006C6B9D" w:rsidRPr="008E5F76">
        <w:rPr>
          <w:rFonts w:hint="cs"/>
          <w:b/>
          <w:i/>
          <w:rtl/>
        </w:rPr>
        <w:t>‌</w:t>
      </w:r>
      <w:r w:rsidR="00E63CE0" w:rsidRPr="008E5F76">
        <w:rPr>
          <w:rFonts w:hint="eastAsia"/>
          <w:b/>
          <w:i/>
          <w:rtl/>
        </w:rPr>
        <w:t>دوره‌اي</w:t>
      </w:r>
      <w:r w:rsidR="00E63CE0" w:rsidRPr="008E5F76">
        <w:rPr>
          <w:b/>
          <w:i/>
          <w:rtl/>
        </w:rPr>
        <w:t xml:space="preserve"> </w:t>
      </w:r>
      <w:r w:rsidR="00E63CE0" w:rsidRPr="008E5F76">
        <w:rPr>
          <w:rFonts w:hint="eastAsia"/>
          <w:b/>
          <w:i/>
          <w:rtl/>
        </w:rPr>
        <w:t>فشرده</w:t>
      </w:r>
      <w:r w:rsidR="00E63CE0" w:rsidRPr="008E5F76">
        <w:rPr>
          <w:b/>
          <w:i/>
          <w:rtl/>
        </w:rPr>
        <w:t xml:space="preserve"> </w:t>
      </w:r>
      <w:r w:rsidR="00E63CE0" w:rsidRPr="008E5F76">
        <w:rPr>
          <w:rFonts w:hint="eastAsia"/>
          <w:b/>
          <w:i/>
          <w:rtl/>
        </w:rPr>
        <w:t>منع</w:t>
      </w:r>
      <w:r w:rsidR="00E63CE0" w:rsidRPr="008E5F76">
        <w:rPr>
          <w:b/>
          <w:i/>
          <w:rtl/>
        </w:rPr>
        <w:t xml:space="preserve"> </w:t>
      </w:r>
      <w:r w:rsidR="00E63CE0" w:rsidRPr="008E5F76">
        <w:rPr>
          <w:rFonts w:hint="eastAsia"/>
          <w:b/>
          <w:i/>
          <w:rtl/>
        </w:rPr>
        <w:t>نم</w:t>
      </w:r>
      <w:r w:rsidR="00E63CE0" w:rsidRPr="008E5F76">
        <w:rPr>
          <w:rFonts w:hint="cs"/>
          <w:b/>
          <w:i/>
          <w:rtl/>
        </w:rPr>
        <w:t>ی‌</w:t>
      </w:r>
      <w:r w:rsidR="00327CAD" w:rsidRPr="008E5F76">
        <w:rPr>
          <w:rFonts w:hint="cs"/>
          <w:b/>
          <w:i/>
          <w:rtl/>
        </w:rPr>
        <w:t>گردد</w:t>
      </w:r>
      <w:r w:rsidR="00E63CE0" w:rsidRPr="008E5F76">
        <w:rPr>
          <w:b/>
          <w:i/>
          <w:rtl/>
        </w:rPr>
        <w:t xml:space="preserve">. </w:t>
      </w:r>
      <w:r w:rsidR="00E63CE0" w:rsidRPr="008E5F76">
        <w:rPr>
          <w:rFonts w:hint="eastAsia"/>
          <w:b/>
          <w:i/>
          <w:rtl/>
        </w:rPr>
        <w:t>رهنمود</w:t>
      </w:r>
      <w:r w:rsidR="00E63CE0" w:rsidRPr="008E5F76">
        <w:rPr>
          <w:b/>
          <w:i/>
          <w:rtl/>
        </w:rPr>
        <w:t xml:space="preserve"> شناخ</w:t>
      </w:r>
      <w:r w:rsidR="00E63CE0" w:rsidRPr="008E5F76">
        <w:rPr>
          <w:rFonts w:hint="eastAsia"/>
          <w:b/>
          <w:i/>
          <w:rtl/>
        </w:rPr>
        <w:t>ت</w:t>
      </w:r>
      <w:r w:rsidR="00E63CE0" w:rsidRPr="008E5F76">
        <w:rPr>
          <w:b/>
          <w:i/>
          <w:rtl/>
        </w:rPr>
        <w:t xml:space="preserve"> و اندازه‌گيري‌ </w:t>
      </w:r>
      <w:r w:rsidR="00E63CE0" w:rsidRPr="008E5F76">
        <w:rPr>
          <w:rFonts w:hint="eastAsia"/>
          <w:b/>
          <w:i/>
          <w:rtl/>
        </w:rPr>
        <w:t>در</w:t>
      </w:r>
      <w:r w:rsidR="00E63CE0" w:rsidRPr="008E5F76">
        <w:rPr>
          <w:b/>
          <w:i/>
          <w:rtl/>
        </w:rPr>
        <w:t xml:space="preserve"> اين‌ استاندارد</w:t>
      </w:r>
      <w:r w:rsidR="00E63CE0" w:rsidRPr="008E5F76">
        <w:rPr>
          <w:rFonts w:hint="eastAsia"/>
          <w:b/>
          <w:i/>
          <w:rtl/>
        </w:rPr>
        <w:t>،</w:t>
      </w:r>
      <w:r w:rsidR="00E63CE0" w:rsidRPr="008E5F76">
        <w:rPr>
          <w:b/>
          <w:i/>
          <w:rtl/>
        </w:rPr>
        <w:t xml:space="preserve"> </w:t>
      </w:r>
      <w:r w:rsidR="00E63CE0" w:rsidRPr="008E5F76">
        <w:rPr>
          <w:rFonts w:hint="eastAsia"/>
          <w:b/>
          <w:i/>
          <w:rtl/>
        </w:rPr>
        <w:t>برا</w:t>
      </w:r>
      <w:r w:rsidR="00E63CE0" w:rsidRPr="008E5F76">
        <w:rPr>
          <w:rFonts w:hint="cs"/>
          <w:b/>
          <w:i/>
          <w:rtl/>
        </w:rPr>
        <w:t>ی</w:t>
      </w:r>
      <w:r w:rsidR="00E63CE0" w:rsidRPr="008E5F76">
        <w:rPr>
          <w:b/>
          <w:i/>
          <w:rtl/>
        </w:rPr>
        <w:t xml:space="preserve"> مجموعه‌ كامل‌ صورتهاي‌ مالي‌ </w:t>
      </w:r>
      <w:r w:rsidR="00E63CE0" w:rsidRPr="008E5F76">
        <w:rPr>
          <w:rFonts w:hint="eastAsia"/>
          <w:b/>
          <w:i/>
          <w:rtl/>
        </w:rPr>
        <w:t>در</w:t>
      </w:r>
      <w:r w:rsidR="00E63CE0" w:rsidRPr="008E5F76">
        <w:rPr>
          <w:b/>
          <w:i/>
          <w:rtl/>
        </w:rPr>
        <w:t xml:space="preserve"> </w:t>
      </w:r>
      <w:r w:rsidR="00E63CE0" w:rsidRPr="008E5F76">
        <w:rPr>
          <w:rFonts w:hint="cs"/>
          <w:b/>
          <w:i/>
          <w:rtl/>
        </w:rPr>
        <w:t>دوره میانی</w:t>
      </w:r>
      <w:r w:rsidR="00E63CE0" w:rsidRPr="008E5F76">
        <w:rPr>
          <w:b/>
          <w:i/>
          <w:rtl/>
        </w:rPr>
        <w:t xml:space="preserve"> نيز كاربرد دارد و اين‌ صورتها</w:t>
      </w:r>
      <w:r w:rsidR="00E63CE0" w:rsidRPr="008E5F76">
        <w:rPr>
          <w:rFonts w:hint="eastAsia"/>
          <w:b/>
          <w:i/>
          <w:rtl/>
        </w:rPr>
        <w:t>،</w:t>
      </w:r>
      <w:r w:rsidR="00E63CE0" w:rsidRPr="008E5F76">
        <w:rPr>
          <w:b/>
          <w:i/>
          <w:rtl/>
        </w:rPr>
        <w:t xml:space="preserve"> </w:t>
      </w:r>
      <w:r w:rsidR="00E63CE0" w:rsidRPr="008E5F76">
        <w:rPr>
          <w:rFonts w:hint="eastAsia"/>
          <w:b/>
          <w:i/>
          <w:rtl/>
        </w:rPr>
        <w:t>شامل</w:t>
      </w:r>
      <w:r w:rsidR="00E63CE0" w:rsidRPr="008E5F76">
        <w:rPr>
          <w:b/>
          <w:i/>
          <w:rtl/>
        </w:rPr>
        <w:t xml:space="preserve"> </w:t>
      </w:r>
      <w:r w:rsidR="00E63CE0" w:rsidRPr="008E5F76">
        <w:rPr>
          <w:rFonts w:hint="eastAsia"/>
          <w:b/>
          <w:i/>
          <w:rtl/>
        </w:rPr>
        <w:t>تمام</w:t>
      </w:r>
      <w:r w:rsidR="00E63CE0" w:rsidRPr="008E5F76">
        <w:rPr>
          <w:b/>
          <w:i/>
          <w:rtl/>
        </w:rPr>
        <w:t xml:space="preserve"> </w:t>
      </w:r>
      <w:r w:rsidR="00E63CE0" w:rsidRPr="008E5F76">
        <w:rPr>
          <w:rFonts w:hint="eastAsia"/>
          <w:b/>
          <w:i/>
          <w:rtl/>
        </w:rPr>
        <w:t>موارد</w:t>
      </w:r>
      <w:r w:rsidR="00E63CE0" w:rsidRPr="008E5F76">
        <w:rPr>
          <w:b/>
          <w:i/>
          <w:rtl/>
        </w:rPr>
        <w:t xml:space="preserve"> </w:t>
      </w:r>
      <w:r w:rsidR="00E63CE0" w:rsidRPr="008E5F76">
        <w:rPr>
          <w:rFonts w:hint="eastAsia"/>
          <w:b/>
          <w:i/>
          <w:rtl/>
        </w:rPr>
        <w:t>افشا</w:t>
      </w:r>
      <w:r w:rsidR="00E63CE0" w:rsidRPr="008E5F76">
        <w:rPr>
          <w:rFonts w:hint="cs"/>
          <w:b/>
          <w:i/>
          <w:rtl/>
        </w:rPr>
        <w:t>ی</w:t>
      </w:r>
      <w:r w:rsidR="00E63CE0" w:rsidRPr="008E5F76">
        <w:rPr>
          <w:b/>
          <w:i/>
          <w:rtl/>
        </w:rPr>
        <w:t xml:space="preserve"> </w:t>
      </w:r>
      <w:r w:rsidR="00E63CE0" w:rsidRPr="008E5F76">
        <w:rPr>
          <w:rFonts w:hint="cs"/>
          <w:b/>
          <w:i/>
          <w:rtl/>
        </w:rPr>
        <w:t>الزامی طبق</w:t>
      </w:r>
      <w:r w:rsidR="00E63CE0" w:rsidRPr="008E5F76">
        <w:rPr>
          <w:b/>
          <w:i/>
          <w:rtl/>
        </w:rPr>
        <w:t xml:space="preserve"> </w:t>
      </w:r>
      <w:r w:rsidR="00E63CE0" w:rsidRPr="008E5F76">
        <w:rPr>
          <w:rFonts w:hint="eastAsia"/>
          <w:b/>
          <w:i/>
          <w:rtl/>
        </w:rPr>
        <w:t>ا</w:t>
      </w:r>
      <w:r w:rsidR="00E63CE0" w:rsidRPr="008E5F76">
        <w:rPr>
          <w:rFonts w:hint="cs"/>
          <w:b/>
          <w:i/>
          <w:rtl/>
        </w:rPr>
        <w:t>ی</w:t>
      </w:r>
      <w:r w:rsidR="00E63CE0" w:rsidRPr="008E5F76">
        <w:rPr>
          <w:rFonts w:hint="eastAsia"/>
          <w:b/>
          <w:i/>
          <w:rtl/>
        </w:rPr>
        <w:t>ن</w:t>
      </w:r>
      <w:r w:rsidR="00E63CE0" w:rsidRPr="008E5F76">
        <w:rPr>
          <w:b/>
          <w:i/>
          <w:rtl/>
        </w:rPr>
        <w:t xml:space="preserve"> </w:t>
      </w:r>
      <w:r w:rsidR="00E63CE0" w:rsidRPr="008E5F76">
        <w:rPr>
          <w:rFonts w:hint="eastAsia"/>
          <w:b/>
          <w:i/>
          <w:rtl/>
        </w:rPr>
        <w:t>استاندارد</w:t>
      </w:r>
      <w:r w:rsidR="00E63CE0" w:rsidRPr="008E5F76">
        <w:rPr>
          <w:b/>
          <w:i/>
          <w:rtl/>
        </w:rPr>
        <w:t xml:space="preserve"> (</w:t>
      </w:r>
      <w:r w:rsidR="00E63CE0" w:rsidRPr="008E5F76">
        <w:rPr>
          <w:rFonts w:hint="eastAsia"/>
          <w:b/>
          <w:i/>
          <w:rtl/>
        </w:rPr>
        <w:t>به</w:t>
      </w:r>
      <w:r w:rsidR="00E63CE0" w:rsidRPr="008E5F76">
        <w:rPr>
          <w:b/>
          <w:i/>
          <w:rtl/>
        </w:rPr>
        <w:t xml:space="preserve"> و</w:t>
      </w:r>
      <w:r w:rsidR="00E63CE0" w:rsidRPr="008E5F76">
        <w:rPr>
          <w:rFonts w:hint="cs"/>
          <w:b/>
          <w:i/>
          <w:rtl/>
        </w:rPr>
        <w:t>ی</w:t>
      </w:r>
      <w:r w:rsidR="00E63CE0" w:rsidRPr="008E5F76">
        <w:rPr>
          <w:rFonts w:hint="eastAsia"/>
          <w:b/>
          <w:i/>
          <w:rtl/>
        </w:rPr>
        <w:t>ژه</w:t>
      </w:r>
      <w:r w:rsidR="00E63CE0" w:rsidRPr="008E5F76">
        <w:rPr>
          <w:b/>
          <w:i/>
          <w:rtl/>
        </w:rPr>
        <w:t xml:space="preserve"> </w:t>
      </w:r>
      <w:r w:rsidR="00E63CE0" w:rsidRPr="008E5F76">
        <w:rPr>
          <w:rFonts w:hint="cs"/>
          <w:rtl/>
        </w:rPr>
        <w:t xml:space="preserve">گزیده </w:t>
      </w:r>
      <w:r w:rsidR="00E63CE0" w:rsidRPr="008E5F76">
        <w:rPr>
          <w:rFonts w:hint="eastAsia"/>
          <w:b/>
          <w:i/>
          <w:rtl/>
        </w:rPr>
        <w:t>يادداشتهاي</w:t>
      </w:r>
      <w:r w:rsidR="00E63CE0" w:rsidRPr="008E5F76">
        <w:rPr>
          <w:b/>
          <w:i/>
          <w:rtl/>
        </w:rPr>
        <w:t xml:space="preserve"> </w:t>
      </w:r>
      <w:r w:rsidR="00E63CE0" w:rsidRPr="008E5F76">
        <w:rPr>
          <w:rFonts w:hint="eastAsia"/>
          <w:b/>
          <w:i/>
          <w:rtl/>
        </w:rPr>
        <w:t>توضيحي</w:t>
      </w:r>
      <w:r w:rsidR="00E63CE0" w:rsidRPr="008E5F76">
        <w:rPr>
          <w:b/>
          <w:i/>
          <w:rtl/>
        </w:rPr>
        <w:t xml:space="preserve"> در بند </w:t>
      </w:r>
      <w:r w:rsidRPr="008E5F76">
        <w:rPr>
          <w:rFonts w:hint="cs"/>
          <w:b/>
          <w:i/>
          <w:rtl/>
        </w:rPr>
        <w:t>18</w:t>
      </w:r>
      <w:r w:rsidR="00E63CE0" w:rsidRPr="008E5F76">
        <w:rPr>
          <w:b/>
          <w:i/>
          <w:rtl/>
        </w:rPr>
        <w:t xml:space="preserve">) و </w:t>
      </w:r>
      <w:r w:rsidR="00E63CE0" w:rsidRPr="008E5F76">
        <w:rPr>
          <w:rFonts w:hint="eastAsia"/>
          <w:b/>
          <w:i/>
          <w:rtl/>
        </w:rPr>
        <w:t>همچن</w:t>
      </w:r>
      <w:r w:rsidR="00E63CE0" w:rsidRPr="008E5F76">
        <w:rPr>
          <w:rFonts w:hint="cs"/>
          <w:b/>
          <w:i/>
          <w:rtl/>
        </w:rPr>
        <w:t>ی</w:t>
      </w:r>
      <w:r w:rsidR="00E63CE0" w:rsidRPr="008E5F76">
        <w:rPr>
          <w:rFonts w:hint="eastAsia"/>
          <w:b/>
          <w:i/>
          <w:rtl/>
        </w:rPr>
        <w:t>ن</w:t>
      </w:r>
      <w:r w:rsidR="00E63CE0" w:rsidRPr="008E5F76">
        <w:rPr>
          <w:b/>
          <w:i/>
          <w:rtl/>
        </w:rPr>
        <w:t xml:space="preserve"> </w:t>
      </w:r>
      <w:r w:rsidR="00483A58" w:rsidRPr="008E5F76">
        <w:rPr>
          <w:rFonts w:hint="cs"/>
          <w:b/>
          <w:i/>
          <w:rtl/>
        </w:rPr>
        <w:t xml:space="preserve">موارد افشای </w:t>
      </w:r>
      <w:r w:rsidR="00E63CE0" w:rsidRPr="008E5F76">
        <w:rPr>
          <w:rFonts w:hint="cs"/>
          <w:b/>
          <w:i/>
          <w:rtl/>
        </w:rPr>
        <w:t>الزامی</w:t>
      </w:r>
      <w:r w:rsidR="00E63CE0" w:rsidRPr="008E5F76">
        <w:rPr>
          <w:b/>
          <w:i/>
          <w:rtl/>
        </w:rPr>
        <w:t xml:space="preserve"> </w:t>
      </w:r>
      <w:r w:rsidR="00E63CE0" w:rsidRPr="008E5F76">
        <w:rPr>
          <w:rFonts w:hint="eastAsia"/>
          <w:b/>
          <w:i/>
          <w:rtl/>
        </w:rPr>
        <w:t>در</w:t>
      </w:r>
      <w:r w:rsidR="00E63CE0" w:rsidRPr="008E5F76">
        <w:rPr>
          <w:b/>
          <w:i/>
          <w:rtl/>
        </w:rPr>
        <w:t xml:space="preserve"> سا</w:t>
      </w:r>
      <w:r w:rsidR="00E63CE0" w:rsidRPr="008E5F76">
        <w:rPr>
          <w:rFonts w:hint="cs"/>
          <w:b/>
          <w:i/>
          <w:rtl/>
        </w:rPr>
        <w:t>ی</w:t>
      </w:r>
      <w:r w:rsidR="00E63CE0" w:rsidRPr="008E5F76">
        <w:rPr>
          <w:rFonts w:hint="eastAsia"/>
          <w:b/>
          <w:i/>
          <w:rtl/>
        </w:rPr>
        <w:t>ر</w:t>
      </w:r>
      <w:r w:rsidR="00E63CE0" w:rsidRPr="008E5F76">
        <w:rPr>
          <w:b/>
          <w:i/>
          <w:rtl/>
        </w:rPr>
        <w:t xml:space="preserve"> استانداردهاي‌ </w:t>
      </w:r>
      <w:r w:rsidR="00327CAD" w:rsidRPr="008E5F76">
        <w:rPr>
          <w:rFonts w:hint="cs"/>
          <w:b/>
          <w:i/>
          <w:rtl/>
        </w:rPr>
        <w:t>حسابداری</w:t>
      </w:r>
      <w:r w:rsidR="00E63CE0" w:rsidRPr="008E5F76">
        <w:rPr>
          <w:b/>
          <w:i/>
          <w:rtl/>
        </w:rPr>
        <w:t xml:space="preserve"> </w:t>
      </w:r>
      <w:r w:rsidR="00E63CE0" w:rsidRPr="008E5F76">
        <w:rPr>
          <w:rFonts w:hint="cs"/>
          <w:b/>
          <w:i/>
          <w:rtl/>
        </w:rPr>
        <w:t>است</w:t>
      </w:r>
      <w:r w:rsidR="00E63CE0" w:rsidRPr="008E5F76">
        <w:rPr>
          <w:b/>
          <w:i/>
          <w:rtl/>
        </w:rPr>
        <w:t>.</w:t>
      </w:r>
    </w:p>
    <w:p w14:paraId="5744D5AD" w14:textId="77777777" w:rsidR="00E63CE0" w:rsidRPr="008E5F76" w:rsidRDefault="00E63CE0" w:rsidP="00BF79BA">
      <w:pPr>
        <w:pStyle w:val="Heading21"/>
        <w:rPr>
          <w:rtl/>
        </w:rPr>
      </w:pPr>
      <w:r w:rsidRPr="008E5F76">
        <w:rPr>
          <w:rtl/>
        </w:rPr>
        <w:t>حداقل‌ اجزاي‌ گزارش‌ مالي‌ ميان‌دوره‌اي‌</w:t>
      </w:r>
    </w:p>
    <w:p w14:paraId="06C64330" w14:textId="70287405" w:rsidR="00E63CE0" w:rsidRPr="008E5F76" w:rsidRDefault="00947A9A" w:rsidP="00E63CE0">
      <w:pPr>
        <w:pStyle w:val="a5"/>
        <w:rPr>
          <w:rStyle w:val="SubtleEmphasis"/>
          <w:rtl/>
        </w:rPr>
      </w:pPr>
      <w:r w:rsidRPr="008E5F76">
        <w:rPr>
          <w:rStyle w:val="SubtleEmphasis"/>
          <w:rFonts w:hint="cs"/>
          <w:rtl/>
        </w:rPr>
        <w:t>9</w:t>
      </w:r>
      <w:r w:rsidR="00E63CE0" w:rsidRPr="008E5F76">
        <w:rPr>
          <w:rStyle w:val="SubtleEmphasis"/>
          <w:rFonts w:hint="cs"/>
          <w:rtl/>
        </w:rPr>
        <w:t>.</w:t>
      </w:r>
      <w:r w:rsidR="00E63CE0" w:rsidRPr="008E5F76">
        <w:rPr>
          <w:rStyle w:val="SubtleEmphasis"/>
          <w:rtl/>
        </w:rPr>
        <w:tab/>
        <w:t xml:space="preserve">گزارش‌ مالي‌ ميان‌دوره‌اي‌ بايد حداقل‌ شامل‌ اجزاي‌ زير باشد: </w:t>
      </w:r>
    </w:p>
    <w:p w14:paraId="7F0C4D25" w14:textId="77777777" w:rsidR="00E63CE0" w:rsidRPr="008E5F76" w:rsidRDefault="00E63CE0" w:rsidP="006C6B9D">
      <w:pPr>
        <w:pStyle w:val="a7"/>
        <w:spacing w:after="0"/>
        <w:rPr>
          <w:i/>
          <w:rtl/>
        </w:rPr>
      </w:pPr>
      <w:r w:rsidRPr="008E5F76">
        <w:rPr>
          <w:i/>
          <w:rtl/>
        </w:rPr>
        <w:t>الف</w:t>
      </w:r>
      <w:r w:rsidRPr="008E5F76">
        <w:rPr>
          <w:rFonts w:hint="cs"/>
          <w:i/>
          <w:rtl/>
        </w:rPr>
        <w:t xml:space="preserve"> </w:t>
      </w:r>
      <w:r w:rsidRPr="008E5F76">
        <w:rPr>
          <w:i/>
          <w:rtl/>
        </w:rPr>
        <w:t>‌.</w:t>
      </w:r>
      <w:r w:rsidRPr="008E5F76">
        <w:rPr>
          <w:rFonts w:hint="cs"/>
          <w:i/>
          <w:rtl/>
        </w:rPr>
        <w:tab/>
      </w:r>
      <w:r w:rsidRPr="008E5F76">
        <w:rPr>
          <w:rFonts w:hint="cs"/>
          <w:rtl/>
        </w:rPr>
        <w:t>صورت</w:t>
      </w:r>
      <w:r w:rsidRPr="008E5F76">
        <w:rPr>
          <w:rFonts w:hint="cs"/>
          <w:i/>
          <w:rtl/>
        </w:rPr>
        <w:t xml:space="preserve"> وضعیت مالی فشرده؛</w:t>
      </w:r>
    </w:p>
    <w:p w14:paraId="15F873F0" w14:textId="52FCAA30" w:rsidR="00E63CE0" w:rsidRPr="008E5F76" w:rsidRDefault="00E63CE0" w:rsidP="006C6B9D">
      <w:pPr>
        <w:pStyle w:val="a7"/>
        <w:spacing w:after="0"/>
        <w:rPr>
          <w:i/>
          <w:rtl/>
        </w:rPr>
      </w:pPr>
      <w:r w:rsidRPr="008E5F76">
        <w:rPr>
          <w:i/>
          <w:rtl/>
        </w:rPr>
        <w:t>ب.</w:t>
      </w:r>
      <w:r w:rsidRPr="008E5F76">
        <w:rPr>
          <w:i/>
          <w:rtl/>
        </w:rPr>
        <w:tab/>
      </w:r>
      <w:r w:rsidR="00BA3247" w:rsidRPr="008E5F76">
        <w:rPr>
          <w:i/>
          <w:rtl/>
        </w:rPr>
        <w:tab/>
      </w:r>
      <w:r w:rsidRPr="008E5F76">
        <w:rPr>
          <w:i/>
          <w:rtl/>
        </w:rPr>
        <w:t>صورت‌</w:t>
      </w:r>
      <w:r w:rsidRPr="008E5F76">
        <w:rPr>
          <w:rFonts w:hint="cs"/>
          <w:i/>
          <w:rtl/>
        </w:rPr>
        <w:t xml:space="preserve"> سود </w:t>
      </w:r>
      <w:r w:rsidR="006C6B9D" w:rsidRPr="008E5F76">
        <w:rPr>
          <w:rFonts w:hint="cs"/>
          <w:i/>
          <w:rtl/>
        </w:rPr>
        <w:t>و</w:t>
      </w:r>
      <w:r w:rsidRPr="008E5F76">
        <w:rPr>
          <w:rFonts w:hint="cs"/>
          <w:i/>
          <w:rtl/>
        </w:rPr>
        <w:t xml:space="preserve"> زيان </w:t>
      </w:r>
      <w:r w:rsidRPr="008E5F76">
        <w:rPr>
          <w:i/>
          <w:rtl/>
        </w:rPr>
        <w:t>فشرده</w:t>
      </w:r>
      <w:r w:rsidRPr="008E5F76">
        <w:rPr>
          <w:rFonts w:hint="cs"/>
          <w:i/>
          <w:rtl/>
        </w:rPr>
        <w:t>؛</w:t>
      </w:r>
    </w:p>
    <w:p w14:paraId="77847C73" w14:textId="4219E63A" w:rsidR="006C6B9D" w:rsidRPr="008E5F76" w:rsidRDefault="006C6B9D" w:rsidP="006C6B9D">
      <w:pPr>
        <w:pStyle w:val="a7"/>
        <w:spacing w:after="0"/>
        <w:rPr>
          <w:i/>
          <w:rtl/>
        </w:rPr>
      </w:pPr>
      <w:r w:rsidRPr="008E5F76">
        <w:rPr>
          <w:rFonts w:hint="cs"/>
          <w:i/>
          <w:rtl/>
        </w:rPr>
        <w:t>پ</w:t>
      </w:r>
      <w:r w:rsidRPr="008E5F76">
        <w:rPr>
          <w:i/>
          <w:rtl/>
        </w:rPr>
        <w:t>.</w:t>
      </w:r>
      <w:r w:rsidRPr="008E5F76">
        <w:rPr>
          <w:i/>
          <w:rtl/>
        </w:rPr>
        <w:tab/>
      </w:r>
      <w:r w:rsidR="00BA3247" w:rsidRPr="008E5F76">
        <w:rPr>
          <w:i/>
          <w:rtl/>
        </w:rPr>
        <w:tab/>
      </w:r>
      <w:r w:rsidRPr="008E5F76">
        <w:rPr>
          <w:i/>
          <w:rtl/>
        </w:rPr>
        <w:t>صورت‌</w:t>
      </w:r>
      <w:r w:rsidRPr="008E5F76">
        <w:rPr>
          <w:rFonts w:hint="cs"/>
          <w:i/>
          <w:rtl/>
        </w:rPr>
        <w:t xml:space="preserve"> سود و زيان جامع </w:t>
      </w:r>
      <w:r w:rsidRPr="008E5F76">
        <w:rPr>
          <w:i/>
          <w:rtl/>
        </w:rPr>
        <w:t>فشرده</w:t>
      </w:r>
      <w:r w:rsidRPr="008E5F76">
        <w:rPr>
          <w:rFonts w:hint="cs"/>
          <w:i/>
          <w:rtl/>
        </w:rPr>
        <w:t>؛</w:t>
      </w:r>
    </w:p>
    <w:p w14:paraId="30A745CF" w14:textId="76A22365" w:rsidR="00E63CE0" w:rsidRPr="008E5F76" w:rsidRDefault="006C6B9D" w:rsidP="006C6B9D">
      <w:pPr>
        <w:pStyle w:val="a7"/>
        <w:spacing w:after="0"/>
        <w:rPr>
          <w:i/>
          <w:rtl/>
        </w:rPr>
      </w:pPr>
      <w:r w:rsidRPr="008E5F76">
        <w:rPr>
          <w:rFonts w:hint="cs"/>
          <w:i/>
          <w:rtl/>
        </w:rPr>
        <w:t>ت</w:t>
      </w:r>
      <w:r w:rsidR="00E63CE0" w:rsidRPr="008E5F76">
        <w:rPr>
          <w:i/>
          <w:rtl/>
        </w:rPr>
        <w:t>‌.</w:t>
      </w:r>
      <w:r w:rsidR="00BA3247" w:rsidRPr="008E5F76">
        <w:rPr>
          <w:i/>
          <w:rtl/>
        </w:rPr>
        <w:tab/>
      </w:r>
      <w:r w:rsidR="00E63CE0" w:rsidRPr="008E5F76">
        <w:rPr>
          <w:i/>
          <w:rtl/>
        </w:rPr>
        <w:tab/>
      </w:r>
      <w:r w:rsidR="00E63CE0" w:rsidRPr="008E5F76">
        <w:rPr>
          <w:rFonts w:hint="cs"/>
          <w:i/>
          <w:rtl/>
        </w:rPr>
        <w:t>صورت تغييرات در حقوق مالكانه</w:t>
      </w:r>
      <w:r w:rsidR="00E63CE0" w:rsidRPr="008E5F76">
        <w:rPr>
          <w:rtl/>
        </w:rPr>
        <w:t xml:space="preserve"> </w:t>
      </w:r>
      <w:r w:rsidR="00E63CE0" w:rsidRPr="008E5F76">
        <w:rPr>
          <w:i/>
          <w:rtl/>
        </w:rPr>
        <w:t>فشرده</w:t>
      </w:r>
      <w:r w:rsidR="00E63CE0" w:rsidRPr="008E5F76">
        <w:rPr>
          <w:rFonts w:hint="cs"/>
          <w:i/>
          <w:rtl/>
        </w:rPr>
        <w:t>؛</w:t>
      </w:r>
    </w:p>
    <w:p w14:paraId="1C2DDDC2" w14:textId="4534E236" w:rsidR="00E63CE0" w:rsidRPr="008E5F76" w:rsidRDefault="006C6B9D" w:rsidP="006C6B9D">
      <w:pPr>
        <w:pStyle w:val="a7"/>
        <w:spacing w:after="0"/>
        <w:rPr>
          <w:i/>
          <w:rtl/>
        </w:rPr>
      </w:pPr>
      <w:r w:rsidRPr="008E5F76">
        <w:rPr>
          <w:rFonts w:hint="cs"/>
          <w:i/>
          <w:rtl/>
        </w:rPr>
        <w:t>ث</w:t>
      </w:r>
      <w:r w:rsidR="00E63CE0" w:rsidRPr="008E5F76">
        <w:rPr>
          <w:i/>
          <w:rtl/>
        </w:rPr>
        <w:t>.</w:t>
      </w:r>
      <w:r w:rsidR="00BA3247" w:rsidRPr="008E5F76">
        <w:rPr>
          <w:i/>
          <w:rtl/>
        </w:rPr>
        <w:tab/>
      </w:r>
      <w:r w:rsidR="00E63CE0" w:rsidRPr="008E5F76">
        <w:rPr>
          <w:i/>
          <w:rtl/>
        </w:rPr>
        <w:tab/>
        <w:t>صورت‌ جريان</w:t>
      </w:r>
      <w:r w:rsidR="00E63CE0" w:rsidRPr="008E5F76">
        <w:rPr>
          <w:rFonts w:hint="cs"/>
          <w:i/>
          <w:rtl/>
        </w:rPr>
        <w:t>های نقدی</w:t>
      </w:r>
      <w:r w:rsidR="00E63CE0" w:rsidRPr="008E5F76">
        <w:rPr>
          <w:rtl/>
        </w:rPr>
        <w:t xml:space="preserve"> </w:t>
      </w:r>
      <w:r w:rsidR="00E63CE0" w:rsidRPr="008E5F76">
        <w:rPr>
          <w:i/>
          <w:rtl/>
        </w:rPr>
        <w:t>فشرده</w:t>
      </w:r>
      <w:r w:rsidR="00E63CE0" w:rsidRPr="008E5F76">
        <w:rPr>
          <w:rFonts w:hint="cs"/>
          <w:i/>
          <w:rtl/>
        </w:rPr>
        <w:t>؛ و</w:t>
      </w:r>
    </w:p>
    <w:p w14:paraId="26A120DD" w14:textId="18D709A9" w:rsidR="00E63CE0" w:rsidRPr="008E5F76" w:rsidRDefault="006C6B9D" w:rsidP="00E63CE0">
      <w:pPr>
        <w:pStyle w:val="a7"/>
        <w:rPr>
          <w:i/>
          <w:rtl/>
        </w:rPr>
      </w:pPr>
      <w:r w:rsidRPr="008E5F76">
        <w:rPr>
          <w:rFonts w:hint="cs"/>
          <w:i/>
          <w:rtl/>
        </w:rPr>
        <w:t>ج</w:t>
      </w:r>
      <w:r w:rsidR="00E63CE0" w:rsidRPr="008E5F76">
        <w:rPr>
          <w:i/>
          <w:rtl/>
        </w:rPr>
        <w:t>.</w:t>
      </w:r>
      <w:r w:rsidR="00BA3247" w:rsidRPr="008E5F76">
        <w:rPr>
          <w:i/>
          <w:rtl/>
        </w:rPr>
        <w:tab/>
      </w:r>
      <w:r w:rsidR="00E63CE0" w:rsidRPr="008E5F76">
        <w:rPr>
          <w:i/>
          <w:rtl/>
        </w:rPr>
        <w:tab/>
      </w:r>
      <w:r w:rsidR="00E63CE0" w:rsidRPr="008E5F76">
        <w:rPr>
          <w:rFonts w:hint="cs"/>
          <w:rtl/>
        </w:rPr>
        <w:t xml:space="preserve">گزیده </w:t>
      </w:r>
      <w:r w:rsidR="00E63CE0" w:rsidRPr="008E5F76">
        <w:rPr>
          <w:i/>
          <w:rtl/>
        </w:rPr>
        <w:t>يادداشتهاي‌ توضيحي</w:t>
      </w:r>
      <w:r w:rsidR="00E63CE0" w:rsidRPr="008E5F76">
        <w:rPr>
          <w:rFonts w:hint="cs"/>
          <w:i/>
          <w:rtl/>
        </w:rPr>
        <w:t>.</w:t>
      </w:r>
    </w:p>
    <w:p w14:paraId="0E767968" w14:textId="77777777" w:rsidR="00E63CE0" w:rsidRPr="008E5F76" w:rsidRDefault="00E63CE0" w:rsidP="00BF79BA">
      <w:pPr>
        <w:pStyle w:val="Heading21"/>
        <w:rPr>
          <w:rtl/>
        </w:rPr>
      </w:pPr>
      <w:r w:rsidRPr="008E5F76">
        <w:rPr>
          <w:rtl/>
        </w:rPr>
        <w:lastRenderedPageBreak/>
        <w:t>شكل‌ و محتواي‌ صورتهاي‌ مالي‌ ميان‌دوره‌اي‌</w:t>
      </w:r>
    </w:p>
    <w:p w14:paraId="721C4A51" w14:textId="3FBDD1EB" w:rsidR="00E63CE0" w:rsidRPr="008E5F76" w:rsidRDefault="00947A9A" w:rsidP="006C6B9D">
      <w:pPr>
        <w:pStyle w:val="a5"/>
        <w:rPr>
          <w:rtl/>
        </w:rPr>
      </w:pPr>
      <w:r w:rsidRPr="008E5F76">
        <w:rPr>
          <w:rStyle w:val="SubtleEmphasis"/>
          <w:rFonts w:hint="cs"/>
          <w:rtl/>
        </w:rPr>
        <w:t>10</w:t>
      </w:r>
      <w:r w:rsidR="00E63CE0" w:rsidRPr="008E5F76">
        <w:rPr>
          <w:rStyle w:val="SubtleEmphasis"/>
          <w:rFonts w:hint="cs"/>
          <w:rtl/>
        </w:rPr>
        <w:t>.</w:t>
      </w:r>
      <w:r w:rsidR="00E63CE0" w:rsidRPr="008E5F76">
        <w:rPr>
          <w:rStyle w:val="SubtleEmphasis"/>
          <w:rtl/>
        </w:rPr>
        <w:tab/>
      </w:r>
      <w:r w:rsidR="00E63CE0" w:rsidRPr="008E5F76">
        <w:rPr>
          <w:rStyle w:val="SubtleEmphasis"/>
          <w:rFonts w:hint="cs"/>
          <w:rtl/>
        </w:rPr>
        <w:t>اگر</w:t>
      </w:r>
      <w:r w:rsidR="00E63CE0" w:rsidRPr="008E5F76">
        <w:rPr>
          <w:rStyle w:val="SubtleEmphasis"/>
          <w:rtl/>
        </w:rPr>
        <w:t xml:space="preserve"> واحد تجاري‌ در گزارش‌ مالي‌ ميان‌دوره‌اي</w:t>
      </w:r>
      <w:r w:rsidR="00E63CE0" w:rsidRPr="008E5F76">
        <w:rPr>
          <w:rStyle w:val="SubtleEmphasis"/>
          <w:rFonts w:hint="cs"/>
          <w:rtl/>
        </w:rPr>
        <w:t xml:space="preserve"> خود</w:t>
      </w:r>
      <w:r w:rsidR="00E63CE0" w:rsidRPr="008E5F76">
        <w:rPr>
          <w:rStyle w:val="SubtleEmphasis"/>
          <w:rtl/>
        </w:rPr>
        <w:t xml:space="preserve">‌، مجموعه‌ كامل‌ صورتهاي‌ مالي‌ را منتشر كند، شكل‌ و محتواي‌ اين‌ صورتهاي‌ مالي‌ بايد </w:t>
      </w:r>
      <w:r w:rsidR="00E63CE0" w:rsidRPr="008E5F76">
        <w:rPr>
          <w:rStyle w:val="SubtleEmphasis"/>
          <w:rFonts w:hint="cs"/>
          <w:rtl/>
        </w:rPr>
        <w:t>طبق</w:t>
      </w:r>
      <w:r w:rsidR="00E63CE0" w:rsidRPr="008E5F76">
        <w:rPr>
          <w:rStyle w:val="SubtleEmphasis"/>
          <w:rtl/>
        </w:rPr>
        <w:t xml:space="preserve"> الزامات‌ استاندارد</w:t>
      </w:r>
      <w:r w:rsidR="00E63CE0" w:rsidRPr="008E5F76">
        <w:rPr>
          <w:rStyle w:val="SubtleEmphasis"/>
          <w:rFonts w:hint="cs"/>
          <w:rtl/>
        </w:rPr>
        <w:t xml:space="preserve"> </w:t>
      </w:r>
      <w:r w:rsidR="00E63CE0" w:rsidRPr="008E5F76">
        <w:rPr>
          <w:rStyle w:val="SubtleEmphasis"/>
          <w:rtl/>
        </w:rPr>
        <w:t>حسابداري‌ 1</w:t>
      </w:r>
      <w:r w:rsidR="00E63CE0" w:rsidRPr="008E5F76">
        <w:rPr>
          <w:rStyle w:val="SubtleEmphasis"/>
          <w:rFonts w:hint="cs"/>
          <w:rtl/>
        </w:rPr>
        <w:t xml:space="preserve"> برای مجموعه کامل صورتهای مالی </w:t>
      </w:r>
      <w:r w:rsidR="00E63CE0" w:rsidRPr="008E5F76">
        <w:rPr>
          <w:rStyle w:val="SubtleEmphasis"/>
          <w:rtl/>
        </w:rPr>
        <w:t>باشد</w:t>
      </w:r>
      <w:r w:rsidR="00E63CE0" w:rsidRPr="008E5F76">
        <w:t>.</w:t>
      </w:r>
    </w:p>
    <w:p w14:paraId="425C06D4" w14:textId="17241F6A" w:rsidR="00E63CE0" w:rsidRPr="008E5F76" w:rsidRDefault="00947A9A" w:rsidP="00D97149">
      <w:pPr>
        <w:pStyle w:val="a5"/>
        <w:rPr>
          <w:rStyle w:val="SubtleEmphasis"/>
        </w:rPr>
      </w:pPr>
      <w:r w:rsidRPr="008E5F76">
        <w:rPr>
          <w:rStyle w:val="SubtleEmphasis"/>
          <w:rFonts w:hint="cs"/>
          <w:rtl/>
        </w:rPr>
        <w:t>11</w:t>
      </w:r>
      <w:r w:rsidR="00E63CE0" w:rsidRPr="008E5F76">
        <w:rPr>
          <w:rStyle w:val="SubtleEmphasis"/>
          <w:rFonts w:hint="cs"/>
          <w:rtl/>
        </w:rPr>
        <w:t>.</w:t>
      </w:r>
      <w:r w:rsidR="00E63CE0" w:rsidRPr="008E5F76">
        <w:rPr>
          <w:rStyle w:val="SubtleEmphasis"/>
          <w:rFonts w:hint="cs"/>
          <w:rtl/>
        </w:rPr>
        <w:tab/>
      </w:r>
      <w:r w:rsidR="00D97149" w:rsidRPr="008E5F76">
        <w:rPr>
          <w:rStyle w:val="SubtleEmphasis"/>
          <w:rFonts w:hint="cs"/>
          <w:rtl/>
        </w:rPr>
        <w:t>چنانچه</w:t>
      </w:r>
      <w:r w:rsidR="00E63CE0" w:rsidRPr="008E5F76">
        <w:rPr>
          <w:rStyle w:val="SubtleEmphasis"/>
          <w:rFonts w:hint="cs"/>
          <w:rtl/>
        </w:rPr>
        <w:t xml:space="preserve"> واحد تجاري در گزارش مالي ميان‌دوره‌اي خود، مجموعه صورتهاي مالي </w:t>
      </w:r>
      <w:r w:rsidR="00E63CE0" w:rsidRPr="008E5F76">
        <w:rPr>
          <w:rStyle w:val="SubtleEmphasis"/>
          <w:rtl/>
        </w:rPr>
        <w:t>فشرده</w:t>
      </w:r>
      <w:r w:rsidR="00E63CE0" w:rsidRPr="008E5F76">
        <w:rPr>
          <w:rStyle w:val="SubtleEmphasis"/>
          <w:rFonts w:hint="cs"/>
          <w:rtl/>
        </w:rPr>
        <w:t xml:space="preserve"> را منتشر كند، اين صورتهای </w:t>
      </w:r>
      <w:r w:rsidR="00BA3247" w:rsidRPr="008E5F76">
        <w:rPr>
          <w:rStyle w:val="SubtleEmphasis"/>
          <w:rFonts w:hint="cs"/>
          <w:rtl/>
        </w:rPr>
        <w:t xml:space="preserve">مالی </w:t>
      </w:r>
      <w:r w:rsidR="00E63CE0" w:rsidRPr="008E5F76">
        <w:rPr>
          <w:rStyle w:val="SubtleEmphasis"/>
          <w:rtl/>
        </w:rPr>
        <w:t xml:space="preserve">فشرده </w:t>
      </w:r>
      <w:r w:rsidR="00E63CE0" w:rsidRPr="008E5F76">
        <w:rPr>
          <w:rStyle w:val="SubtleEmphasis"/>
          <w:rFonts w:hint="cs"/>
          <w:rtl/>
        </w:rPr>
        <w:t xml:space="preserve">بايد </w:t>
      </w:r>
      <w:r w:rsidR="00E63CE0" w:rsidRPr="008E5F76">
        <w:rPr>
          <w:rStyle w:val="SubtleEmphasis"/>
          <w:rtl/>
        </w:rPr>
        <w:t xml:space="preserve">حداقل </w:t>
      </w:r>
      <w:r w:rsidR="00E63CE0" w:rsidRPr="008E5F76">
        <w:rPr>
          <w:rStyle w:val="SubtleEmphasis"/>
          <w:rFonts w:hint="cs"/>
          <w:rtl/>
        </w:rPr>
        <w:t>شامل هر یک از عناوين و جمعهاي فرعی مندرج در آخرین صورتهاي مالي سالانه و</w:t>
      </w:r>
      <w:r w:rsidR="00E63CE0" w:rsidRPr="008E5F76">
        <w:rPr>
          <w:rFonts w:hint="cs"/>
          <w:rtl/>
        </w:rPr>
        <w:t xml:space="preserve"> گزیده</w:t>
      </w:r>
      <w:r w:rsidR="00D97149" w:rsidRPr="008E5F76">
        <w:rPr>
          <w:rStyle w:val="SubtleEmphasis"/>
          <w:rFonts w:hint="cs"/>
          <w:rtl/>
        </w:rPr>
        <w:t xml:space="preserve"> يادداشتهاي توضيحي</w:t>
      </w:r>
      <w:r w:rsidR="00E63CE0" w:rsidRPr="008E5F76">
        <w:rPr>
          <w:rStyle w:val="SubtleEmphasis"/>
          <w:rFonts w:hint="cs"/>
          <w:rtl/>
        </w:rPr>
        <w:t xml:space="preserve"> طبق الزامات این استاندارد باشد. اقلام اصلی يا يادداشتهاي توضیحی بیشتر به شرطی باید</w:t>
      </w:r>
      <w:r w:rsidR="00BA3247" w:rsidRPr="008E5F76">
        <w:rPr>
          <w:rStyle w:val="SubtleEmphasis"/>
          <w:rFonts w:hint="cs"/>
          <w:rtl/>
        </w:rPr>
        <w:t xml:space="preserve"> در صورتهاي مالي ميان‌دوره‌اي </w:t>
      </w:r>
      <w:r w:rsidR="00BA3247" w:rsidRPr="008E5F76">
        <w:rPr>
          <w:rStyle w:val="SubtleEmphasis"/>
          <w:rtl/>
        </w:rPr>
        <w:t>فشرده</w:t>
      </w:r>
      <w:r w:rsidR="00E63CE0" w:rsidRPr="008E5F76">
        <w:rPr>
          <w:rStyle w:val="SubtleEmphasis"/>
          <w:rFonts w:hint="cs"/>
          <w:rtl/>
        </w:rPr>
        <w:t xml:space="preserve"> درج شود كه حذف آنها موجب گمراه‌کنندگی </w:t>
      </w:r>
      <w:r w:rsidR="00BA3247" w:rsidRPr="008E5F76">
        <w:rPr>
          <w:rStyle w:val="SubtleEmphasis"/>
          <w:rFonts w:hint="cs"/>
          <w:rtl/>
        </w:rPr>
        <w:t>این صورتهای مالی گردد</w:t>
      </w:r>
      <w:r w:rsidR="00E63CE0" w:rsidRPr="008E5F76">
        <w:rPr>
          <w:rStyle w:val="SubtleEmphasis"/>
          <w:rFonts w:hint="cs"/>
          <w:rtl/>
        </w:rPr>
        <w:t>.</w:t>
      </w:r>
      <w:r w:rsidR="00E63CE0" w:rsidRPr="008E5F76">
        <w:rPr>
          <w:rStyle w:val="SubtleEmphasis"/>
        </w:rPr>
        <w:t xml:space="preserve"> </w:t>
      </w:r>
    </w:p>
    <w:p w14:paraId="5F7EC12A" w14:textId="66E2AD5A" w:rsidR="00E63CE0" w:rsidRPr="008E5F76" w:rsidRDefault="00947A9A" w:rsidP="00995980">
      <w:pPr>
        <w:pStyle w:val="a5"/>
        <w:rPr>
          <w:sz w:val="26"/>
          <w:szCs w:val="26"/>
          <w:rtl/>
        </w:rPr>
      </w:pPr>
      <w:r w:rsidRPr="008E5F76">
        <w:rPr>
          <w:rStyle w:val="SubtleEmphasis"/>
          <w:rFonts w:hint="cs"/>
          <w:rtl/>
        </w:rPr>
        <w:t>12</w:t>
      </w:r>
      <w:r w:rsidR="00E63CE0" w:rsidRPr="008E5F76">
        <w:rPr>
          <w:rStyle w:val="SubtleEmphasis"/>
          <w:rFonts w:hint="cs"/>
          <w:rtl/>
        </w:rPr>
        <w:t>.</w:t>
      </w:r>
      <w:r w:rsidR="00E63CE0" w:rsidRPr="008E5F76">
        <w:rPr>
          <w:rStyle w:val="SubtleEmphasis"/>
          <w:rFonts w:hint="cs"/>
          <w:rtl/>
        </w:rPr>
        <w:tab/>
        <w:t xml:space="preserve">در صورت سود </w:t>
      </w:r>
      <w:r w:rsidR="00D97149" w:rsidRPr="008E5F76">
        <w:rPr>
          <w:rStyle w:val="SubtleEmphasis"/>
          <w:rFonts w:hint="cs"/>
          <w:rtl/>
        </w:rPr>
        <w:t>و</w:t>
      </w:r>
      <w:r w:rsidR="00E63CE0" w:rsidRPr="008E5F76">
        <w:rPr>
          <w:rStyle w:val="SubtleEmphasis"/>
          <w:rFonts w:hint="cs"/>
          <w:rtl/>
        </w:rPr>
        <w:t xml:space="preserve"> زيان</w:t>
      </w:r>
      <w:r w:rsidR="00BA3247" w:rsidRPr="008E5F76">
        <w:rPr>
          <w:rStyle w:val="SubtleEmphasis"/>
          <w:rFonts w:hint="cs"/>
          <w:rtl/>
        </w:rPr>
        <w:t xml:space="preserve"> میان‌دوره‌ای، و</w:t>
      </w:r>
      <w:r w:rsidR="00E63CE0" w:rsidRPr="008E5F76">
        <w:rPr>
          <w:rStyle w:val="SubtleEmphasis"/>
          <w:rFonts w:hint="cs"/>
          <w:rtl/>
        </w:rPr>
        <w:t xml:space="preserve">احد تجاری بايد سود پايه و تقليل‌یافته هر سهم را برای دوره‌اي كه آن واحد تجاري مشمول دامنه‌ كاربرد استاندارد حسابداری </w:t>
      </w:r>
      <w:r w:rsidR="00D97149" w:rsidRPr="008E5F76">
        <w:rPr>
          <w:rStyle w:val="SubtleEmphasis"/>
          <w:rFonts w:hint="cs"/>
          <w:rtl/>
        </w:rPr>
        <w:t>30</w:t>
      </w:r>
      <w:r w:rsidR="00E63CE0" w:rsidRPr="008E5F76">
        <w:rPr>
          <w:rStyle w:val="SubtleEmphasis"/>
          <w:rFonts w:hint="cs"/>
          <w:rtl/>
        </w:rPr>
        <w:t xml:space="preserve"> </w:t>
      </w:r>
      <w:r w:rsidR="00E63CE0" w:rsidRPr="008E5F76">
        <w:rPr>
          <w:rFonts w:cs="B Homa" w:hint="cs"/>
          <w:bCs w:val="0"/>
          <w:sz w:val="22"/>
          <w:szCs w:val="22"/>
          <w:rtl/>
        </w:rPr>
        <w:t>سود هر سهم</w:t>
      </w:r>
      <w:r w:rsidR="00E63CE0" w:rsidRPr="008E5F76">
        <w:rPr>
          <w:rStyle w:val="SubtleEmphasis"/>
          <w:rFonts w:hint="cs"/>
          <w:rtl/>
        </w:rPr>
        <w:t xml:space="preserve"> است، ارائه کند</w:t>
      </w:r>
      <w:r w:rsidR="00E63CE0" w:rsidRPr="008E5F76">
        <w:rPr>
          <w:rFonts w:hint="cs"/>
          <w:sz w:val="26"/>
          <w:szCs w:val="26"/>
          <w:rtl/>
        </w:rPr>
        <w:t>.</w:t>
      </w:r>
    </w:p>
    <w:p w14:paraId="1CC55368" w14:textId="439BE873" w:rsidR="00E63CE0" w:rsidRPr="008E5F76" w:rsidRDefault="00947A9A" w:rsidP="00995980">
      <w:pPr>
        <w:pStyle w:val="ListParagraph"/>
        <w:rPr>
          <w:rStyle w:val="SubtleEmphasis"/>
          <w:sz w:val="28"/>
          <w:rtl/>
        </w:rPr>
      </w:pPr>
      <w:r w:rsidRPr="008E5F76">
        <w:rPr>
          <w:rStyle w:val="SubtleEmphasis"/>
          <w:rFonts w:hint="cs"/>
          <w:sz w:val="28"/>
          <w:rtl/>
        </w:rPr>
        <w:t>13</w:t>
      </w:r>
      <w:r w:rsidR="00E63CE0" w:rsidRPr="008E5F76">
        <w:rPr>
          <w:rStyle w:val="SubtleEmphasis"/>
          <w:rFonts w:hint="cs"/>
          <w:sz w:val="28"/>
          <w:rtl/>
        </w:rPr>
        <w:t>.</w:t>
      </w:r>
      <w:r w:rsidR="00E63CE0" w:rsidRPr="008E5F76">
        <w:rPr>
          <w:rStyle w:val="SubtleEmphasis"/>
          <w:rFonts w:hint="cs"/>
          <w:sz w:val="28"/>
          <w:rtl/>
        </w:rPr>
        <w:tab/>
      </w:r>
      <w:r w:rsidR="00E63CE0" w:rsidRPr="008E5F76">
        <w:rPr>
          <w:rStyle w:val="SubtleEmphasis"/>
          <w:sz w:val="28"/>
          <w:rtl/>
        </w:rPr>
        <w:t xml:space="preserve">در صورتي كه </w:t>
      </w:r>
      <w:r w:rsidR="00E63CE0" w:rsidRPr="008E5F76">
        <w:rPr>
          <w:rStyle w:val="SubtleEmphasis"/>
          <w:rFonts w:hint="cs"/>
          <w:sz w:val="28"/>
          <w:rtl/>
        </w:rPr>
        <w:t>آخرین</w:t>
      </w:r>
      <w:r w:rsidR="00E63CE0" w:rsidRPr="008E5F76">
        <w:rPr>
          <w:rStyle w:val="SubtleEmphasis"/>
          <w:sz w:val="28"/>
          <w:rtl/>
        </w:rPr>
        <w:t xml:space="preserve"> صورتهاي مالي سالانه واحد تجاري، </w:t>
      </w:r>
      <w:r w:rsidR="00995980" w:rsidRPr="008E5F76">
        <w:rPr>
          <w:rStyle w:val="SubtleEmphasis"/>
          <w:rFonts w:hint="cs"/>
          <w:sz w:val="28"/>
          <w:rtl/>
        </w:rPr>
        <w:t xml:space="preserve">شامل </w:t>
      </w:r>
      <w:r w:rsidR="00E63CE0" w:rsidRPr="008E5F76">
        <w:rPr>
          <w:rStyle w:val="SubtleEmphasis"/>
          <w:sz w:val="28"/>
          <w:rtl/>
        </w:rPr>
        <w:t xml:space="preserve">صورتهاي مالي تلفيقي </w:t>
      </w:r>
      <w:r w:rsidR="00995980" w:rsidRPr="008E5F76">
        <w:rPr>
          <w:rStyle w:val="SubtleEmphasis"/>
          <w:rFonts w:hint="cs"/>
          <w:sz w:val="28"/>
          <w:rtl/>
        </w:rPr>
        <w:t xml:space="preserve">نیز </w:t>
      </w:r>
      <w:r w:rsidR="00E63CE0" w:rsidRPr="008E5F76">
        <w:rPr>
          <w:rStyle w:val="SubtleEmphasis"/>
          <w:sz w:val="28"/>
          <w:rtl/>
        </w:rPr>
        <w:t>باشد، گزارش مالي ميان‌دوره‌اي</w:t>
      </w:r>
      <w:r w:rsidR="00995980" w:rsidRPr="008E5F76">
        <w:rPr>
          <w:rStyle w:val="SubtleEmphasis"/>
          <w:rFonts w:hint="cs"/>
          <w:sz w:val="28"/>
          <w:rtl/>
        </w:rPr>
        <w:t xml:space="preserve"> علاوه بر صورتهای مالی جداگانه باید</w:t>
      </w:r>
      <w:r w:rsidR="00E63CE0" w:rsidRPr="008E5F76">
        <w:rPr>
          <w:rStyle w:val="SubtleEmphasis"/>
          <w:sz w:val="28"/>
          <w:rtl/>
        </w:rPr>
        <w:t xml:space="preserve"> بر مبنا</w:t>
      </w:r>
      <w:r w:rsidR="00E63CE0" w:rsidRPr="008E5F76">
        <w:rPr>
          <w:rStyle w:val="SubtleEmphasis"/>
          <w:rFonts w:hint="cs"/>
          <w:sz w:val="28"/>
          <w:rtl/>
        </w:rPr>
        <w:t>ی</w:t>
      </w:r>
      <w:r w:rsidR="00E63CE0" w:rsidRPr="008E5F76">
        <w:rPr>
          <w:rStyle w:val="SubtleEmphasis"/>
          <w:sz w:val="28"/>
          <w:rtl/>
        </w:rPr>
        <w:t xml:space="preserve"> تلفيقي</w:t>
      </w:r>
      <w:r w:rsidR="00995980" w:rsidRPr="008E5F76">
        <w:rPr>
          <w:rStyle w:val="SubtleEmphasis"/>
          <w:rFonts w:hint="cs"/>
          <w:sz w:val="28"/>
          <w:rtl/>
        </w:rPr>
        <w:t xml:space="preserve"> نیز </w:t>
      </w:r>
      <w:r w:rsidR="00E63CE0" w:rsidRPr="008E5F76">
        <w:rPr>
          <w:rStyle w:val="SubtleEmphasis"/>
          <w:sz w:val="28"/>
          <w:rtl/>
        </w:rPr>
        <w:t xml:space="preserve">تهيه شود. </w:t>
      </w:r>
    </w:p>
    <w:p w14:paraId="591D8CE1" w14:textId="77777777" w:rsidR="00E63CE0" w:rsidRPr="008E5F76" w:rsidRDefault="00E63CE0" w:rsidP="00995980">
      <w:pPr>
        <w:pStyle w:val="Heading21"/>
        <w:rPr>
          <w:rtl/>
        </w:rPr>
      </w:pPr>
      <w:r w:rsidRPr="008E5F76">
        <w:rPr>
          <w:rFonts w:hint="cs"/>
          <w:rtl/>
        </w:rPr>
        <w:t xml:space="preserve">رويداد‌ها و معاملات </w:t>
      </w:r>
      <w:r w:rsidR="00995980" w:rsidRPr="008E5F76">
        <w:rPr>
          <w:rFonts w:hint="cs"/>
          <w:rtl/>
        </w:rPr>
        <w:t>بااهمیت</w:t>
      </w:r>
    </w:p>
    <w:p w14:paraId="5DB2743F" w14:textId="51D02C52" w:rsidR="00E63CE0" w:rsidRPr="008E5F76" w:rsidRDefault="00947A9A" w:rsidP="00E63CE0">
      <w:pPr>
        <w:pStyle w:val="ListParagraph"/>
        <w:rPr>
          <w:rStyle w:val="SubtleEmphasis"/>
          <w:sz w:val="28"/>
          <w:rtl/>
        </w:rPr>
      </w:pPr>
      <w:r w:rsidRPr="008E5F76">
        <w:rPr>
          <w:rStyle w:val="SubtleEmphasis"/>
          <w:rFonts w:hint="cs"/>
          <w:sz w:val="28"/>
          <w:rtl/>
        </w:rPr>
        <w:t>14</w:t>
      </w:r>
      <w:r w:rsidR="00E63CE0" w:rsidRPr="008E5F76">
        <w:rPr>
          <w:rStyle w:val="SubtleEmphasis"/>
          <w:rFonts w:hint="cs"/>
          <w:sz w:val="28"/>
          <w:rtl/>
        </w:rPr>
        <w:t>.</w:t>
      </w:r>
      <w:r w:rsidR="00E63CE0" w:rsidRPr="008E5F76">
        <w:rPr>
          <w:rStyle w:val="SubtleEmphasis"/>
          <w:rFonts w:hint="cs"/>
          <w:sz w:val="28"/>
          <w:rtl/>
        </w:rPr>
        <w:tab/>
      </w:r>
      <w:r w:rsidR="00E63CE0" w:rsidRPr="008E5F76">
        <w:rPr>
          <w:rStyle w:val="SubtleEmphasis"/>
          <w:rFonts w:hint="cs"/>
          <w:spacing w:val="-4"/>
          <w:sz w:val="28"/>
          <w:rtl/>
        </w:rPr>
        <w:t>واحد</w:t>
      </w:r>
      <w:r w:rsidR="00E63CE0" w:rsidRPr="008E5F76">
        <w:rPr>
          <w:rStyle w:val="SubtleEmphasis"/>
          <w:spacing w:val="-4"/>
          <w:sz w:val="28"/>
          <w:rtl/>
        </w:rPr>
        <w:t xml:space="preserve"> تجاري بايد </w:t>
      </w:r>
      <w:r w:rsidR="00E63CE0" w:rsidRPr="008E5F76">
        <w:rPr>
          <w:rStyle w:val="SubtleEmphasis"/>
          <w:rFonts w:hint="cs"/>
          <w:spacing w:val="-4"/>
          <w:sz w:val="28"/>
          <w:rtl/>
        </w:rPr>
        <w:t>در</w:t>
      </w:r>
      <w:r w:rsidR="00E63CE0" w:rsidRPr="008E5F76">
        <w:rPr>
          <w:rStyle w:val="SubtleEmphasis"/>
          <w:spacing w:val="-4"/>
          <w:sz w:val="28"/>
          <w:rtl/>
        </w:rPr>
        <w:t xml:space="preserve"> </w:t>
      </w:r>
      <w:r w:rsidR="00E63CE0" w:rsidRPr="008E5F76">
        <w:rPr>
          <w:rStyle w:val="SubtleEmphasis"/>
          <w:rFonts w:hint="cs"/>
          <w:spacing w:val="-4"/>
          <w:sz w:val="28"/>
          <w:rtl/>
        </w:rPr>
        <w:t>گزارش</w:t>
      </w:r>
      <w:r w:rsidR="00E63CE0" w:rsidRPr="008E5F76">
        <w:rPr>
          <w:rStyle w:val="SubtleEmphasis"/>
          <w:spacing w:val="-4"/>
          <w:sz w:val="28"/>
          <w:rtl/>
        </w:rPr>
        <w:t xml:space="preserve"> </w:t>
      </w:r>
      <w:r w:rsidR="00E63CE0" w:rsidRPr="008E5F76">
        <w:rPr>
          <w:rStyle w:val="SubtleEmphasis"/>
          <w:rFonts w:hint="cs"/>
          <w:spacing w:val="-4"/>
          <w:sz w:val="28"/>
          <w:rtl/>
        </w:rPr>
        <w:t>مالی</w:t>
      </w:r>
      <w:r w:rsidR="00E63CE0" w:rsidRPr="008E5F76">
        <w:rPr>
          <w:rStyle w:val="SubtleEmphasis"/>
          <w:spacing w:val="-4"/>
          <w:sz w:val="28"/>
          <w:rtl/>
        </w:rPr>
        <w:t xml:space="preserve"> </w:t>
      </w:r>
      <w:r w:rsidR="00E63CE0" w:rsidRPr="008E5F76">
        <w:rPr>
          <w:rStyle w:val="SubtleEmphasis"/>
          <w:rFonts w:hint="cs"/>
          <w:spacing w:val="-4"/>
          <w:sz w:val="28"/>
          <w:rtl/>
        </w:rPr>
        <w:t>میان‌دوره‌ای</w:t>
      </w:r>
      <w:r w:rsidR="00E63CE0" w:rsidRPr="008E5F76">
        <w:rPr>
          <w:rStyle w:val="SubtleEmphasis"/>
          <w:spacing w:val="-4"/>
          <w:sz w:val="28"/>
          <w:rtl/>
        </w:rPr>
        <w:t xml:space="preserve"> </w:t>
      </w:r>
      <w:r w:rsidR="00E63CE0" w:rsidRPr="008E5F76">
        <w:rPr>
          <w:rStyle w:val="SubtleEmphasis"/>
          <w:rFonts w:hint="cs"/>
          <w:spacing w:val="-4"/>
          <w:sz w:val="28"/>
          <w:rtl/>
        </w:rPr>
        <w:t>خود، شرحي</w:t>
      </w:r>
      <w:r w:rsidR="00E63CE0" w:rsidRPr="008E5F76">
        <w:rPr>
          <w:rStyle w:val="SubtleEmphasis"/>
          <w:spacing w:val="-4"/>
          <w:sz w:val="28"/>
          <w:rtl/>
        </w:rPr>
        <w:t xml:space="preserve"> از رويداد‌ها و معاملاتي كه برا</w:t>
      </w:r>
      <w:r w:rsidR="00E63CE0" w:rsidRPr="008E5F76">
        <w:rPr>
          <w:rStyle w:val="SubtleEmphasis"/>
          <w:rFonts w:hint="cs"/>
          <w:spacing w:val="-4"/>
          <w:sz w:val="28"/>
          <w:rtl/>
        </w:rPr>
        <w:t>ی</w:t>
      </w:r>
      <w:r w:rsidR="00E63CE0" w:rsidRPr="008E5F76">
        <w:rPr>
          <w:rStyle w:val="SubtleEmphasis"/>
          <w:spacing w:val="-4"/>
          <w:sz w:val="28"/>
          <w:rtl/>
        </w:rPr>
        <w:t xml:space="preserve"> درك تغييرات </w:t>
      </w:r>
      <w:r w:rsidR="00E63CE0" w:rsidRPr="008E5F76">
        <w:rPr>
          <w:rStyle w:val="SubtleEmphasis"/>
          <w:rFonts w:hint="cs"/>
          <w:spacing w:val="-4"/>
          <w:sz w:val="28"/>
          <w:rtl/>
        </w:rPr>
        <w:t>در</w:t>
      </w:r>
      <w:r w:rsidR="00E63CE0" w:rsidRPr="008E5F76">
        <w:rPr>
          <w:rStyle w:val="SubtleEmphasis"/>
          <w:spacing w:val="-4"/>
          <w:sz w:val="28"/>
          <w:rtl/>
        </w:rPr>
        <w:t xml:space="preserve"> </w:t>
      </w:r>
      <w:r w:rsidR="00E63CE0" w:rsidRPr="008E5F76">
        <w:rPr>
          <w:rStyle w:val="SubtleEmphasis"/>
          <w:rFonts w:hint="cs"/>
          <w:spacing w:val="-4"/>
          <w:sz w:val="28"/>
          <w:rtl/>
        </w:rPr>
        <w:t>وضعيت</w:t>
      </w:r>
      <w:r w:rsidR="00E63CE0" w:rsidRPr="008E5F76">
        <w:rPr>
          <w:rStyle w:val="SubtleEmphasis"/>
          <w:spacing w:val="-4"/>
          <w:sz w:val="28"/>
          <w:rtl/>
        </w:rPr>
        <w:t xml:space="preserve"> </w:t>
      </w:r>
      <w:r w:rsidR="00D46C1E" w:rsidRPr="008E5F76">
        <w:rPr>
          <w:rStyle w:val="SubtleEmphasis"/>
          <w:rFonts w:hint="cs"/>
          <w:spacing w:val="-4"/>
          <w:sz w:val="28"/>
          <w:rtl/>
        </w:rPr>
        <w:t xml:space="preserve">مالی </w:t>
      </w:r>
      <w:r w:rsidR="00E63CE0" w:rsidRPr="008E5F76">
        <w:rPr>
          <w:rStyle w:val="SubtleEmphasis"/>
          <w:rFonts w:hint="cs"/>
          <w:spacing w:val="-4"/>
          <w:sz w:val="28"/>
          <w:rtl/>
        </w:rPr>
        <w:t>و</w:t>
      </w:r>
      <w:r w:rsidR="00E63CE0" w:rsidRPr="008E5F76">
        <w:rPr>
          <w:rStyle w:val="SubtleEmphasis"/>
          <w:spacing w:val="-4"/>
          <w:sz w:val="28"/>
          <w:rtl/>
        </w:rPr>
        <w:t xml:space="preserve"> </w:t>
      </w:r>
      <w:r w:rsidR="00E63CE0" w:rsidRPr="008E5F76">
        <w:rPr>
          <w:rStyle w:val="SubtleEmphasis"/>
          <w:rFonts w:hint="cs"/>
          <w:spacing w:val="-4"/>
          <w:sz w:val="28"/>
          <w:rtl/>
        </w:rPr>
        <w:t>عملكرد</w:t>
      </w:r>
      <w:r w:rsidR="00E63CE0" w:rsidRPr="008E5F76">
        <w:rPr>
          <w:rStyle w:val="SubtleEmphasis"/>
          <w:spacing w:val="-4"/>
          <w:sz w:val="28"/>
          <w:rtl/>
        </w:rPr>
        <w:t xml:space="preserve"> مالي واحد تجاري از </w:t>
      </w:r>
      <w:r w:rsidR="00E63CE0" w:rsidRPr="008E5F76">
        <w:rPr>
          <w:rStyle w:val="SubtleEmphasis"/>
          <w:rFonts w:hint="cs"/>
          <w:spacing w:val="-4"/>
          <w:sz w:val="28"/>
          <w:rtl/>
        </w:rPr>
        <w:t>پايان</w:t>
      </w:r>
      <w:r w:rsidR="00E63CE0" w:rsidRPr="008E5F76">
        <w:rPr>
          <w:rStyle w:val="SubtleEmphasis"/>
          <w:spacing w:val="-4"/>
          <w:sz w:val="28"/>
          <w:rtl/>
        </w:rPr>
        <w:t xml:space="preserve"> </w:t>
      </w:r>
      <w:r w:rsidR="00E63CE0" w:rsidRPr="008E5F76">
        <w:rPr>
          <w:rStyle w:val="SubtleEmphasis"/>
          <w:rFonts w:hint="cs"/>
          <w:spacing w:val="-4"/>
          <w:sz w:val="28"/>
          <w:rtl/>
        </w:rPr>
        <w:t>آخرين</w:t>
      </w:r>
      <w:r w:rsidR="00E63CE0" w:rsidRPr="008E5F76">
        <w:rPr>
          <w:rStyle w:val="SubtleEmphasis"/>
          <w:spacing w:val="-4"/>
          <w:sz w:val="28"/>
          <w:rtl/>
        </w:rPr>
        <w:t xml:space="preserve"> </w:t>
      </w:r>
      <w:r w:rsidR="00E63CE0" w:rsidRPr="008E5F76">
        <w:rPr>
          <w:rStyle w:val="SubtleEmphasis"/>
          <w:rFonts w:hint="cs"/>
          <w:spacing w:val="-4"/>
          <w:sz w:val="28"/>
          <w:rtl/>
        </w:rPr>
        <w:t>دوره</w:t>
      </w:r>
      <w:r w:rsidR="00E63CE0" w:rsidRPr="008E5F76">
        <w:rPr>
          <w:rStyle w:val="SubtleEmphasis"/>
          <w:spacing w:val="-4"/>
          <w:sz w:val="28"/>
          <w:rtl/>
        </w:rPr>
        <w:t xml:space="preserve"> </w:t>
      </w:r>
      <w:r w:rsidR="00E63CE0" w:rsidRPr="008E5F76">
        <w:rPr>
          <w:rStyle w:val="SubtleEmphasis"/>
          <w:rFonts w:hint="cs"/>
          <w:spacing w:val="-4"/>
          <w:sz w:val="28"/>
          <w:rtl/>
        </w:rPr>
        <w:t>گزارشگري</w:t>
      </w:r>
      <w:r w:rsidR="00E63CE0" w:rsidRPr="008E5F76">
        <w:rPr>
          <w:rStyle w:val="SubtleEmphasis"/>
          <w:spacing w:val="-4"/>
          <w:sz w:val="28"/>
          <w:rtl/>
        </w:rPr>
        <w:t xml:space="preserve"> </w:t>
      </w:r>
      <w:r w:rsidR="00D46C1E" w:rsidRPr="008E5F76">
        <w:rPr>
          <w:rStyle w:val="SubtleEmphasis"/>
          <w:rFonts w:hint="cs"/>
          <w:spacing w:val="-4"/>
          <w:sz w:val="28"/>
          <w:rtl/>
        </w:rPr>
        <w:t xml:space="preserve">مالی </w:t>
      </w:r>
      <w:r w:rsidR="00E63CE0" w:rsidRPr="008E5F76">
        <w:rPr>
          <w:rStyle w:val="SubtleEmphasis"/>
          <w:spacing w:val="-4"/>
          <w:sz w:val="28"/>
          <w:rtl/>
        </w:rPr>
        <w:t xml:space="preserve">سالانه اهميت دارد را </w:t>
      </w:r>
      <w:r w:rsidR="00D46C1E" w:rsidRPr="008E5F76">
        <w:rPr>
          <w:rStyle w:val="SubtleEmphasis"/>
          <w:rFonts w:hint="cs"/>
          <w:spacing w:val="-4"/>
          <w:sz w:val="28"/>
          <w:rtl/>
        </w:rPr>
        <w:t>درج نماید</w:t>
      </w:r>
      <w:r w:rsidR="00E63CE0" w:rsidRPr="008E5F76">
        <w:rPr>
          <w:rStyle w:val="SubtleEmphasis"/>
          <w:spacing w:val="-4"/>
          <w:sz w:val="28"/>
          <w:rtl/>
        </w:rPr>
        <w:t xml:space="preserve">. </w:t>
      </w:r>
      <w:r w:rsidR="00E63CE0" w:rsidRPr="008E5F76">
        <w:rPr>
          <w:rStyle w:val="SubtleEmphasis"/>
          <w:rFonts w:hint="cs"/>
          <w:spacing w:val="-4"/>
          <w:sz w:val="28"/>
          <w:rtl/>
        </w:rPr>
        <w:t>اطلاعات</w:t>
      </w:r>
      <w:r w:rsidR="00E63CE0" w:rsidRPr="008E5F76">
        <w:rPr>
          <w:rStyle w:val="SubtleEmphasis"/>
          <w:spacing w:val="-4"/>
          <w:sz w:val="28"/>
          <w:rtl/>
        </w:rPr>
        <w:t xml:space="preserve"> افشاشده </w:t>
      </w:r>
      <w:r w:rsidR="00E63CE0" w:rsidRPr="008E5F76">
        <w:rPr>
          <w:rStyle w:val="SubtleEmphasis"/>
          <w:rFonts w:hint="cs"/>
          <w:spacing w:val="-4"/>
          <w:sz w:val="28"/>
          <w:rtl/>
        </w:rPr>
        <w:t>در</w:t>
      </w:r>
      <w:r w:rsidR="00E63CE0" w:rsidRPr="008E5F76">
        <w:rPr>
          <w:rStyle w:val="SubtleEmphasis"/>
          <w:spacing w:val="-4"/>
          <w:sz w:val="28"/>
          <w:rtl/>
        </w:rPr>
        <w:t xml:space="preserve"> </w:t>
      </w:r>
      <w:r w:rsidR="00E63CE0" w:rsidRPr="008E5F76">
        <w:rPr>
          <w:rStyle w:val="SubtleEmphasis"/>
          <w:rFonts w:hint="cs"/>
          <w:spacing w:val="-4"/>
          <w:sz w:val="28"/>
          <w:rtl/>
        </w:rPr>
        <w:t>ارتباط</w:t>
      </w:r>
      <w:r w:rsidR="00E63CE0" w:rsidRPr="008E5F76">
        <w:rPr>
          <w:rStyle w:val="SubtleEmphasis"/>
          <w:spacing w:val="-4"/>
          <w:sz w:val="28"/>
          <w:rtl/>
        </w:rPr>
        <w:t xml:space="preserve"> با </w:t>
      </w:r>
      <w:r w:rsidR="00E63CE0" w:rsidRPr="008E5F76">
        <w:rPr>
          <w:rStyle w:val="SubtleEmphasis"/>
          <w:rFonts w:hint="cs"/>
          <w:spacing w:val="-4"/>
          <w:sz w:val="28"/>
          <w:rtl/>
        </w:rPr>
        <w:t>آن</w:t>
      </w:r>
      <w:r w:rsidR="00E63CE0" w:rsidRPr="008E5F76">
        <w:rPr>
          <w:rStyle w:val="SubtleEmphasis"/>
          <w:spacing w:val="-4"/>
          <w:sz w:val="28"/>
          <w:rtl/>
        </w:rPr>
        <w:t xml:space="preserve"> رويداد‌ها و معاملات</w:t>
      </w:r>
      <w:r w:rsidR="00E63CE0" w:rsidRPr="008E5F76">
        <w:rPr>
          <w:rStyle w:val="SubtleEmphasis"/>
          <w:rFonts w:hint="cs"/>
          <w:spacing w:val="-4"/>
          <w:sz w:val="28"/>
          <w:rtl/>
        </w:rPr>
        <w:t>،</w:t>
      </w:r>
      <w:r w:rsidR="00E63CE0" w:rsidRPr="008E5F76">
        <w:rPr>
          <w:rStyle w:val="SubtleEmphasis"/>
          <w:spacing w:val="-4"/>
          <w:sz w:val="28"/>
          <w:rtl/>
        </w:rPr>
        <w:t xml:space="preserve"> بايد اطلاعات مربوط ارائه</w:t>
      </w:r>
      <w:r w:rsidR="00E63CE0" w:rsidRPr="008E5F76">
        <w:rPr>
          <w:rStyle w:val="SubtleEmphasis"/>
          <w:rFonts w:hint="cs"/>
          <w:spacing w:val="-4"/>
          <w:sz w:val="28"/>
          <w:rtl/>
        </w:rPr>
        <w:t>‌</w:t>
      </w:r>
      <w:r w:rsidR="00E63CE0" w:rsidRPr="008E5F76">
        <w:rPr>
          <w:rStyle w:val="SubtleEmphasis"/>
          <w:spacing w:val="-4"/>
          <w:sz w:val="28"/>
          <w:rtl/>
        </w:rPr>
        <w:t xml:space="preserve">شده در </w:t>
      </w:r>
      <w:r w:rsidR="00E63CE0" w:rsidRPr="008E5F76">
        <w:rPr>
          <w:rStyle w:val="SubtleEmphasis"/>
          <w:rFonts w:hint="cs"/>
          <w:spacing w:val="-4"/>
          <w:sz w:val="28"/>
          <w:rtl/>
        </w:rPr>
        <w:t>آخرین</w:t>
      </w:r>
      <w:r w:rsidR="00E63CE0" w:rsidRPr="008E5F76">
        <w:rPr>
          <w:rStyle w:val="SubtleEmphasis"/>
          <w:spacing w:val="-4"/>
          <w:sz w:val="28"/>
          <w:rtl/>
        </w:rPr>
        <w:t xml:space="preserve"> گزارش مالي سالانه را </w:t>
      </w:r>
      <w:r w:rsidR="00E63CE0" w:rsidRPr="008E5F76">
        <w:rPr>
          <w:rStyle w:val="SubtleEmphasis"/>
          <w:rFonts w:hint="cs"/>
          <w:spacing w:val="-4"/>
          <w:sz w:val="28"/>
          <w:rtl/>
        </w:rPr>
        <w:t>به‌روز</w:t>
      </w:r>
      <w:r w:rsidR="0043515B" w:rsidRPr="008E5F76">
        <w:rPr>
          <w:rStyle w:val="SubtleEmphasis"/>
          <w:rFonts w:hint="cs"/>
          <w:spacing w:val="-4"/>
          <w:sz w:val="28"/>
          <w:rtl/>
        </w:rPr>
        <w:t>رسانی</w:t>
      </w:r>
      <w:r w:rsidR="00E63CE0" w:rsidRPr="008E5F76">
        <w:rPr>
          <w:rStyle w:val="SubtleEmphasis"/>
          <w:spacing w:val="-4"/>
          <w:sz w:val="28"/>
          <w:rtl/>
        </w:rPr>
        <w:t xml:space="preserve"> </w:t>
      </w:r>
      <w:r w:rsidR="00E63CE0" w:rsidRPr="008E5F76">
        <w:rPr>
          <w:rStyle w:val="SubtleEmphasis"/>
          <w:rFonts w:hint="cs"/>
          <w:spacing w:val="-4"/>
          <w:sz w:val="28"/>
          <w:rtl/>
        </w:rPr>
        <w:t>کند</w:t>
      </w:r>
      <w:r w:rsidR="00E63CE0" w:rsidRPr="008E5F76">
        <w:rPr>
          <w:rStyle w:val="SubtleEmphasis"/>
          <w:spacing w:val="-4"/>
          <w:sz w:val="28"/>
          <w:rtl/>
        </w:rPr>
        <w:t>.</w:t>
      </w:r>
    </w:p>
    <w:p w14:paraId="22226CEE" w14:textId="3E8C0DD4" w:rsidR="00E63CE0" w:rsidRPr="008E5F76" w:rsidRDefault="00947A9A" w:rsidP="00995980">
      <w:pPr>
        <w:pStyle w:val="ListParagraph"/>
        <w:rPr>
          <w:b/>
          <w:bCs/>
          <w:sz w:val="26"/>
          <w:szCs w:val="26"/>
        </w:rPr>
      </w:pPr>
      <w:r w:rsidRPr="008E5F76">
        <w:rPr>
          <w:rStyle w:val="SubtleEmphasis"/>
          <w:rFonts w:hint="cs"/>
          <w:sz w:val="28"/>
          <w:rtl/>
        </w:rPr>
        <w:t>15</w:t>
      </w:r>
      <w:r w:rsidR="00E63CE0" w:rsidRPr="008E5F76">
        <w:rPr>
          <w:rStyle w:val="SubtleEmphasis"/>
          <w:rFonts w:hint="cs"/>
          <w:sz w:val="28"/>
          <w:rtl/>
        </w:rPr>
        <w:t>.</w:t>
      </w:r>
      <w:r w:rsidR="00995980" w:rsidRPr="008E5F76">
        <w:rPr>
          <w:rStyle w:val="SubtleEmphasis"/>
          <w:rFonts w:hint="cs"/>
          <w:sz w:val="28"/>
          <w:rtl/>
        </w:rPr>
        <w:tab/>
      </w:r>
      <w:r w:rsidR="00E63CE0" w:rsidRPr="008E5F76">
        <w:rPr>
          <w:rStyle w:val="SubtleEmphasis"/>
          <w:sz w:val="28"/>
          <w:rtl/>
        </w:rPr>
        <w:t>استفاده‌كنند</w:t>
      </w:r>
      <w:r w:rsidR="00E63CE0" w:rsidRPr="008E5F76">
        <w:rPr>
          <w:rStyle w:val="SubtleEmphasis"/>
          <w:rFonts w:hint="cs"/>
          <w:sz w:val="28"/>
          <w:rtl/>
        </w:rPr>
        <w:t>گان</w:t>
      </w:r>
      <w:r w:rsidR="00E63CE0" w:rsidRPr="008E5F76">
        <w:rPr>
          <w:rStyle w:val="SubtleEmphasis"/>
          <w:sz w:val="28"/>
          <w:rtl/>
        </w:rPr>
        <w:t>‌ گزارش مالي‌</w:t>
      </w:r>
      <w:r w:rsidR="00E63CE0" w:rsidRPr="008E5F76">
        <w:rPr>
          <w:rStyle w:val="SubtleEmphasis"/>
          <w:rFonts w:hint="cs"/>
          <w:sz w:val="28"/>
          <w:rtl/>
        </w:rPr>
        <w:t xml:space="preserve"> </w:t>
      </w:r>
      <w:r w:rsidR="00E63CE0" w:rsidRPr="008E5F76">
        <w:rPr>
          <w:rStyle w:val="SubtleEmphasis"/>
          <w:sz w:val="28"/>
          <w:rtl/>
        </w:rPr>
        <w:t>ميان‌دوره‌اي</w:t>
      </w:r>
      <w:r w:rsidR="00E63CE0" w:rsidRPr="008E5F76">
        <w:rPr>
          <w:rStyle w:val="SubtleEmphasis"/>
          <w:rFonts w:hint="cs"/>
          <w:sz w:val="28"/>
          <w:rtl/>
        </w:rPr>
        <w:t>،</w:t>
      </w:r>
      <w:r w:rsidR="00E63CE0" w:rsidRPr="008E5F76">
        <w:rPr>
          <w:rStyle w:val="SubtleEmphasis"/>
          <w:sz w:val="28"/>
          <w:rtl/>
        </w:rPr>
        <w:t xml:space="preserve">‌ به‌ </w:t>
      </w:r>
      <w:r w:rsidR="00E63CE0" w:rsidRPr="008E5F76">
        <w:rPr>
          <w:rStyle w:val="SubtleEmphasis"/>
          <w:rFonts w:hint="cs"/>
          <w:sz w:val="28"/>
          <w:rtl/>
        </w:rPr>
        <w:t>آخرین</w:t>
      </w:r>
      <w:r w:rsidR="00E63CE0" w:rsidRPr="008E5F76">
        <w:rPr>
          <w:rStyle w:val="SubtleEmphasis"/>
          <w:sz w:val="28"/>
          <w:rtl/>
        </w:rPr>
        <w:t xml:space="preserve"> گزارش‌ مالي‌ سالانه‌ </w:t>
      </w:r>
      <w:r w:rsidR="00E63CE0" w:rsidRPr="008E5F76">
        <w:rPr>
          <w:rStyle w:val="SubtleEmphasis"/>
          <w:rFonts w:hint="cs"/>
          <w:sz w:val="28"/>
          <w:rtl/>
        </w:rPr>
        <w:t xml:space="preserve">آن </w:t>
      </w:r>
      <w:r w:rsidR="00E63CE0" w:rsidRPr="008E5F76">
        <w:rPr>
          <w:rStyle w:val="SubtleEmphasis"/>
          <w:sz w:val="28"/>
          <w:rtl/>
        </w:rPr>
        <w:t>واحد تجاري‌ دسترسي</w:t>
      </w:r>
      <w:r w:rsidR="00E63CE0" w:rsidRPr="008E5F76">
        <w:rPr>
          <w:rStyle w:val="SubtleEmphasis"/>
          <w:rFonts w:hint="cs"/>
          <w:sz w:val="28"/>
          <w:rtl/>
        </w:rPr>
        <w:t xml:space="preserve"> خواهند داشت. </w:t>
      </w:r>
      <w:r w:rsidR="00E63CE0" w:rsidRPr="008E5F76">
        <w:rPr>
          <w:rStyle w:val="SubtleEmphasis"/>
          <w:sz w:val="28"/>
          <w:rtl/>
        </w:rPr>
        <w:t>بنابراين</w:t>
      </w:r>
      <w:r w:rsidR="00E63CE0"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ضرورتی ندارد که در</w:t>
      </w:r>
      <w:r w:rsidR="00E63CE0" w:rsidRPr="008E5F76">
        <w:rPr>
          <w:rStyle w:val="SubtleEmphasis"/>
          <w:sz w:val="28"/>
          <w:rtl/>
        </w:rPr>
        <w:t>يادداشتهاي</w:t>
      </w:r>
      <w:r w:rsidR="00E63CE0" w:rsidRPr="008E5F76">
        <w:rPr>
          <w:rStyle w:val="SubtleEmphasis"/>
          <w:rFonts w:hint="cs"/>
          <w:sz w:val="28"/>
          <w:rtl/>
        </w:rPr>
        <w:t xml:space="preserve"> توضیحی</w:t>
      </w:r>
      <w:r w:rsidR="00E63CE0" w:rsidRPr="008E5F76">
        <w:rPr>
          <w:rStyle w:val="SubtleEmphasis"/>
          <w:sz w:val="28"/>
          <w:rtl/>
        </w:rPr>
        <w:t xml:space="preserve">‌ گزارش‌ </w:t>
      </w:r>
      <w:r w:rsidR="00E63CE0" w:rsidRPr="008E5F76">
        <w:rPr>
          <w:rStyle w:val="SubtleEmphasis"/>
          <w:rFonts w:hint="cs"/>
          <w:sz w:val="28"/>
          <w:rtl/>
        </w:rPr>
        <w:t xml:space="preserve">مالی </w:t>
      </w:r>
      <w:r w:rsidR="00E63CE0" w:rsidRPr="008E5F76">
        <w:rPr>
          <w:rStyle w:val="SubtleEmphasis"/>
          <w:sz w:val="28"/>
          <w:rtl/>
        </w:rPr>
        <w:t>ميان‌دوره‌اي</w:t>
      </w:r>
      <w:r w:rsidR="00E63CE0" w:rsidRPr="008E5F76">
        <w:rPr>
          <w:rStyle w:val="SubtleEmphasis"/>
          <w:rFonts w:hint="cs"/>
          <w:sz w:val="28"/>
          <w:rtl/>
        </w:rPr>
        <w:t>، اطلاعات گزارش</w:t>
      </w:r>
      <w:r w:rsidR="00995980" w:rsidRPr="008E5F76">
        <w:rPr>
          <w:rStyle w:val="SubtleEmphasis"/>
          <w:rFonts w:hint="cs"/>
          <w:sz w:val="28"/>
          <w:rtl/>
        </w:rPr>
        <w:t>‌</w:t>
      </w:r>
      <w:r w:rsidR="00E63CE0" w:rsidRPr="008E5F76">
        <w:rPr>
          <w:rStyle w:val="SubtleEmphasis"/>
          <w:rFonts w:hint="cs"/>
          <w:sz w:val="28"/>
          <w:rtl/>
        </w:rPr>
        <w:t>شده در یادداشتهای توضیحی آخرین گزارش مالی سالانه، بابت</w:t>
      </w:r>
      <w:r w:rsidR="00E63CE0" w:rsidRPr="008E5F76">
        <w:rPr>
          <w:rStyle w:val="SubtleEmphasis"/>
          <w:rFonts w:hint="cs"/>
          <w:rtl/>
        </w:rPr>
        <w:t xml:space="preserve"> </w:t>
      </w:r>
      <w:r w:rsidR="00E63CE0" w:rsidRPr="008E5F76">
        <w:rPr>
          <w:rStyle w:val="SubtleEmphasis"/>
          <w:rFonts w:hint="eastAsia"/>
          <w:sz w:val="28"/>
          <w:rtl/>
        </w:rPr>
        <w:t>اطلاعات</w:t>
      </w:r>
      <w:r w:rsidR="00E63CE0" w:rsidRPr="008E5F76">
        <w:rPr>
          <w:rStyle w:val="SubtleEmphasis"/>
          <w:sz w:val="28"/>
          <w:rtl/>
        </w:rPr>
        <w:t xml:space="preserve"> </w:t>
      </w:r>
      <w:r w:rsidR="00E63CE0" w:rsidRPr="008E5F76">
        <w:rPr>
          <w:rStyle w:val="SubtleEmphasis"/>
          <w:rFonts w:hint="eastAsia"/>
          <w:sz w:val="28"/>
          <w:rtl/>
        </w:rPr>
        <w:t>نسبتاً</w:t>
      </w:r>
      <w:r w:rsidR="00E63CE0" w:rsidRPr="008E5F76">
        <w:rPr>
          <w:rStyle w:val="SubtleEmphasis"/>
          <w:rFonts w:hint="cs"/>
          <w:rtl/>
        </w:rPr>
        <w:t xml:space="preserve"> </w:t>
      </w:r>
      <w:r w:rsidR="00E63CE0" w:rsidRPr="008E5F76">
        <w:rPr>
          <w:rStyle w:val="SubtleEmphasis"/>
          <w:rFonts w:hint="cs"/>
          <w:sz w:val="28"/>
          <w:rtl/>
        </w:rPr>
        <w:t>کم‌اهمیت، به</w:t>
      </w:r>
      <w:r w:rsidR="00995980" w:rsidRPr="008E5F76">
        <w:rPr>
          <w:rStyle w:val="SubtleEmphasis"/>
          <w:rFonts w:hint="cs"/>
          <w:sz w:val="28"/>
          <w:rtl/>
        </w:rPr>
        <w:t>‌</w:t>
      </w:r>
      <w:r w:rsidR="00E63CE0" w:rsidRPr="008E5F76">
        <w:rPr>
          <w:rStyle w:val="SubtleEmphasis"/>
          <w:rFonts w:hint="cs"/>
          <w:sz w:val="28"/>
          <w:rtl/>
        </w:rPr>
        <w:t>روز شود.</w:t>
      </w:r>
      <w:r w:rsidR="00E63CE0" w:rsidRPr="008E5F76">
        <w:rPr>
          <w:b/>
          <w:bCs/>
          <w:sz w:val="26"/>
          <w:szCs w:val="26"/>
        </w:rPr>
        <w:t xml:space="preserve"> </w:t>
      </w:r>
    </w:p>
    <w:p w14:paraId="1DB9AA59" w14:textId="2DA89E60" w:rsidR="00E63CE0" w:rsidRPr="008E5F76" w:rsidRDefault="00947A9A" w:rsidP="00D8356C">
      <w:pPr>
        <w:pStyle w:val="ListParagraph"/>
        <w:rPr>
          <w:rStyle w:val="SubtleEmphasis"/>
          <w:sz w:val="28"/>
          <w:rtl/>
        </w:rPr>
      </w:pPr>
      <w:r w:rsidRPr="008E5F76">
        <w:rPr>
          <w:rStyle w:val="SubtleEmphasis"/>
          <w:rFonts w:hint="cs"/>
          <w:sz w:val="28"/>
          <w:rtl/>
        </w:rPr>
        <w:t>16</w:t>
      </w:r>
      <w:r w:rsidR="00E63CE0" w:rsidRPr="008E5F76">
        <w:rPr>
          <w:rStyle w:val="SubtleEmphasis"/>
          <w:rFonts w:hint="cs"/>
          <w:sz w:val="28"/>
          <w:rtl/>
        </w:rPr>
        <w:t>.</w:t>
      </w:r>
      <w:r w:rsidR="00E63CE0" w:rsidRPr="008E5F76">
        <w:rPr>
          <w:rStyle w:val="SubtleEmphasis"/>
          <w:rFonts w:hint="cs"/>
          <w:sz w:val="28"/>
          <w:rtl/>
        </w:rPr>
        <w:tab/>
      </w:r>
      <w:r w:rsidR="00E63CE0" w:rsidRPr="008E5F76">
        <w:rPr>
          <w:rStyle w:val="SubtleEmphasis"/>
          <w:rFonts w:hint="eastAsia"/>
          <w:sz w:val="28"/>
          <w:rtl/>
        </w:rPr>
        <w:t>موارد</w:t>
      </w:r>
      <w:r w:rsidR="00E63CE0" w:rsidRPr="008E5F76">
        <w:rPr>
          <w:rStyle w:val="SubtleEmphasis"/>
          <w:sz w:val="28"/>
          <w:rtl/>
        </w:rPr>
        <w:t xml:space="preserve"> </w:t>
      </w:r>
      <w:r w:rsidR="00E63CE0" w:rsidRPr="008E5F76">
        <w:rPr>
          <w:rStyle w:val="SubtleEmphasis"/>
          <w:rFonts w:hint="eastAsia"/>
          <w:sz w:val="28"/>
          <w:rtl/>
        </w:rPr>
        <w:t>ز</w:t>
      </w:r>
      <w:r w:rsidR="00E63CE0" w:rsidRPr="008E5F76">
        <w:rPr>
          <w:rStyle w:val="SubtleEmphasis"/>
          <w:rFonts w:hint="cs"/>
          <w:sz w:val="28"/>
          <w:rtl/>
        </w:rPr>
        <w:t>ی</w:t>
      </w:r>
      <w:r w:rsidR="00E63CE0" w:rsidRPr="008E5F76">
        <w:rPr>
          <w:rStyle w:val="SubtleEmphasis"/>
          <w:rFonts w:hint="eastAsia"/>
          <w:sz w:val="28"/>
          <w:rtl/>
        </w:rPr>
        <w:t>ر،</w:t>
      </w:r>
      <w:r w:rsidR="00E63CE0" w:rsidRPr="008E5F76">
        <w:rPr>
          <w:rStyle w:val="SubtleEmphasis"/>
          <w:sz w:val="28"/>
          <w:rtl/>
        </w:rPr>
        <w:t xml:space="preserve"> فهرست رويداد‌ها و معاملاتي </w:t>
      </w:r>
      <w:r w:rsidR="00E63CE0" w:rsidRPr="008E5F76">
        <w:rPr>
          <w:rStyle w:val="SubtleEmphasis"/>
          <w:rFonts w:hint="eastAsia"/>
          <w:sz w:val="28"/>
          <w:rtl/>
        </w:rPr>
        <w:t>است</w:t>
      </w:r>
      <w:r w:rsidR="00E63CE0" w:rsidRPr="008E5F76">
        <w:rPr>
          <w:rStyle w:val="SubtleEmphasis"/>
          <w:sz w:val="28"/>
          <w:rtl/>
        </w:rPr>
        <w:t xml:space="preserve"> </w:t>
      </w:r>
      <w:r w:rsidR="00E63CE0" w:rsidRPr="008E5F76">
        <w:rPr>
          <w:rStyle w:val="SubtleEmphasis"/>
          <w:rFonts w:hint="eastAsia"/>
          <w:sz w:val="28"/>
          <w:rtl/>
        </w:rPr>
        <w:t>كه</w:t>
      </w:r>
      <w:r w:rsidR="00E63CE0" w:rsidRPr="008E5F76">
        <w:rPr>
          <w:rStyle w:val="SubtleEmphasis"/>
          <w:sz w:val="28"/>
          <w:rtl/>
        </w:rPr>
        <w:t xml:space="preserve"> </w:t>
      </w:r>
      <w:r w:rsidR="00E63CE0" w:rsidRPr="008E5F76">
        <w:rPr>
          <w:rStyle w:val="SubtleEmphasis"/>
          <w:rFonts w:hint="eastAsia"/>
          <w:sz w:val="28"/>
          <w:rtl/>
        </w:rPr>
        <w:t>در</w:t>
      </w:r>
      <w:r w:rsidR="00E63CE0" w:rsidRPr="008E5F76">
        <w:rPr>
          <w:rStyle w:val="SubtleEmphasis"/>
          <w:sz w:val="28"/>
          <w:rtl/>
        </w:rPr>
        <w:t xml:space="preserve"> </w:t>
      </w:r>
      <w:r w:rsidR="00E63CE0" w:rsidRPr="008E5F76">
        <w:rPr>
          <w:rStyle w:val="SubtleEmphasis"/>
          <w:rFonts w:hint="eastAsia"/>
          <w:sz w:val="28"/>
          <w:rtl/>
        </w:rPr>
        <w:t>صورت</w:t>
      </w:r>
      <w:r w:rsidR="00E63CE0" w:rsidRPr="008E5F76">
        <w:rPr>
          <w:rStyle w:val="SubtleEmphasis"/>
          <w:sz w:val="28"/>
          <w:rtl/>
        </w:rPr>
        <w:t xml:space="preserve"> </w:t>
      </w:r>
      <w:r w:rsidR="00E63CE0" w:rsidRPr="008E5F76">
        <w:rPr>
          <w:rStyle w:val="SubtleEmphasis"/>
          <w:rFonts w:hint="eastAsia"/>
          <w:sz w:val="28"/>
          <w:rtl/>
        </w:rPr>
        <w:t>بااهم</w:t>
      </w:r>
      <w:r w:rsidR="00E63CE0" w:rsidRPr="008E5F76">
        <w:rPr>
          <w:rStyle w:val="SubtleEmphasis"/>
          <w:rFonts w:hint="cs"/>
          <w:sz w:val="28"/>
          <w:rtl/>
        </w:rPr>
        <w:t>ی</w:t>
      </w:r>
      <w:r w:rsidR="00E63CE0" w:rsidRPr="008E5F76">
        <w:rPr>
          <w:rStyle w:val="SubtleEmphasis"/>
          <w:rFonts w:hint="eastAsia"/>
          <w:sz w:val="28"/>
          <w:rtl/>
        </w:rPr>
        <w:t>ت</w:t>
      </w:r>
      <w:r w:rsidR="00E63CE0" w:rsidRPr="008E5F76">
        <w:rPr>
          <w:rStyle w:val="SubtleEmphasis"/>
          <w:sz w:val="28"/>
          <w:rtl/>
        </w:rPr>
        <w:t xml:space="preserve"> بودن، </w:t>
      </w:r>
      <w:r w:rsidR="00E63CE0" w:rsidRPr="008E5F76">
        <w:rPr>
          <w:rStyle w:val="SubtleEmphasis"/>
          <w:rFonts w:hint="eastAsia"/>
          <w:sz w:val="28"/>
          <w:rtl/>
        </w:rPr>
        <w:t>افشا</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eastAsia"/>
          <w:sz w:val="28"/>
          <w:rtl/>
        </w:rPr>
        <w:t>آنها</w:t>
      </w:r>
      <w:r w:rsidR="00E63CE0" w:rsidRPr="008E5F76">
        <w:rPr>
          <w:rStyle w:val="SubtleEmphasis"/>
          <w:sz w:val="28"/>
          <w:rtl/>
        </w:rPr>
        <w:t xml:space="preserve"> </w:t>
      </w:r>
      <w:r w:rsidR="00E63CE0" w:rsidRPr="008E5F76">
        <w:rPr>
          <w:rStyle w:val="SubtleEmphasis"/>
          <w:rFonts w:hint="eastAsia"/>
          <w:sz w:val="28"/>
          <w:rtl/>
        </w:rPr>
        <w:t>الزام</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eastAsia"/>
          <w:sz w:val="28"/>
          <w:rtl/>
        </w:rPr>
        <w:t>است</w:t>
      </w:r>
      <w:r w:rsidR="00D8356C" w:rsidRPr="008E5F76">
        <w:rPr>
          <w:rStyle w:val="SubtleEmphasis"/>
          <w:sz w:val="28"/>
        </w:rPr>
        <w:t>.</w:t>
      </w:r>
      <w:r w:rsidR="00E63CE0" w:rsidRPr="008E5F76">
        <w:rPr>
          <w:rStyle w:val="SubtleEmphasis"/>
          <w:sz w:val="28"/>
          <w:rtl/>
        </w:rPr>
        <w:t xml:space="preserve"> </w:t>
      </w:r>
      <w:r w:rsidR="00E63CE0" w:rsidRPr="008E5F76">
        <w:rPr>
          <w:rStyle w:val="SubtleEmphasis"/>
          <w:rFonts w:hint="eastAsia"/>
          <w:sz w:val="28"/>
          <w:rtl/>
        </w:rPr>
        <w:t>ا</w:t>
      </w:r>
      <w:r w:rsidR="00E63CE0" w:rsidRPr="008E5F76">
        <w:rPr>
          <w:rStyle w:val="SubtleEmphasis"/>
          <w:rFonts w:hint="cs"/>
          <w:sz w:val="28"/>
          <w:rtl/>
        </w:rPr>
        <w:t>ی</w:t>
      </w:r>
      <w:r w:rsidR="00E63CE0" w:rsidRPr="008E5F76">
        <w:rPr>
          <w:rStyle w:val="SubtleEmphasis"/>
          <w:rFonts w:hint="eastAsia"/>
          <w:sz w:val="28"/>
          <w:rtl/>
        </w:rPr>
        <w:t>ن</w:t>
      </w:r>
      <w:r w:rsidR="00E63CE0" w:rsidRPr="008E5F76">
        <w:rPr>
          <w:rStyle w:val="SubtleEmphasis"/>
          <w:sz w:val="28"/>
          <w:rtl/>
        </w:rPr>
        <w:t xml:space="preserve"> </w:t>
      </w:r>
      <w:r w:rsidR="00E63CE0" w:rsidRPr="008E5F76">
        <w:rPr>
          <w:rStyle w:val="SubtleEmphasis"/>
          <w:rFonts w:hint="eastAsia"/>
          <w:sz w:val="28"/>
          <w:rtl/>
        </w:rPr>
        <w:t>فهرست،</w:t>
      </w:r>
      <w:r w:rsidR="00E63CE0" w:rsidRPr="008E5F76">
        <w:rPr>
          <w:rStyle w:val="SubtleEmphasis"/>
          <w:sz w:val="28"/>
          <w:rtl/>
        </w:rPr>
        <w:t xml:space="preserve"> </w:t>
      </w:r>
      <w:r w:rsidR="00E63CE0" w:rsidRPr="008E5F76">
        <w:rPr>
          <w:rStyle w:val="SubtleEmphasis"/>
          <w:rFonts w:hint="eastAsia"/>
          <w:sz w:val="28"/>
          <w:rtl/>
        </w:rPr>
        <w:t>جامع</w:t>
      </w:r>
      <w:r w:rsidR="00E63CE0" w:rsidRPr="008E5F76">
        <w:rPr>
          <w:rStyle w:val="SubtleEmphasis"/>
          <w:sz w:val="28"/>
          <w:rtl/>
        </w:rPr>
        <w:t xml:space="preserve"> نيست.</w:t>
      </w:r>
    </w:p>
    <w:p w14:paraId="76C8E189" w14:textId="77777777" w:rsidR="00E63CE0" w:rsidRPr="008E5F76" w:rsidRDefault="00E63CE0" w:rsidP="00E63CE0">
      <w:pPr>
        <w:pStyle w:val="a4"/>
        <w:rPr>
          <w:rStyle w:val="SubtleEmphasis"/>
          <w:sz w:val="28"/>
          <w:rtl/>
        </w:rPr>
      </w:pPr>
      <w:r w:rsidRPr="008E5F76">
        <w:rPr>
          <w:rStyle w:val="SubtleEmphasis"/>
          <w:sz w:val="28"/>
          <w:rtl/>
        </w:rPr>
        <w:t>الف.</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كاهش ارزش موجوديها به خالص ارزش </w:t>
      </w:r>
      <w:r w:rsidRPr="008E5F76">
        <w:rPr>
          <w:rStyle w:val="SubtleEmphasis"/>
          <w:rFonts w:hint="cs"/>
          <w:sz w:val="28"/>
          <w:rtl/>
        </w:rPr>
        <w:t>فروش</w:t>
      </w:r>
      <w:r w:rsidRPr="008E5F76">
        <w:rPr>
          <w:rStyle w:val="SubtleEmphasis"/>
          <w:sz w:val="28"/>
          <w:rtl/>
        </w:rPr>
        <w:t xml:space="preserve"> و برگشت </w:t>
      </w:r>
      <w:r w:rsidRPr="008E5F76">
        <w:rPr>
          <w:rStyle w:val="SubtleEmphasis"/>
          <w:rFonts w:hint="cs"/>
          <w:sz w:val="28"/>
          <w:rtl/>
        </w:rPr>
        <w:t>این</w:t>
      </w:r>
      <w:r w:rsidRPr="008E5F76">
        <w:rPr>
          <w:rStyle w:val="SubtleEmphasis"/>
          <w:sz w:val="28"/>
          <w:rtl/>
        </w:rPr>
        <w:t xml:space="preserve"> کاهش ارزش؛</w:t>
      </w:r>
    </w:p>
    <w:p w14:paraId="1381305F" w14:textId="39B015CC" w:rsidR="00E63CE0" w:rsidRPr="008E5F76" w:rsidRDefault="00E63CE0" w:rsidP="00D8356C">
      <w:pPr>
        <w:pStyle w:val="a4"/>
        <w:rPr>
          <w:rStyle w:val="SubtleEmphasis"/>
          <w:sz w:val="28"/>
          <w:rtl/>
        </w:rPr>
      </w:pPr>
      <w:r w:rsidRPr="008E5F76">
        <w:rPr>
          <w:rStyle w:val="SubtleEmphasis"/>
          <w:sz w:val="28"/>
          <w:rtl/>
        </w:rPr>
        <w:t>ب.</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شناسايي زيان كاهش ارزش داراييهاي مالي، </w:t>
      </w:r>
      <w:r w:rsidR="00D8356C" w:rsidRPr="008E5F76">
        <w:rPr>
          <w:rStyle w:val="SubtleEmphasis"/>
          <w:rFonts w:hint="cs"/>
          <w:sz w:val="28"/>
          <w:rtl/>
        </w:rPr>
        <w:t>داراییهای ثابت مشهود</w:t>
      </w:r>
      <w:r w:rsidRPr="008E5F76">
        <w:rPr>
          <w:rStyle w:val="SubtleEmphasis"/>
          <w:sz w:val="28"/>
          <w:rtl/>
        </w:rPr>
        <w:t xml:space="preserve">، </w:t>
      </w:r>
      <w:r w:rsidRPr="008E5F76">
        <w:rPr>
          <w:rStyle w:val="SubtleEmphasis"/>
          <w:rFonts w:hint="cs"/>
          <w:sz w:val="28"/>
          <w:rtl/>
        </w:rPr>
        <w:t>دارايی</w:t>
      </w:r>
      <w:r w:rsidR="00556952" w:rsidRPr="008E5F76">
        <w:rPr>
          <w:rStyle w:val="SubtleEmphasis"/>
          <w:sz w:val="28"/>
          <w:rtl/>
        </w:rPr>
        <w:t>هاي نامشهود</w:t>
      </w:r>
      <w:r w:rsidR="00D8356C" w:rsidRPr="008E5F76">
        <w:rPr>
          <w:rStyle w:val="SubtleEmphasis"/>
          <w:rFonts w:hint="cs"/>
          <w:sz w:val="28"/>
          <w:rtl/>
        </w:rPr>
        <w:t xml:space="preserve">، یا </w:t>
      </w:r>
      <w:r w:rsidRPr="008E5F76">
        <w:rPr>
          <w:rStyle w:val="SubtleEmphasis"/>
          <w:sz w:val="28"/>
          <w:rtl/>
        </w:rPr>
        <w:t xml:space="preserve">ساير داراييها و برگشت </w:t>
      </w:r>
      <w:r w:rsidRPr="008E5F76">
        <w:rPr>
          <w:rStyle w:val="SubtleEmphasis"/>
          <w:rFonts w:hint="cs"/>
          <w:sz w:val="28"/>
          <w:rtl/>
        </w:rPr>
        <w:t>این</w:t>
      </w:r>
      <w:r w:rsidRPr="008E5F76">
        <w:rPr>
          <w:rStyle w:val="SubtleEmphasis"/>
          <w:sz w:val="28"/>
          <w:rtl/>
        </w:rPr>
        <w:t xml:space="preserve"> ز</w:t>
      </w:r>
      <w:r w:rsidRPr="008E5F76">
        <w:rPr>
          <w:rStyle w:val="SubtleEmphasis"/>
          <w:rFonts w:hint="cs"/>
          <w:sz w:val="28"/>
          <w:rtl/>
        </w:rPr>
        <w:t>یان</w:t>
      </w:r>
      <w:r w:rsidRPr="008E5F76">
        <w:rPr>
          <w:rStyle w:val="SubtleEmphasis"/>
          <w:sz w:val="28"/>
          <w:rtl/>
        </w:rPr>
        <w:t xml:space="preserve"> كاهش ارزش؛</w:t>
      </w:r>
    </w:p>
    <w:p w14:paraId="5E2959B1" w14:textId="71EB2CC3" w:rsidR="00E63CE0" w:rsidRPr="008E5F76" w:rsidRDefault="00E63CE0" w:rsidP="00D8356C">
      <w:pPr>
        <w:pStyle w:val="a4"/>
        <w:rPr>
          <w:rStyle w:val="SubtleEmphasis"/>
          <w:sz w:val="28"/>
          <w:rtl/>
        </w:rPr>
      </w:pPr>
      <w:r w:rsidRPr="008E5F76">
        <w:rPr>
          <w:rStyle w:val="SubtleEmphasis"/>
          <w:sz w:val="28"/>
          <w:rtl/>
        </w:rPr>
        <w:t>پ.</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برگشت ذخيره </w:t>
      </w:r>
      <w:r w:rsidRPr="008E5F76">
        <w:rPr>
          <w:rStyle w:val="SubtleEmphasis"/>
          <w:rFonts w:hint="cs"/>
          <w:sz w:val="28"/>
          <w:rtl/>
        </w:rPr>
        <w:t>مخارج</w:t>
      </w:r>
      <w:r w:rsidRPr="008E5F76">
        <w:rPr>
          <w:rStyle w:val="SubtleEmphasis"/>
          <w:sz w:val="28"/>
          <w:rtl/>
        </w:rPr>
        <w:t xml:space="preserve"> تجديد ساختار؛</w:t>
      </w:r>
    </w:p>
    <w:p w14:paraId="7362C971" w14:textId="77777777" w:rsidR="00E63CE0" w:rsidRPr="008E5F76" w:rsidRDefault="00E63CE0" w:rsidP="00D8356C">
      <w:pPr>
        <w:pStyle w:val="a4"/>
        <w:rPr>
          <w:rStyle w:val="SubtleEmphasis"/>
          <w:sz w:val="28"/>
          <w:rtl/>
        </w:rPr>
      </w:pPr>
      <w:r w:rsidRPr="008E5F76">
        <w:rPr>
          <w:rStyle w:val="SubtleEmphasis"/>
          <w:sz w:val="28"/>
          <w:rtl/>
        </w:rPr>
        <w:t>ت.</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تحصيل و واگذاري </w:t>
      </w:r>
      <w:r w:rsidR="00D8356C" w:rsidRPr="008E5F76">
        <w:rPr>
          <w:rStyle w:val="SubtleEmphasis"/>
          <w:rFonts w:hint="cs"/>
          <w:sz w:val="28"/>
          <w:rtl/>
        </w:rPr>
        <w:t>داراییهای ثابت مشهود</w:t>
      </w:r>
      <w:r w:rsidRPr="008E5F76">
        <w:rPr>
          <w:rStyle w:val="SubtleEmphasis"/>
          <w:sz w:val="28"/>
          <w:rtl/>
        </w:rPr>
        <w:t>؛</w:t>
      </w:r>
    </w:p>
    <w:p w14:paraId="2FD6F4B4" w14:textId="77777777" w:rsidR="00E63CE0" w:rsidRPr="008E5F76" w:rsidRDefault="00E63CE0" w:rsidP="00D8356C">
      <w:pPr>
        <w:pStyle w:val="a4"/>
        <w:rPr>
          <w:rStyle w:val="SubtleEmphasis"/>
          <w:sz w:val="28"/>
          <w:rtl/>
        </w:rPr>
      </w:pPr>
      <w:r w:rsidRPr="008E5F76">
        <w:rPr>
          <w:rStyle w:val="SubtleEmphasis"/>
          <w:sz w:val="28"/>
          <w:rtl/>
        </w:rPr>
        <w:t>ث.</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تعهدات خريد </w:t>
      </w:r>
      <w:r w:rsidR="00D8356C" w:rsidRPr="008E5F76">
        <w:rPr>
          <w:rStyle w:val="SubtleEmphasis"/>
          <w:rFonts w:hint="cs"/>
          <w:sz w:val="28"/>
          <w:rtl/>
        </w:rPr>
        <w:t>داراییهای ثابت مشهود</w:t>
      </w:r>
      <w:r w:rsidRPr="008E5F76">
        <w:rPr>
          <w:rStyle w:val="SubtleEmphasis"/>
          <w:sz w:val="28"/>
          <w:rtl/>
        </w:rPr>
        <w:t>؛</w:t>
      </w:r>
    </w:p>
    <w:p w14:paraId="64767295" w14:textId="77777777" w:rsidR="00E63CE0" w:rsidRPr="008E5F76" w:rsidRDefault="00E63CE0" w:rsidP="00E63CE0">
      <w:pPr>
        <w:pStyle w:val="a4"/>
        <w:rPr>
          <w:rStyle w:val="SubtleEmphasis"/>
          <w:sz w:val="28"/>
          <w:rtl/>
        </w:rPr>
      </w:pPr>
      <w:r w:rsidRPr="008E5F76">
        <w:rPr>
          <w:rStyle w:val="SubtleEmphasis"/>
          <w:sz w:val="28"/>
          <w:rtl/>
        </w:rPr>
        <w:t>ج.</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حل و فصل </w:t>
      </w:r>
      <w:r w:rsidRPr="008E5F76">
        <w:rPr>
          <w:rStyle w:val="SubtleEmphasis"/>
          <w:rFonts w:hint="cs"/>
          <w:sz w:val="28"/>
          <w:rtl/>
        </w:rPr>
        <w:t>دعاوی</w:t>
      </w:r>
      <w:r w:rsidRPr="008E5F76">
        <w:rPr>
          <w:rStyle w:val="SubtleEmphasis"/>
          <w:sz w:val="28"/>
          <w:rtl/>
        </w:rPr>
        <w:t xml:space="preserve"> حقوقي؛</w:t>
      </w:r>
    </w:p>
    <w:p w14:paraId="2F16AC20" w14:textId="5E14008E" w:rsidR="00E63CE0" w:rsidRPr="008E5F76" w:rsidRDefault="00E63CE0" w:rsidP="00E63CE0">
      <w:pPr>
        <w:pStyle w:val="a4"/>
        <w:rPr>
          <w:rStyle w:val="SubtleEmphasis"/>
          <w:sz w:val="28"/>
          <w:rtl/>
        </w:rPr>
      </w:pPr>
      <w:r w:rsidRPr="008E5F76">
        <w:rPr>
          <w:rStyle w:val="SubtleEmphasis"/>
          <w:sz w:val="28"/>
          <w:rtl/>
        </w:rPr>
        <w:lastRenderedPageBreak/>
        <w:t>چ.</w:t>
      </w:r>
      <w:r w:rsidRPr="008E5F76">
        <w:rPr>
          <w:rStyle w:val="SubtleEmphasis"/>
          <w:rFonts w:hint="cs"/>
          <w:sz w:val="28"/>
          <w:rtl/>
        </w:rPr>
        <w:tab/>
      </w:r>
      <w:r w:rsidRPr="008E5F76">
        <w:rPr>
          <w:rStyle w:val="SubtleEmphasis"/>
          <w:rFonts w:hint="cs"/>
          <w:sz w:val="28"/>
          <w:rtl/>
        </w:rPr>
        <w:tab/>
      </w:r>
      <w:r w:rsidRPr="008E5F76">
        <w:rPr>
          <w:rStyle w:val="SubtleEmphasis"/>
          <w:sz w:val="28"/>
          <w:rtl/>
        </w:rPr>
        <w:t>اصلاح اشتباهات دوره</w:t>
      </w:r>
      <w:r w:rsidR="00025E18" w:rsidRPr="008E5F76">
        <w:rPr>
          <w:rStyle w:val="SubtleEmphasis"/>
          <w:rFonts w:hint="cs"/>
          <w:sz w:val="28"/>
          <w:rtl/>
        </w:rPr>
        <w:t>‌</w:t>
      </w:r>
      <w:r w:rsidR="00233A79" w:rsidRPr="008E5F76">
        <w:rPr>
          <w:rStyle w:val="SubtleEmphasis"/>
          <w:rFonts w:hint="cs"/>
          <w:sz w:val="28"/>
          <w:rtl/>
        </w:rPr>
        <w:t>‌های قبل</w:t>
      </w:r>
      <w:r w:rsidRPr="008E5F76">
        <w:rPr>
          <w:rStyle w:val="SubtleEmphasis"/>
          <w:sz w:val="28"/>
          <w:rtl/>
        </w:rPr>
        <w:t>؛</w:t>
      </w:r>
    </w:p>
    <w:p w14:paraId="13D613FB" w14:textId="0375FAC9" w:rsidR="00E63CE0" w:rsidRPr="008E5F76" w:rsidRDefault="00E63CE0" w:rsidP="00D8356C">
      <w:pPr>
        <w:pStyle w:val="a4"/>
        <w:rPr>
          <w:rStyle w:val="SubtleEmphasis"/>
          <w:sz w:val="28"/>
          <w:rtl/>
        </w:rPr>
      </w:pPr>
      <w:r w:rsidRPr="008E5F76">
        <w:rPr>
          <w:rStyle w:val="SubtleEmphasis"/>
          <w:sz w:val="28"/>
          <w:rtl/>
        </w:rPr>
        <w:t>ح.</w:t>
      </w:r>
      <w:r w:rsidRPr="008E5F76">
        <w:rPr>
          <w:rStyle w:val="SubtleEmphasis"/>
          <w:rFonts w:hint="cs"/>
          <w:sz w:val="28"/>
          <w:rtl/>
        </w:rPr>
        <w:tab/>
      </w:r>
      <w:r w:rsidRPr="008E5F76">
        <w:rPr>
          <w:rStyle w:val="SubtleEmphasis"/>
          <w:rFonts w:hint="cs"/>
          <w:sz w:val="28"/>
          <w:rtl/>
        </w:rPr>
        <w:tab/>
      </w:r>
      <w:r w:rsidRPr="008E5F76">
        <w:rPr>
          <w:rStyle w:val="SubtleEmphasis"/>
          <w:spacing w:val="-6"/>
          <w:sz w:val="28"/>
          <w:rtl/>
        </w:rPr>
        <w:t xml:space="preserve">تغييرات شرايط اقتصادي يا </w:t>
      </w:r>
      <w:r w:rsidR="00D8356C" w:rsidRPr="008E5F76">
        <w:rPr>
          <w:rStyle w:val="SubtleEmphasis"/>
          <w:rFonts w:hint="cs"/>
          <w:spacing w:val="-6"/>
          <w:sz w:val="28"/>
          <w:rtl/>
        </w:rPr>
        <w:t>کسب و کار</w:t>
      </w:r>
      <w:r w:rsidRPr="008E5F76">
        <w:rPr>
          <w:rStyle w:val="SubtleEmphasis"/>
          <w:spacing w:val="-6"/>
          <w:sz w:val="28"/>
          <w:rtl/>
        </w:rPr>
        <w:t xml:space="preserve"> كه بر ارزش منصفانه داراييها</w:t>
      </w:r>
      <w:r w:rsidRPr="008E5F76">
        <w:rPr>
          <w:rStyle w:val="SubtleEmphasis"/>
          <w:rFonts w:hint="cs"/>
          <w:spacing w:val="-6"/>
          <w:sz w:val="28"/>
          <w:rtl/>
        </w:rPr>
        <w:t>ی</w:t>
      </w:r>
      <w:r w:rsidRPr="008E5F76">
        <w:rPr>
          <w:rStyle w:val="SubtleEmphasis"/>
          <w:spacing w:val="-6"/>
          <w:sz w:val="28"/>
          <w:rtl/>
        </w:rPr>
        <w:t xml:space="preserve"> </w:t>
      </w:r>
      <w:r w:rsidRPr="008E5F76">
        <w:rPr>
          <w:rStyle w:val="SubtleEmphasis"/>
          <w:rFonts w:hint="cs"/>
          <w:spacing w:val="-6"/>
          <w:sz w:val="28"/>
          <w:rtl/>
        </w:rPr>
        <w:t>مالی</w:t>
      </w:r>
      <w:r w:rsidRPr="008E5F76">
        <w:rPr>
          <w:rStyle w:val="SubtleEmphasis"/>
          <w:spacing w:val="-6"/>
          <w:sz w:val="28"/>
          <w:rtl/>
        </w:rPr>
        <w:t xml:space="preserve"> و بدهيهاي مالي واحد تجاري تأثير </w:t>
      </w:r>
      <w:r w:rsidRPr="008E5F76">
        <w:rPr>
          <w:rStyle w:val="SubtleEmphasis"/>
          <w:rFonts w:hint="cs"/>
          <w:spacing w:val="-6"/>
          <w:sz w:val="28"/>
          <w:rtl/>
        </w:rPr>
        <w:t>می‌گذارد،</w:t>
      </w:r>
      <w:r w:rsidRPr="008E5F76">
        <w:rPr>
          <w:rStyle w:val="SubtleEmphasis"/>
          <w:spacing w:val="-6"/>
          <w:sz w:val="28"/>
          <w:rtl/>
        </w:rPr>
        <w:t xml:space="preserve"> ص</w:t>
      </w:r>
      <w:r w:rsidRPr="008E5F76">
        <w:rPr>
          <w:rStyle w:val="SubtleEmphasis"/>
          <w:rFonts w:hint="cs"/>
          <w:spacing w:val="-6"/>
          <w:sz w:val="28"/>
          <w:rtl/>
        </w:rPr>
        <w:t>رف‌نظر</w:t>
      </w:r>
      <w:r w:rsidRPr="008E5F76">
        <w:rPr>
          <w:rStyle w:val="SubtleEmphasis"/>
          <w:spacing w:val="-6"/>
          <w:sz w:val="28"/>
          <w:rtl/>
        </w:rPr>
        <w:t xml:space="preserve"> از ا</w:t>
      </w:r>
      <w:r w:rsidRPr="008E5F76">
        <w:rPr>
          <w:rStyle w:val="SubtleEmphasis"/>
          <w:rFonts w:hint="cs"/>
          <w:spacing w:val="-6"/>
          <w:sz w:val="28"/>
          <w:rtl/>
        </w:rPr>
        <w:t>ینکه</w:t>
      </w:r>
      <w:r w:rsidRPr="008E5F76">
        <w:rPr>
          <w:rStyle w:val="SubtleEmphasis"/>
          <w:spacing w:val="-6"/>
          <w:sz w:val="28"/>
          <w:rtl/>
        </w:rPr>
        <w:t xml:space="preserve"> آن داراييها يا بدهيها به ارزش منصفانه </w:t>
      </w:r>
      <w:r w:rsidRPr="008E5F76">
        <w:rPr>
          <w:rStyle w:val="SubtleEmphasis"/>
          <w:rFonts w:hint="cs"/>
          <w:spacing w:val="-6"/>
          <w:sz w:val="28"/>
          <w:rtl/>
        </w:rPr>
        <w:t>یا</w:t>
      </w:r>
      <w:r w:rsidRPr="008E5F76">
        <w:rPr>
          <w:rStyle w:val="SubtleEmphasis"/>
          <w:spacing w:val="-6"/>
          <w:sz w:val="28"/>
          <w:rtl/>
        </w:rPr>
        <w:t xml:space="preserve"> به بهاي مستهلك</w:t>
      </w:r>
      <w:r w:rsidR="00233A79" w:rsidRPr="008E5F76">
        <w:rPr>
          <w:rStyle w:val="SubtleEmphasis"/>
          <w:rFonts w:hint="cs"/>
          <w:spacing w:val="-6"/>
          <w:sz w:val="28"/>
          <w:rtl/>
        </w:rPr>
        <w:t>‌</w:t>
      </w:r>
      <w:r w:rsidRPr="008E5F76">
        <w:rPr>
          <w:rStyle w:val="SubtleEmphasis"/>
          <w:spacing w:val="-6"/>
          <w:sz w:val="28"/>
          <w:rtl/>
        </w:rPr>
        <w:t>‌شده شناسايي شده باش</w:t>
      </w:r>
      <w:r w:rsidRPr="008E5F76">
        <w:rPr>
          <w:rStyle w:val="SubtleEmphasis"/>
          <w:rFonts w:hint="cs"/>
          <w:spacing w:val="-6"/>
          <w:sz w:val="28"/>
          <w:rtl/>
        </w:rPr>
        <w:t>ن</w:t>
      </w:r>
      <w:r w:rsidRPr="008E5F76">
        <w:rPr>
          <w:rStyle w:val="SubtleEmphasis"/>
          <w:spacing w:val="-6"/>
          <w:sz w:val="28"/>
          <w:rtl/>
        </w:rPr>
        <w:t>د</w:t>
      </w:r>
      <w:r w:rsidRPr="008E5F76">
        <w:rPr>
          <w:rStyle w:val="SubtleEmphasis"/>
          <w:rFonts w:hint="cs"/>
          <w:spacing w:val="-6"/>
          <w:sz w:val="28"/>
          <w:rtl/>
        </w:rPr>
        <w:t>؛</w:t>
      </w:r>
    </w:p>
    <w:p w14:paraId="16C93B2F" w14:textId="333CFD13" w:rsidR="00E63CE0" w:rsidRPr="008E5F76" w:rsidRDefault="00E63CE0" w:rsidP="00D8356C">
      <w:pPr>
        <w:pStyle w:val="a4"/>
        <w:rPr>
          <w:rStyle w:val="SubtleEmphasis"/>
          <w:sz w:val="28"/>
          <w:rtl/>
        </w:rPr>
      </w:pPr>
      <w:r w:rsidRPr="008E5F76">
        <w:rPr>
          <w:rStyle w:val="SubtleEmphasis"/>
          <w:sz w:val="28"/>
          <w:rtl/>
        </w:rPr>
        <w:t>خ.</w:t>
      </w:r>
      <w:r w:rsidRPr="008E5F76">
        <w:rPr>
          <w:rStyle w:val="SubtleEmphasis"/>
          <w:rFonts w:hint="cs"/>
          <w:sz w:val="28"/>
          <w:rtl/>
        </w:rPr>
        <w:tab/>
      </w:r>
      <w:r w:rsidRPr="008E5F76">
        <w:rPr>
          <w:rStyle w:val="SubtleEmphasis"/>
          <w:rFonts w:hint="cs"/>
          <w:sz w:val="28"/>
          <w:rtl/>
        </w:rPr>
        <w:tab/>
      </w:r>
      <w:r w:rsidR="00233A79" w:rsidRPr="008E5F76">
        <w:rPr>
          <w:rStyle w:val="SubtleEmphasis"/>
          <w:rFonts w:hint="cs"/>
          <w:sz w:val="28"/>
          <w:rtl/>
        </w:rPr>
        <w:t>عدم ایفای تعهدات</w:t>
      </w:r>
      <w:r w:rsidRPr="008E5F76">
        <w:rPr>
          <w:rStyle w:val="SubtleEmphasis"/>
          <w:sz w:val="28"/>
          <w:rtl/>
        </w:rPr>
        <w:t xml:space="preserve"> </w:t>
      </w:r>
      <w:r w:rsidRPr="008E5F76">
        <w:rPr>
          <w:rStyle w:val="SubtleEmphasis"/>
          <w:rFonts w:hint="cs"/>
          <w:sz w:val="28"/>
          <w:rtl/>
        </w:rPr>
        <w:t>وام</w:t>
      </w:r>
      <w:r w:rsidRPr="008E5F76">
        <w:rPr>
          <w:rStyle w:val="SubtleEmphasis"/>
          <w:sz w:val="28"/>
          <w:rtl/>
        </w:rPr>
        <w:t xml:space="preserve"> يا نقض </w:t>
      </w:r>
      <w:r w:rsidR="00233A79" w:rsidRPr="008E5F76">
        <w:rPr>
          <w:rStyle w:val="SubtleEmphasis"/>
          <w:rFonts w:hint="cs"/>
          <w:sz w:val="28"/>
          <w:rtl/>
        </w:rPr>
        <w:t xml:space="preserve">مفاد </w:t>
      </w:r>
      <w:r w:rsidRPr="008E5F76">
        <w:rPr>
          <w:rStyle w:val="SubtleEmphasis"/>
          <w:rFonts w:hint="cs"/>
          <w:sz w:val="28"/>
          <w:rtl/>
        </w:rPr>
        <w:t>موافقت‌نامه</w:t>
      </w:r>
      <w:r w:rsidRPr="008E5F76">
        <w:rPr>
          <w:rStyle w:val="SubtleEmphasis"/>
          <w:sz w:val="28"/>
          <w:rtl/>
        </w:rPr>
        <w:t xml:space="preserve"> </w:t>
      </w:r>
      <w:r w:rsidRPr="008E5F76">
        <w:rPr>
          <w:rStyle w:val="SubtleEmphasis"/>
          <w:rFonts w:hint="cs"/>
          <w:sz w:val="28"/>
          <w:rtl/>
        </w:rPr>
        <w:t>وام</w:t>
      </w:r>
      <w:r w:rsidRPr="008E5F76">
        <w:rPr>
          <w:rStyle w:val="SubtleEmphasis"/>
          <w:sz w:val="28"/>
          <w:rtl/>
        </w:rPr>
        <w:t xml:space="preserve"> كه </w:t>
      </w:r>
      <w:r w:rsidRPr="008E5F76">
        <w:rPr>
          <w:rStyle w:val="SubtleEmphasis"/>
          <w:rFonts w:hint="cs"/>
          <w:sz w:val="28"/>
          <w:rtl/>
        </w:rPr>
        <w:t>تا</w:t>
      </w:r>
      <w:r w:rsidRPr="008E5F76">
        <w:rPr>
          <w:rStyle w:val="SubtleEmphasis"/>
          <w:sz w:val="28"/>
          <w:rtl/>
        </w:rPr>
        <w:t xml:space="preserve"> پايان دوره گزارشگري برطرف نشده باشد؛</w:t>
      </w:r>
    </w:p>
    <w:p w14:paraId="40F039FD" w14:textId="77777777" w:rsidR="00E63CE0" w:rsidRPr="008E5F76" w:rsidRDefault="00E63CE0" w:rsidP="00E63CE0">
      <w:pPr>
        <w:pStyle w:val="a4"/>
        <w:rPr>
          <w:rStyle w:val="SubtleEmphasis"/>
          <w:sz w:val="28"/>
          <w:rtl/>
        </w:rPr>
      </w:pPr>
      <w:r w:rsidRPr="008E5F76">
        <w:rPr>
          <w:rStyle w:val="SubtleEmphasis"/>
          <w:sz w:val="28"/>
          <w:rtl/>
        </w:rPr>
        <w:t>د.</w:t>
      </w:r>
      <w:r w:rsidRPr="008E5F76">
        <w:rPr>
          <w:rStyle w:val="SubtleEmphasis"/>
          <w:rFonts w:hint="cs"/>
          <w:sz w:val="28"/>
          <w:rtl/>
        </w:rPr>
        <w:tab/>
      </w:r>
      <w:r w:rsidRPr="008E5F76">
        <w:rPr>
          <w:rStyle w:val="SubtleEmphasis"/>
          <w:rFonts w:hint="cs"/>
          <w:sz w:val="28"/>
          <w:rtl/>
        </w:rPr>
        <w:tab/>
      </w:r>
      <w:r w:rsidRPr="008E5F76">
        <w:rPr>
          <w:rStyle w:val="SubtleEmphasis"/>
          <w:sz w:val="28"/>
          <w:rtl/>
        </w:rPr>
        <w:t>معاملات با اشخاص وابسته؛</w:t>
      </w:r>
    </w:p>
    <w:p w14:paraId="5AED766D" w14:textId="77777777" w:rsidR="00E63CE0" w:rsidRPr="008E5F76" w:rsidRDefault="00E63CE0" w:rsidP="00E63CE0">
      <w:pPr>
        <w:pStyle w:val="a4"/>
        <w:rPr>
          <w:rStyle w:val="SubtleEmphasis"/>
          <w:sz w:val="28"/>
          <w:rtl/>
        </w:rPr>
      </w:pPr>
      <w:r w:rsidRPr="008E5F76">
        <w:rPr>
          <w:rStyle w:val="SubtleEmphasis"/>
          <w:sz w:val="28"/>
          <w:rtl/>
        </w:rPr>
        <w:t>ذ.</w:t>
      </w:r>
      <w:r w:rsidRPr="008E5F76">
        <w:rPr>
          <w:rStyle w:val="SubtleEmphasis"/>
          <w:rFonts w:hint="cs"/>
          <w:sz w:val="28"/>
          <w:rtl/>
        </w:rPr>
        <w:tab/>
      </w:r>
      <w:r w:rsidRPr="008E5F76">
        <w:rPr>
          <w:rStyle w:val="SubtleEmphasis"/>
          <w:rFonts w:hint="cs"/>
          <w:sz w:val="28"/>
          <w:rtl/>
        </w:rPr>
        <w:tab/>
      </w:r>
      <w:r w:rsidRPr="008E5F76">
        <w:rPr>
          <w:rStyle w:val="SubtleEmphasis"/>
          <w:sz w:val="28"/>
          <w:rtl/>
        </w:rPr>
        <w:t>جابجايي بين سطوح سلسله مراتب ارزش منصفانه مورد استفاده در اندازه‌گيري ارزش‌ منصفانه ابزار‌هاي مالي؛</w:t>
      </w:r>
    </w:p>
    <w:p w14:paraId="62E5136E" w14:textId="77777777" w:rsidR="00E63CE0" w:rsidRPr="008E5F76" w:rsidRDefault="00E63CE0" w:rsidP="00D8356C">
      <w:pPr>
        <w:pStyle w:val="a4"/>
        <w:rPr>
          <w:rStyle w:val="SubtleEmphasis"/>
          <w:sz w:val="28"/>
          <w:rtl/>
        </w:rPr>
      </w:pPr>
      <w:r w:rsidRPr="008E5F76">
        <w:rPr>
          <w:rStyle w:val="SubtleEmphasis"/>
          <w:sz w:val="28"/>
          <w:rtl/>
        </w:rPr>
        <w:t>ر.</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تغيير طبقه‌بندي </w:t>
      </w:r>
      <w:r w:rsidR="00D8356C" w:rsidRPr="008E5F76">
        <w:rPr>
          <w:rStyle w:val="SubtleEmphasis"/>
          <w:rFonts w:hint="cs"/>
          <w:sz w:val="28"/>
          <w:rtl/>
        </w:rPr>
        <w:t>سرمایه‌گذاریها</w:t>
      </w:r>
      <w:r w:rsidRPr="008E5F76">
        <w:rPr>
          <w:rStyle w:val="SubtleEmphasis"/>
          <w:sz w:val="28"/>
          <w:rtl/>
        </w:rPr>
        <w:t xml:space="preserve"> در نتيجه تغيير در هدف يا استفاده از آن داراييها؛ و</w:t>
      </w:r>
    </w:p>
    <w:p w14:paraId="09274904" w14:textId="77777777" w:rsidR="00E63CE0" w:rsidRPr="008E5F76" w:rsidRDefault="00E63CE0" w:rsidP="00E63CE0">
      <w:pPr>
        <w:pStyle w:val="a4"/>
        <w:rPr>
          <w:rStyle w:val="SubtleEmphasis"/>
          <w:sz w:val="28"/>
          <w:rtl/>
        </w:rPr>
      </w:pPr>
      <w:r w:rsidRPr="008E5F76">
        <w:rPr>
          <w:rStyle w:val="SubtleEmphasis"/>
          <w:sz w:val="28"/>
          <w:rtl/>
        </w:rPr>
        <w:t>ز.</w:t>
      </w:r>
      <w:r w:rsidRPr="008E5F76">
        <w:rPr>
          <w:rStyle w:val="SubtleEmphasis"/>
          <w:rFonts w:hint="cs"/>
          <w:sz w:val="28"/>
          <w:rtl/>
        </w:rPr>
        <w:tab/>
      </w:r>
      <w:r w:rsidRPr="008E5F76">
        <w:rPr>
          <w:rStyle w:val="SubtleEmphasis"/>
          <w:rFonts w:hint="cs"/>
          <w:sz w:val="28"/>
          <w:rtl/>
        </w:rPr>
        <w:tab/>
      </w:r>
      <w:r w:rsidRPr="008E5F76">
        <w:rPr>
          <w:rStyle w:val="SubtleEmphasis"/>
          <w:sz w:val="28"/>
          <w:rtl/>
        </w:rPr>
        <w:t xml:space="preserve">تغيير در </w:t>
      </w:r>
      <w:r w:rsidRPr="008E5F76">
        <w:rPr>
          <w:rStyle w:val="SubtleEmphasis"/>
          <w:rFonts w:hint="cs"/>
          <w:sz w:val="28"/>
          <w:rtl/>
        </w:rPr>
        <w:t>بدهیهای</w:t>
      </w:r>
      <w:r w:rsidRPr="008E5F76">
        <w:rPr>
          <w:rStyle w:val="SubtleEmphasis"/>
          <w:sz w:val="28"/>
          <w:rtl/>
        </w:rPr>
        <w:t xml:space="preserve"> </w:t>
      </w:r>
      <w:r w:rsidRPr="008E5F76">
        <w:rPr>
          <w:rStyle w:val="SubtleEmphasis"/>
          <w:rFonts w:hint="cs"/>
          <w:sz w:val="28"/>
          <w:rtl/>
        </w:rPr>
        <w:t>احتمالی</w:t>
      </w:r>
      <w:r w:rsidRPr="008E5F76">
        <w:rPr>
          <w:rStyle w:val="SubtleEmphasis"/>
          <w:sz w:val="28"/>
          <w:rtl/>
        </w:rPr>
        <w:t xml:space="preserve"> يا </w:t>
      </w:r>
      <w:r w:rsidRPr="008E5F76">
        <w:rPr>
          <w:rStyle w:val="SubtleEmphasis"/>
          <w:rFonts w:hint="cs"/>
          <w:sz w:val="28"/>
          <w:rtl/>
        </w:rPr>
        <w:t>داراییهای</w:t>
      </w:r>
      <w:r w:rsidRPr="008E5F76">
        <w:rPr>
          <w:rStyle w:val="SubtleEmphasis"/>
          <w:sz w:val="28"/>
          <w:rtl/>
        </w:rPr>
        <w:t xml:space="preserve"> احتمالي.</w:t>
      </w:r>
    </w:p>
    <w:p w14:paraId="4328E111" w14:textId="4E1D03D2" w:rsidR="00E63CE0" w:rsidRPr="008E5F76" w:rsidRDefault="00947A9A" w:rsidP="00890865">
      <w:pPr>
        <w:pStyle w:val="ListParagraph"/>
        <w:rPr>
          <w:rStyle w:val="SubtleEmphasis"/>
          <w:sz w:val="28"/>
          <w:rtl/>
        </w:rPr>
      </w:pPr>
      <w:r w:rsidRPr="008E5F76">
        <w:rPr>
          <w:rStyle w:val="SubtleEmphasis"/>
          <w:rFonts w:hint="cs"/>
          <w:sz w:val="28"/>
          <w:rtl/>
        </w:rPr>
        <w:t>17</w:t>
      </w:r>
      <w:r w:rsidR="00890865" w:rsidRPr="008E5F76">
        <w:rPr>
          <w:rStyle w:val="SubtleEmphasis"/>
          <w:rFonts w:hint="cs"/>
          <w:sz w:val="28"/>
          <w:rtl/>
        </w:rPr>
        <w:t>.</w:t>
      </w:r>
      <w:r w:rsidR="00E63CE0" w:rsidRPr="008E5F76">
        <w:rPr>
          <w:rStyle w:val="SubtleEmphasis"/>
          <w:rFonts w:hint="cs"/>
          <w:sz w:val="28"/>
          <w:rtl/>
        </w:rPr>
        <w:tab/>
      </w:r>
      <w:r w:rsidR="00386F05" w:rsidRPr="008E5F76">
        <w:rPr>
          <w:rStyle w:val="SubtleEmphasis"/>
          <w:rFonts w:hint="cs"/>
          <w:spacing w:val="-2"/>
          <w:sz w:val="28"/>
          <w:rtl/>
        </w:rPr>
        <w:t xml:space="preserve">سایر </w:t>
      </w:r>
      <w:r w:rsidR="00E63CE0" w:rsidRPr="008E5F76">
        <w:rPr>
          <w:rStyle w:val="SubtleEmphasis"/>
          <w:spacing w:val="-2"/>
          <w:sz w:val="28"/>
          <w:rtl/>
        </w:rPr>
        <w:t xml:space="preserve">استاندارد‌هاي </w:t>
      </w:r>
      <w:r w:rsidR="00890865" w:rsidRPr="008E5F76">
        <w:rPr>
          <w:rStyle w:val="SubtleEmphasis"/>
          <w:rFonts w:hint="cs"/>
          <w:spacing w:val="-2"/>
          <w:sz w:val="28"/>
          <w:rtl/>
        </w:rPr>
        <w:t>حسابداری</w:t>
      </w:r>
      <w:r w:rsidR="00E63CE0" w:rsidRPr="008E5F76">
        <w:rPr>
          <w:rStyle w:val="SubtleEmphasis"/>
          <w:spacing w:val="-2"/>
          <w:sz w:val="28"/>
          <w:rtl/>
        </w:rPr>
        <w:t xml:space="preserve">، </w:t>
      </w:r>
      <w:r w:rsidR="00E63CE0" w:rsidRPr="008E5F76">
        <w:rPr>
          <w:rStyle w:val="SubtleEmphasis"/>
          <w:rFonts w:hint="cs"/>
          <w:spacing w:val="-2"/>
          <w:sz w:val="28"/>
          <w:rtl/>
        </w:rPr>
        <w:t>رهنمودهایی</w:t>
      </w:r>
      <w:r w:rsidR="00E63CE0" w:rsidRPr="008E5F76">
        <w:rPr>
          <w:rStyle w:val="SubtleEmphasis"/>
          <w:spacing w:val="-2"/>
          <w:sz w:val="28"/>
          <w:rtl/>
        </w:rPr>
        <w:t xml:space="preserve"> در خصوص الزامات افشاي بسياري از اقلام فهرست</w:t>
      </w:r>
      <w:r w:rsidR="00E63CE0" w:rsidRPr="008E5F76">
        <w:rPr>
          <w:rStyle w:val="SubtleEmphasis"/>
          <w:rFonts w:hint="cs"/>
          <w:spacing w:val="-2"/>
          <w:sz w:val="28"/>
          <w:rtl/>
        </w:rPr>
        <w:t>‌</w:t>
      </w:r>
      <w:r w:rsidR="00E63CE0" w:rsidRPr="008E5F76">
        <w:rPr>
          <w:rStyle w:val="SubtleEmphasis"/>
          <w:spacing w:val="-2"/>
          <w:sz w:val="28"/>
          <w:rtl/>
        </w:rPr>
        <w:t xml:space="preserve">شده در بند </w:t>
      </w:r>
      <w:r w:rsidR="00386F05" w:rsidRPr="008E5F76">
        <w:rPr>
          <w:rStyle w:val="SubtleEmphasis"/>
          <w:rFonts w:hint="cs"/>
          <w:spacing w:val="-2"/>
          <w:sz w:val="28"/>
          <w:rtl/>
        </w:rPr>
        <w:t>16</w:t>
      </w:r>
      <w:r w:rsidR="00E63CE0" w:rsidRPr="008E5F76">
        <w:rPr>
          <w:rStyle w:val="SubtleEmphasis"/>
          <w:spacing w:val="-2"/>
          <w:sz w:val="28"/>
          <w:rtl/>
        </w:rPr>
        <w:t xml:space="preserve"> ارائه </w:t>
      </w:r>
      <w:r w:rsidR="00E63CE0" w:rsidRPr="008E5F76">
        <w:rPr>
          <w:rStyle w:val="SubtleEmphasis"/>
          <w:rFonts w:hint="cs"/>
          <w:spacing w:val="-2"/>
          <w:sz w:val="28"/>
          <w:rtl/>
        </w:rPr>
        <w:t>می‌کن</w:t>
      </w:r>
      <w:r w:rsidR="00E63CE0" w:rsidRPr="008E5F76">
        <w:rPr>
          <w:rStyle w:val="SubtleEmphasis"/>
          <w:spacing w:val="-2"/>
          <w:sz w:val="28"/>
          <w:rtl/>
        </w:rPr>
        <w:t xml:space="preserve">ند. هرگاه رويداد يا معامله‌اي </w:t>
      </w:r>
      <w:r w:rsidR="00E63CE0" w:rsidRPr="008E5F76">
        <w:rPr>
          <w:rStyle w:val="SubtleEmphasis"/>
          <w:rFonts w:hint="cs"/>
          <w:spacing w:val="-2"/>
          <w:sz w:val="28"/>
          <w:rtl/>
        </w:rPr>
        <w:t>برای</w:t>
      </w:r>
      <w:r w:rsidR="00E63CE0" w:rsidRPr="008E5F76">
        <w:rPr>
          <w:rStyle w:val="SubtleEmphasis"/>
          <w:spacing w:val="-2"/>
          <w:sz w:val="28"/>
          <w:rtl/>
        </w:rPr>
        <w:t xml:space="preserve"> درك تغييرات در وضعيت</w:t>
      </w:r>
      <w:r w:rsidR="00E63CE0" w:rsidRPr="008E5F76">
        <w:rPr>
          <w:rStyle w:val="SubtleEmphasis"/>
          <w:rFonts w:hint="cs"/>
          <w:spacing w:val="-2"/>
          <w:sz w:val="28"/>
          <w:rtl/>
        </w:rPr>
        <w:t xml:space="preserve"> </w:t>
      </w:r>
      <w:r w:rsidR="00890865" w:rsidRPr="008E5F76">
        <w:rPr>
          <w:rStyle w:val="SubtleEmphasis"/>
          <w:rFonts w:hint="cs"/>
          <w:spacing w:val="-2"/>
          <w:sz w:val="28"/>
          <w:rtl/>
        </w:rPr>
        <w:t xml:space="preserve">مالی </w:t>
      </w:r>
      <w:r w:rsidR="00E63CE0" w:rsidRPr="008E5F76">
        <w:rPr>
          <w:rStyle w:val="SubtleEmphasis"/>
          <w:spacing w:val="-2"/>
          <w:sz w:val="28"/>
          <w:rtl/>
        </w:rPr>
        <w:t xml:space="preserve">يا عملكرد </w:t>
      </w:r>
      <w:r w:rsidR="0043515B" w:rsidRPr="008E5F76">
        <w:rPr>
          <w:rStyle w:val="SubtleEmphasis"/>
          <w:rFonts w:hint="cs"/>
          <w:spacing w:val="-2"/>
          <w:sz w:val="28"/>
          <w:rtl/>
        </w:rPr>
        <w:t xml:space="preserve">مالی </w:t>
      </w:r>
      <w:r w:rsidR="00E63CE0" w:rsidRPr="008E5F76">
        <w:rPr>
          <w:rStyle w:val="SubtleEmphasis"/>
          <w:spacing w:val="-2"/>
          <w:sz w:val="28"/>
          <w:rtl/>
        </w:rPr>
        <w:t>واحد تجاري از آخرين دوره‌ گزارشگري</w:t>
      </w:r>
      <w:r w:rsidR="0043515B" w:rsidRPr="008E5F76">
        <w:rPr>
          <w:rStyle w:val="SubtleEmphasis"/>
          <w:rFonts w:hint="cs"/>
          <w:spacing w:val="-2"/>
          <w:sz w:val="28"/>
          <w:rtl/>
        </w:rPr>
        <w:t xml:space="preserve"> مالی</w:t>
      </w:r>
      <w:r w:rsidR="00E63CE0" w:rsidRPr="008E5F76">
        <w:rPr>
          <w:rStyle w:val="SubtleEmphasis"/>
          <w:spacing w:val="-2"/>
          <w:sz w:val="28"/>
          <w:rtl/>
        </w:rPr>
        <w:t xml:space="preserve"> سالانه</w:t>
      </w:r>
      <w:r w:rsidR="00E63CE0" w:rsidRPr="008E5F76">
        <w:rPr>
          <w:rStyle w:val="SubtleEmphasis"/>
          <w:rFonts w:hint="cs"/>
          <w:spacing w:val="-2"/>
          <w:sz w:val="28"/>
          <w:rtl/>
        </w:rPr>
        <w:t xml:space="preserve"> با</w:t>
      </w:r>
      <w:r w:rsidR="00E63CE0" w:rsidRPr="008E5F76">
        <w:rPr>
          <w:rStyle w:val="SubtleEmphasis"/>
          <w:spacing w:val="-2"/>
          <w:sz w:val="28"/>
          <w:rtl/>
        </w:rPr>
        <w:t>اهميت باشد، گزارش مالي ميان‌ دوره‌اي بايد شرحي از اطلاعات مربوط مندرج در صورتهاي مالي آخرين دوره گزارشگري</w:t>
      </w:r>
      <w:r w:rsidR="0043515B" w:rsidRPr="008E5F76">
        <w:rPr>
          <w:rStyle w:val="SubtleEmphasis"/>
          <w:rFonts w:hint="cs"/>
          <w:spacing w:val="-2"/>
          <w:sz w:val="28"/>
          <w:rtl/>
        </w:rPr>
        <w:t xml:space="preserve"> مالی</w:t>
      </w:r>
      <w:r w:rsidR="00E63CE0" w:rsidRPr="008E5F76">
        <w:rPr>
          <w:rStyle w:val="SubtleEmphasis"/>
          <w:spacing w:val="-2"/>
          <w:sz w:val="28"/>
          <w:rtl/>
        </w:rPr>
        <w:t xml:space="preserve"> سالانه</w:t>
      </w:r>
      <w:r w:rsidR="00E63CE0" w:rsidRPr="008E5F76">
        <w:rPr>
          <w:rStyle w:val="SubtleEmphasis"/>
          <w:rFonts w:hint="cs"/>
          <w:spacing w:val="-2"/>
          <w:sz w:val="28"/>
          <w:rtl/>
        </w:rPr>
        <w:t>، همراه با به‌روزرسانی آن اطلاعات را</w:t>
      </w:r>
      <w:r w:rsidR="00E63CE0" w:rsidRPr="008E5F76">
        <w:rPr>
          <w:rStyle w:val="SubtleEmphasis"/>
          <w:spacing w:val="-2"/>
          <w:sz w:val="28"/>
          <w:rtl/>
        </w:rPr>
        <w:t xml:space="preserve"> ارائه کند.</w:t>
      </w:r>
    </w:p>
    <w:p w14:paraId="124F0F03" w14:textId="77777777" w:rsidR="00E63CE0" w:rsidRPr="008E5F76" w:rsidRDefault="00E63CE0" w:rsidP="00BF79BA">
      <w:pPr>
        <w:pStyle w:val="Heading21"/>
        <w:rPr>
          <w:rtl/>
        </w:rPr>
      </w:pPr>
      <w:r w:rsidRPr="008E5F76">
        <w:rPr>
          <w:rFonts w:hint="cs"/>
          <w:rtl/>
        </w:rPr>
        <w:t xml:space="preserve">ساير </w:t>
      </w:r>
      <w:r w:rsidRPr="008E5F76">
        <w:rPr>
          <w:rFonts w:hint="cs"/>
          <w:szCs w:val="22"/>
          <w:rtl/>
        </w:rPr>
        <w:t>موارد</w:t>
      </w:r>
      <w:r w:rsidRPr="008E5F76">
        <w:rPr>
          <w:rFonts w:hint="cs"/>
          <w:rtl/>
        </w:rPr>
        <w:t xml:space="preserve"> افشا</w:t>
      </w:r>
    </w:p>
    <w:p w14:paraId="7DFFA4A7" w14:textId="48D35559" w:rsidR="00E63CE0" w:rsidRPr="008E5F76" w:rsidRDefault="00947A9A" w:rsidP="00AD1BC8">
      <w:pPr>
        <w:pStyle w:val="a5"/>
        <w:rPr>
          <w:rStyle w:val="SubtleEmphasis"/>
          <w:rtl/>
        </w:rPr>
      </w:pPr>
      <w:r w:rsidRPr="008E5F76">
        <w:rPr>
          <w:rStyle w:val="SubtleEmphasis"/>
          <w:rFonts w:hint="cs"/>
          <w:rtl/>
        </w:rPr>
        <w:t>18</w:t>
      </w:r>
      <w:r w:rsidR="00E63CE0" w:rsidRPr="008E5F76">
        <w:rPr>
          <w:rStyle w:val="SubtleEmphasis"/>
          <w:rFonts w:hint="cs"/>
          <w:rtl/>
        </w:rPr>
        <w:t>.</w:t>
      </w:r>
      <w:r w:rsidR="00E63CE0" w:rsidRPr="008E5F76">
        <w:rPr>
          <w:rStyle w:val="SubtleEmphasis"/>
          <w:rFonts w:hint="cs"/>
          <w:rtl/>
        </w:rPr>
        <w:tab/>
        <w:t xml:space="preserve">واحد تجاری باید افزون بر افشای رویدادها و معاملات </w:t>
      </w:r>
      <w:r w:rsidR="00890865" w:rsidRPr="008E5F76">
        <w:rPr>
          <w:rStyle w:val="SubtleEmphasis"/>
          <w:rFonts w:hint="cs"/>
          <w:rtl/>
        </w:rPr>
        <w:t>بااهمیت</w:t>
      </w:r>
      <w:r w:rsidR="00E63CE0" w:rsidRPr="008E5F76">
        <w:rPr>
          <w:rStyle w:val="SubtleEmphasis"/>
          <w:rFonts w:hint="cs"/>
          <w:rtl/>
        </w:rPr>
        <w:t xml:space="preserve"> طبق بندهای </w:t>
      </w:r>
      <w:r w:rsidR="0043515B" w:rsidRPr="008E5F76">
        <w:rPr>
          <w:rStyle w:val="SubtleEmphasis"/>
          <w:rFonts w:hint="cs"/>
          <w:rtl/>
        </w:rPr>
        <w:t>14 تا 17</w:t>
      </w:r>
      <w:r w:rsidR="00E63CE0" w:rsidRPr="008E5F76">
        <w:rPr>
          <w:rStyle w:val="SubtleEmphasis"/>
          <w:rFonts w:hint="cs"/>
          <w:rtl/>
        </w:rPr>
        <w:t xml:space="preserve">، اطلاعات زیر را در یادداشتهای توضیحی صورتهای مالی میان‌دوره‌ای یا در جای دیگری از گزارش مالی میان‌دوره‌ای درج کند. موارد افشای زیر باید یا در صورتهای مالی میان‌دوره‌ای یا از طریق </w:t>
      </w:r>
      <w:r w:rsidR="00AD1BC8" w:rsidRPr="008E5F76">
        <w:rPr>
          <w:rStyle w:val="SubtleEmphasis"/>
          <w:rFonts w:hint="cs"/>
          <w:rtl/>
        </w:rPr>
        <w:t>عطف</w:t>
      </w:r>
      <w:r w:rsidR="00E63CE0" w:rsidRPr="008E5F76">
        <w:rPr>
          <w:rStyle w:val="SubtleEmphasis"/>
          <w:rFonts w:hint="cs"/>
          <w:rtl/>
        </w:rPr>
        <w:t xml:space="preserve"> از صورتهای مالی میان‌دوره‌ای به برخی صورتهای دیگر (مانند </w:t>
      </w:r>
      <w:r w:rsidR="00890865" w:rsidRPr="008E5F76">
        <w:rPr>
          <w:rStyle w:val="SubtleEmphasis"/>
          <w:rFonts w:hint="cs"/>
          <w:rtl/>
        </w:rPr>
        <w:t xml:space="preserve">گزارش تفسیری </w:t>
      </w:r>
      <w:r w:rsidR="00AD1BC8" w:rsidRPr="008E5F76">
        <w:rPr>
          <w:rStyle w:val="SubtleEmphasis"/>
          <w:rFonts w:hint="cs"/>
          <w:rtl/>
        </w:rPr>
        <w:t>مدیریت</w:t>
      </w:r>
      <w:r w:rsidR="00E63CE0" w:rsidRPr="008E5F76">
        <w:rPr>
          <w:rStyle w:val="SubtleEmphasis"/>
          <w:rFonts w:hint="cs"/>
          <w:rtl/>
        </w:rPr>
        <w:t>) ارائه شود و در شرایط یکسان و همزمان با صورتهای مالی میان‌دوره‌ای، در دسترس استفاده‌کنندگان صورتهای مالی قرار گیرد. اگر استفاده‌کنندگان صورتهای مالی، در شرایط یکسان و همزمان به اطلاعات ارائه‌شده ا</w:t>
      </w:r>
      <w:r w:rsidR="00025E18" w:rsidRPr="008E5F76">
        <w:rPr>
          <w:rStyle w:val="SubtleEmphasis"/>
          <w:rFonts w:hint="cs"/>
          <w:rtl/>
        </w:rPr>
        <w:t>ز</w:t>
      </w:r>
      <w:r w:rsidR="00E63CE0" w:rsidRPr="008E5F76">
        <w:rPr>
          <w:rStyle w:val="SubtleEmphasis"/>
          <w:rFonts w:hint="cs"/>
          <w:rtl/>
        </w:rPr>
        <w:t xml:space="preserve"> طریق </w:t>
      </w:r>
      <w:r w:rsidR="00AD1BC8" w:rsidRPr="008E5F76">
        <w:rPr>
          <w:rStyle w:val="SubtleEmphasis"/>
          <w:rFonts w:hint="cs"/>
          <w:rtl/>
        </w:rPr>
        <w:t>عطف</w:t>
      </w:r>
      <w:r w:rsidR="00E63CE0" w:rsidRPr="008E5F76">
        <w:rPr>
          <w:rStyle w:val="SubtleEmphasis"/>
          <w:rFonts w:hint="cs"/>
          <w:rtl/>
        </w:rPr>
        <w:t xml:space="preserve"> دسترسی نداشته باشند، گزارش مالی میان‌دوره‌ای کامل نیست. این اطلاعات، باید بر مبنای </w:t>
      </w:r>
      <w:r w:rsidR="00AD1BC8" w:rsidRPr="008E5F76">
        <w:rPr>
          <w:rStyle w:val="SubtleEmphasis"/>
          <w:rFonts w:hint="cs"/>
          <w:rtl/>
        </w:rPr>
        <w:t>”</w:t>
      </w:r>
      <w:r w:rsidR="00890865" w:rsidRPr="008E5F76">
        <w:rPr>
          <w:rStyle w:val="SubtleEmphasis"/>
          <w:rFonts w:hint="cs"/>
          <w:rtl/>
        </w:rPr>
        <w:t xml:space="preserve">از </w:t>
      </w:r>
      <w:r w:rsidR="00E63CE0" w:rsidRPr="008E5F76">
        <w:rPr>
          <w:rStyle w:val="SubtleEmphasis"/>
          <w:rFonts w:hint="cs"/>
          <w:rtl/>
        </w:rPr>
        <w:t>ابتدای سال مالی تا تاریخ صورتهای مالی</w:t>
      </w:r>
      <w:r w:rsidR="00890865" w:rsidRPr="008E5F76">
        <w:rPr>
          <w:rStyle w:val="SubtleEmphasis"/>
          <w:rFonts w:hint="cs"/>
          <w:rtl/>
        </w:rPr>
        <w:t>“</w:t>
      </w:r>
      <w:r w:rsidR="00E63CE0" w:rsidRPr="008E5F76">
        <w:rPr>
          <w:rStyle w:val="SubtleEmphasis"/>
          <w:rFonts w:hint="cs"/>
          <w:rtl/>
        </w:rPr>
        <w:t xml:space="preserve"> گزارش شود.</w:t>
      </w:r>
    </w:p>
    <w:p w14:paraId="535C8E35" w14:textId="1C95B9BD" w:rsidR="00E63CE0" w:rsidRPr="008E5F76" w:rsidRDefault="00E63CE0" w:rsidP="00E63CE0">
      <w:pPr>
        <w:pStyle w:val="a7"/>
        <w:rPr>
          <w:rStyle w:val="SubtleEmphasis"/>
          <w:spacing w:val="-4"/>
          <w:sz w:val="24"/>
          <w:rtl/>
        </w:rPr>
      </w:pPr>
      <w:r w:rsidRPr="008E5F76">
        <w:rPr>
          <w:rStyle w:val="SubtleEmphasis"/>
          <w:spacing w:val="-4"/>
          <w:sz w:val="24"/>
          <w:rtl/>
        </w:rPr>
        <w:t>الف‌.</w:t>
      </w:r>
      <w:r w:rsidRPr="008E5F76">
        <w:rPr>
          <w:rStyle w:val="SubtleEmphasis"/>
          <w:rFonts w:hint="cs"/>
          <w:spacing w:val="-4"/>
          <w:sz w:val="24"/>
          <w:rtl/>
        </w:rPr>
        <w:tab/>
      </w:r>
      <w:r w:rsidRPr="008E5F76">
        <w:rPr>
          <w:rStyle w:val="SubtleEmphasis"/>
          <w:spacing w:val="-4"/>
          <w:sz w:val="24"/>
          <w:rtl/>
        </w:rPr>
        <w:tab/>
      </w:r>
      <w:r w:rsidRPr="008E5F76">
        <w:rPr>
          <w:rStyle w:val="SubtleEmphasis"/>
          <w:rFonts w:hint="cs"/>
          <w:spacing w:val="-4"/>
          <w:sz w:val="24"/>
          <w:rtl/>
        </w:rPr>
        <w:t>بيان</w:t>
      </w:r>
      <w:r w:rsidRPr="008E5F76">
        <w:rPr>
          <w:rStyle w:val="SubtleEmphasis"/>
          <w:spacing w:val="-4"/>
          <w:sz w:val="24"/>
          <w:rtl/>
        </w:rPr>
        <w:t xml:space="preserve">‌ </w:t>
      </w:r>
      <w:r w:rsidRPr="008E5F76">
        <w:rPr>
          <w:rStyle w:val="SubtleEmphasis"/>
          <w:rFonts w:hint="cs"/>
          <w:spacing w:val="-4"/>
          <w:sz w:val="24"/>
          <w:rtl/>
        </w:rPr>
        <w:t xml:space="preserve">اینکه </w:t>
      </w:r>
      <w:r w:rsidRPr="008E5F76">
        <w:rPr>
          <w:rStyle w:val="SubtleEmphasis"/>
          <w:spacing w:val="-4"/>
          <w:sz w:val="24"/>
          <w:rtl/>
        </w:rPr>
        <w:t>در صورتهاي‌ مالي‌ ميان‌دوره‌اي</w:t>
      </w:r>
      <w:r w:rsidR="0043515B" w:rsidRPr="008E5F76">
        <w:rPr>
          <w:rStyle w:val="SubtleEmphasis"/>
          <w:rFonts w:hint="cs"/>
          <w:spacing w:val="-4"/>
          <w:sz w:val="24"/>
          <w:rtl/>
        </w:rPr>
        <w:t>،</w:t>
      </w:r>
      <w:r w:rsidRPr="008E5F76">
        <w:rPr>
          <w:rStyle w:val="SubtleEmphasis"/>
          <w:spacing w:val="-4"/>
          <w:sz w:val="24"/>
          <w:rtl/>
        </w:rPr>
        <w:t xml:space="preserve">‌ </w:t>
      </w:r>
      <w:r w:rsidRPr="008E5F76">
        <w:rPr>
          <w:rStyle w:val="SubtleEmphasis"/>
          <w:rFonts w:hint="cs"/>
          <w:spacing w:val="-4"/>
          <w:sz w:val="24"/>
          <w:rtl/>
        </w:rPr>
        <w:t>در مقایسه با آخرین</w:t>
      </w:r>
      <w:r w:rsidRPr="008E5F76">
        <w:rPr>
          <w:rStyle w:val="SubtleEmphasis"/>
          <w:spacing w:val="-4"/>
          <w:sz w:val="24"/>
          <w:rtl/>
        </w:rPr>
        <w:t xml:space="preserve"> صورتهاي‌ مالي‌ سالانه</w:t>
      </w:r>
      <w:r w:rsidRPr="008E5F76">
        <w:rPr>
          <w:rStyle w:val="SubtleEmphasis"/>
          <w:rFonts w:hint="cs"/>
          <w:spacing w:val="-4"/>
          <w:sz w:val="24"/>
          <w:rtl/>
        </w:rPr>
        <w:t xml:space="preserve">، از </w:t>
      </w:r>
      <w:r w:rsidRPr="008E5F76">
        <w:rPr>
          <w:rStyle w:val="SubtleEmphasis"/>
          <w:spacing w:val="-4"/>
          <w:sz w:val="24"/>
          <w:rtl/>
        </w:rPr>
        <w:t>رويه‌هاي‌ حسابداري‌ و روشهاي‌ محاسباتي‌</w:t>
      </w:r>
      <w:r w:rsidRPr="008E5F76">
        <w:rPr>
          <w:rStyle w:val="SubtleEmphasis"/>
          <w:rFonts w:hint="cs"/>
          <w:spacing w:val="-4"/>
          <w:sz w:val="24"/>
          <w:rtl/>
        </w:rPr>
        <w:t xml:space="preserve"> یکسان</w:t>
      </w:r>
      <w:r w:rsidRPr="008E5F76">
        <w:rPr>
          <w:rStyle w:val="SubtleEmphasis"/>
          <w:spacing w:val="-4"/>
          <w:sz w:val="24"/>
          <w:rtl/>
        </w:rPr>
        <w:t xml:space="preserve"> </w:t>
      </w:r>
      <w:r w:rsidRPr="008E5F76">
        <w:rPr>
          <w:rStyle w:val="SubtleEmphasis"/>
          <w:rFonts w:hint="cs"/>
          <w:spacing w:val="-4"/>
          <w:sz w:val="24"/>
          <w:rtl/>
        </w:rPr>
        <w:t>استفاده می‌شود</w:t>
      </w:r>
      <w:r w:rsidRPr="008E5F76">
        <w:rPr>
          <w:rStyle w:val="SubtleEmphasis"/>
          <w:spacing w:val="-4"/>
          <w:sz w:val="24"/>
          <w:rtl/>
        </w:rPr>
        <w:t xml:space="preserve"> </w:t>
      </w:r>
      <w:r w:rsidRPr="008E5F76">
        <w:rPr>
          <w:rStyle w:val="SubtleEmphasis"/>
          <w:rFonts w:hint="cs"/>
          <w:spacing w:val="-4"/>
          <w:sz w:val="24"/>
          <w:rtl/>
        </w:rPr>
        <w:t xml:space="preserve">یا </w:t>
      </w:r>
      <w:r w:rsidRPr="008E5F76">
        <w:rPr>
          <w:rStyle w:val="SubtleEmphasis"/>
          <w:spacing w:val="-4"/>
          <w:sz w:val="24"/>
          <w:rtl/>
        </w:rPr>
        <w:t>در صورت</w:t>
      </w:r>
      <w:r w:rsidRPr="008E5F76">
        <w:rPr>
          <w:rStyle w:val="SubtleEmphasis"/>
          <w:rFonts w:hint="cs"/>
          <w:spacing w:val="-4"/>
          <w:sz w:val="24"/>
          <w:rtl/>
        </w:rPr>
        <w:t xml:space="preserve"> تغییر آن رویه‌ها یا روشها،</w:t>
      </w:r>
      <w:r w:rsidRPr="008E5F76">
        <w:rPr>
          <w:rStyle w:val="SubtleEmphasis"/>
          <w:spacing w:val="-4"/>
          <w:sz w:val="24"/>
          <w:rtl/>
        </w:rPr>
        <w:t xml:space="preserve"> </w:t>
      </w:r>
      <w:r w:rsidRPr="008E5F76">
        <w:rPr>
          <w:rStyle w:val="SubtleEmphasis"/>
          <w:rFonts w:hint="cs"/>
          <w:spacing w:val="-4"/>
          <w:sz w:val="24"/>
          <w:rtl/>
        </w:rPr>
        <w:t xml:space="preserve">توصیف </w:t>
      </w:r>
      <w:r w:rsidRPr="008E5F76">
        <w:rPr>
          <w:rStyle w:val="SubtleEmphasis"/>
          <w:spacing w:val="-4"/>
          <w:sz w:val="24"/>
          <w:rtl/>
        </w:rPr>
        <w:t xml:space="preserve">ماهيت‌ و </w:t>
      </w:r>
      <w:r w:rsidRPr="008E5F76">
        <w:rPr>
          <w:rStyle w:val="SubtleEmphasis"/>
          <w:rFonts w:hint="cs"/>
          <w:spacing w:val="-4"/>
          <w:sz w:val="24"/>
          <w:rtl/>
        </w:rPr>
        <w:t>اثر</w:t>
      </w:r>
      <w:r w:rsidRPr="008E5F76">
        <w:rPr>
          <w:rStyle w:val="SubtleEmphasis"/>
          <w:spacing w:val="-4"/>
          <w:sz w:val="24"/>
          <w:rtl/>
        </w:rPr>
        <w:t xml:space="preserve"> تغيير</w:t>
      </w:r>
      <w:r w:rsidRPr="008E5F76">
        <w:rPr>
          <w:rStyle w:val="SubtleEmphasis"/>
          <w:rFonts w:hint="cs"/>
          <w:spacing w:val="-4"/>
          <w:sz w:val="24"/>
          <w:rtl/>
        </w:rPr>
        <w:t xml:space="preserve"> مورد نظر.</w:t>
      </w:r>
    </w:p>
    <w:p w14:paraId="20C864B1" w14:textId="17F6EC1E" w:rsidR="00E63CE0" w:rsidRPr="008E5F76" w:rsidRDefault="00E63CE0" w:rsidP="00E63CE0">
      <w:pPr>
        <w:pStyle w:val="a7"/>
        <w:rPr>
          <w:rStyle w:val="SubtleEmphasis"/>
          <w:sz w:val="24"/>
          <w:rtl/>
        </w:rPr>
      </w:pPr>
      <w:r w:rsidRPr="008E5F76">
        <w:rPr>
          <w:rStyle w:val="SubtleEmphasis"/>
          <w:sz w:val="24"/>
          <w:rtl/>
        </w:rPr>
        <w:t>ب‌.</w:t>
      </w:r>
      <w:r w:rsidRPr="008E5F76">
        <w:rPr>
          <w:rStyle w:val="SubtleEmphasis"/>
          <w:sz w:val="24"/>
          <w:rtl/>
        </w:rPr>
        <w:tab/>
      </w:r>
      <w:r w:rsidRPr="008E5F76">
        <w:rPr>
          <w:rStyle w:val="SubtleEmphasis"/>
          <w:rFonts w:hint="cs"/>
          <w:sz w:val="24"/>
          <w:rtl/>
        </w:rPr>
        <w:tab/>
        <w:t xml:space="preserve">توضیحات مشروح درباره فصلي يا چرخه‌اي بودن عمليات </w:t>
      </w:r>
      <w:r w:rsidR="0043515B" w:rsidRPr="008E5F76">
        <w:rPr>
          <w:rStyle w:val="SubtleEmphasis"/>
          <w:rFonts w:hint="cs"/>
          <w:sz w:val="24"/>
          <w:rtl/>
        </w:rPr>
        <w:t>دوره میانی</w:t>
      </w:r>
      <w:r w:rsidRPr="008E5F76">
        <w:rPr>
          <w:rStyle w:val="SubtleEmphasis"/>
          <w:rFonts w:hint="cs"/>
          <w:sz w:val="24"/>
          <w:rtl/>
        </w:rPr>
        <w:t>.</w:t>
      </w:r>
    </w:p>
    <w:p w14:paraId="42CBA12F" w14:textId="25ABBA66" w:rsidR="00E63CE0" w:rsidRPr="008E5F76" w:rsidRDefault="00E63CE0" w:rsidP="00AD1BC8">
      <w:pPr>
        <w:pStyle w:val="a7"/>
        <w:rPr>
          <w:rStyle w:val="SubtleEmphasis"/>
          <w:sz w:val="24"/>
          <w:rtl/>
        </w:rPr>
      </w:pPr>
      <w:r w:rsidRPr="008E5F76">
        <w:rPr>
          <w:rStyle w:val="SubtleEmphasis"/>
          <w:rFonts w:hint="cs"/>
          <w:sz w:val="24"/>
          <w:rtl/>
        </w:rPr>
        <w:t>پ</w:t>
      </w:r>
      <w:r w:rsidRPr="008E5F76">
        <w:rPr>
          <w:rStyle w:val="SubtleEmphasis"/>
          <w:sz w:val="24"/>
          <w:rtl/>
        </w:rPr>
        <w:t>.</w:t>
      </w:r>
      <w:r w:rsidRPr="008E5F76">
        <w:rPr>
          <w:rStyle w:val="SubtleEmphasis"/>
          <w:sz w:val="24"/>
          <w:rtl/>
        </w:rPr>
        <w:tab/>
      </w:r>
      <w:r w:rsidRPr="008E5F76">
        <w:rPr>
          <w:rStyle w:val="SubtleEmphasis"/>
          <w:rFonts w:hint="cs"/>
          <w:sz w:val="24"/>
          <w:rtl/>
        </w:rPr>
        <w:tab/>
      </w:r>
      <w:r w:rsidRPr="008E5F76">
        <w:rPr>
          <w:rStyle w:val="SubtleEmphasis"/>
          <w:sz w:val="24"/>
          <w:rtl/>
        </w:rPr>
        <w:t xml:space="preserve">ماهيت‌ و مبلغ‌ </w:t>
      </w:r>
      <w:r w:rsidR="007A0CDD" w:rsidRPr="008E5F76">
        <w:rPr>
          <w:rStyle w:val="SubtleEmphasis"/>
          <w:rFonts w:hint="cs"/>
          <w:sz w:val="24"/>
          <w:rtl/>
        </w:rPr>
        <w:t xml:space="preserve">اقلام </w:t>
      </w:r>
      <w:r w:rsidR="00AD1BC8" w:rsidRPr="008E5F76">
        <w:rPr>
          <w:rStyle w:val="SubtleEmphasis"/>
          <w:rFonts w:hint="cs"/>
          <w:sz w:val="24"/>
          <w:rtl/>
        </w:rPr>
        <w:t>مؤثر</w:t>
      </w:r>
      <w:r w:rsidRPr="008E5F76">
        <w:rPr>
          <w:rStyle w:val="SubtleEmphasis"/>
          <w:rFonts w:hint="cs"/>
          <w:sz w:val="24"/>
          <w:rtl/>
        </w:rPr>
        <w:t xml:space="preserve"> </w:t>
      </w:r>
      <w:r w:rsidRPr="008E5F76">
        <w:rPr>
          <w:rStyle w:val="SubtleEmphasis"/>
          <w:sz w:val="24"/>
          <w:rtl/>
        </w:rPr>
        <w:t xml:space="preserve">بر داراييها، بدهيها، حقوق‌ </w:t>
      </w:r>
      <w:r w:rsidRPr="008E5F76">
        <w:rPr>
          <w:rStyle w:val="SubtleEmphasis"/>
          <w:rFonts w:hint="cs"/>
          <w:sz w:val="24"/>
          <w:rtl/>
        </w:rPr>
        <w:t>مالکانه</w:t>
      </w:r>
      <w:r w:rsidRPr="008E5F76">
        <w:rPr>
          <w:rStyle w:val="SubtleEmphasis"/>
          <w:sz w:val="24"/>
          <w:rtl/>
        </w:rPr>
        <w:t xml:space="preserve">، سود </w:t>
      </w:r>
      <w:r w:rsidR="007A0CDD" w:rsidRPr="008E5F76">
        <w:rPr>
          <w:rStyle w:val="SubtleEmphasis"/>
          <w:rFonts w:ascii="Cambria" w:hAnsi="Cambria" w:hint="cs"/>
          <w:sz w:val="24"/>
          <w:rtl/>
        </w:rPr>
        <w:t>یا زیان دوره ی</w:t>
      </w:r>
      <w:r w:rsidRPr="008E5F76">
        <w:rPr>
          <w:rStyle w:val="SubtleEmphasis"/>
          <w:sz w:val="24"/>
          <w:rtl/>
        </w:rPr>
        <w:t xml:space="preserve">ا جريانهاي‌ نقدي‌ كه‌ </w:t>
      </w:r>
      <w:r w:rsidRPr="008E5F76">
        <w:rPr>
          <w:rStyle w:val="SubtleEmphasis"/>
          <w:rFonts w:hint="cs"/>
          <w:sz w:val="24"/>
          <w:rtl/>
        </w:rPr>
        <w:t>از نظر م</w:t>
      </w:r>
      <w:r w:rsidRPr="008E5F76">
        <w:rPr>
          <w:rStyle w:val="SubtleEmphasis"/>
          <w:sz w:val="24"/>
          <w:rtl/>
        </w:rPr>
        <w:t xml:space="preserve">اهيت‌، اندازه‌ يا </w:t>
      </w:r>
      <w:r w:rsidRPr="008E5F76">
        <w:rPr>
          <w:rStyle w:val="SubtleEmphasis"/>
          <w:rFonts w:hint="cs"/>
          <w:sz w:val="24"/>
          <w:rtl/>
        </w:rPr>
        <w:t>وقوع،</w:t>
      </w:r>
      <w:r w:rsidRPr="008E5F76">
        <w:rPr>
          <w:rStyle w:val="SubtleEmphasis"/>
          <w:sz w:val="24"/>
          <w:rtl/>
        </w:rPr>
        <w:t>‌ غير</w:t>
      </w:r>
      <w:r w:rsidRPr="008E5F76">
        <w:rPr>
          <w:rStyle w:val="SubtleEmphasis"/>
          <w:rFonts w:hint="cs"/>
          <w:sz w:val="24"/>
          <w:rtl/>
        </w:rPr>
        <w:t>عادی</w:t>
      </w:r>
      <w:r w:rsidRPr="008E5F76">
        <w:rPr>
          <w:rStyle w:val="SubtleEmphasis"/>
          <w:sz w:val="24"/>
          <w:rtl/>
        </w:rPr>
        <w:t xml:space="preserve">‌ </w:t>
      </w:r>
      <w:r w:rsidR="00AD1BC8" w:rsidRPr="008E5F76">
        <w:rPr>
          <w:rStyle w:val="SubtleEmphasis"/>
          <w:rFonts w:hint="cs"/>
          <w:sz w:val="24"/>
          <w:rtl/>
        </w:rPr>
        <w:t>است</w:t>
      </w:r>
      <w:r w:rsidRPr="008E5F76">
        <w:rPr>
          <w:rStyle w:val="SubtleEmphasis"/>
          <w:rFonts w:hint="cs"/>
          <w:sz w:val="24"/>
          <w:rtl/>
        </w:rPr>
        <w:t>.</w:t>
      </w:r>
    </w:p>
    <w:p w14:paraId="18F35B79" w14:textId="63F78DA3" w:rsidR="00E63CE0" w:rsidRPr="008E5F76" w:rsidRDefault="00E63CE0" w:rsidP="00AD1BC8">
      <w:pPr>
        <w:pStyle w:val="a7"/>
        <w:rPr>
          <w:rStyle w:val="SubtleEmphasis"/>
          <w:sz w:val="24"/>
          <w:rtl/>
        </w:rPr>
      </w:pPr>
      <w:r w:rsidRPr="008E5F76">
        <w:rPr>
          <w:rStyle w:val="SubtleEmphasis"/>
          <w:rFonts w:hint="cs"/>
          <w:sz w:val="24"/>
          <w:rtl/>
        </w:rPr>
        <w:t>ت</w:t>
      </w:r>
      <w:r w:rsidRPr="008E5F76">
        <w:rPr>
          <w:rStyle w:val="SubtleEmphasis"/>
          <w:sz w:val="24"/>
          <w:rtl/>
        </w:rPr>
        <w:t>.</w:t>
      </w:r>
      <w:r w:rsidRPr="008E5F76">
        <w:rPr>
          <w:rStyle w:val="SubtleEmphasis"/>
          <w:sz w:val="24"/>
          <w:rtl/>
        </w:rPr>
        <w:tab/>
      </w:r>
      <w:r w:rsidRPr="008E5F76">
        <w:rPr>
          <w:rStyle w:val="SubtleEmphasis"/>
          <w:rFonts w:hint="cs"/>
          <w:sz w:val="24"/>
          <w:rtl/>
        </w:rPr>
        <w:tab/>
      </w:r>
      <w:r w:rsidRPr="008E5F76">
        <w:rPr>
          <w:rStyle w:val="SubtleEmphasis"/>
          <w:sz w:val="24"/>
          <w:rtl/>
        </w:rPr>
        <w:t>ماهيت‌ و مبلغ‌ تغيير</w:t>
      </w:r>
      <w:r w:rsidR="00AD1BC8" w:rsidRPr="008E5F76">
        <w:rPr>
          <w:rStyle w:val="SubtleEmphasis"/>
          <w:rFonts w:hint="cs"/>
          <w:sz w:val="24"/>
          <w:rtl/>
        </w:rPr>
        <w:t>ات</w:t>
      </w:r>
      <w:r w:rsidRPr="008E5F76">
        <w:rPr>
          <w:rStyle w:val="SubtleEmphasis"/>
          <w:rFonts w:hint="cs"/>
          <w:sz w:val="24"/>
          <w:rtl/>
        </w:rPr>
        <w:t xml:space="preserve"> در برآورد </w:t>
      </w:r>
      <w:r w:rsidRPr="008E5F76">
        <w:rPr>
          <w:rStyle w:val="SubtleEmphasis"/>
          <w:sz w:val="24"/>
          <w:rtl/>
        </w:rPr>
        <w:t>مبالغ‌ گزارش</w:t>
      </w:r>
      <w:r w:rsidR="00AD1BC8" w:rsidRPr="008E5F76">
        <w:rPr>
          <w:rStyle w:val="SubtleEmphasis"/>
          <w:rFonts w:hint="cs"/>
          <w:sz w:val="24"/>
          <w:rtl/>
        </w:rPr>
        <w:t>‌</w:t>
      </w:r>
      <w:r w:rsidRPr="008E5F76">
        <w:rPr>
          <w:rStyle w:val="SubtleEmphasis"/>
          <w:sz w:val="24"/>
          <w:rtl/>
        </w:rPr>
        <w:t xml:space="preserve">شده‌ در </w:t>
      </w:r>
      <w:r w:rsidRPr="008E5F76">
        <w:rPr>
          <w:rStyle w:val="SubtleEmphasis"/>
          <w:rFonts w:hint="cs"/>
          <w:sz w:val="24"/>
          <w:rtl/>
        </w:rPr>
        <w:t>دوره‌های میانی</w:t>
      </w:r>
      <w:r w:rsidRPr="008E5F76">
        <w:rPr>
          <w:rStyle w:val="SubtleEmphasis"/>
          <w:sz w:val="24"/>
          <w:rtl/>
        </w:rPr>
        <w:t xml:space="preserve"> </w:t>
      </w:r>
      <w:r w:rsidR="00AD1BC8" w:rsidRPr="008E5F76">
        <w:rPr>
          <w:rStyle w:val="SubtleEmphasis"/>
          <w:rFonts w:hint="cs"/>
          <w:sz w:val="24"/>
          <w:rtl/>
        </w:rPr>
        <w:t>قبلی</w:t>
      </w:r>
      <w:r w:rsidRPr="008E5F76">
        <w:rPr>
          <w:rStyle w:val="SubtleEmphasis"/>
          <w:rFonts w:hint="cs"/>
          <w:sz w:val="24"/>
          <w:rtl/>
        </w:rPr>
        <w:t xml:space="preserve"> </w:t>
      </w:r>
      <w:r w:rsidRPr="008E5F76">
        <w:rPr>
          <w:rStyle w:val="SubtleEmphasis"/>
          <w:sz w:val="24"/>
          <w:rtl/>
        </w:rPr>
        <w:t>سال‌ مالي‌ جاري‌ يا تغيير</w:t>
      </w:r>
      <w:r w:rsidR="00AD1BC8" w:rsidRPr="008E5F76">
        <w:rPr>
          <w:rStyle w:val="SubtleEmphasis"/>
          <w:rFonts w:hint="cs"/>
          <w:sz w:val="24"/>
          <w:rtl/>
        </w:rPr>
        <w:t>ات</w:t>
      </w:r>
      <w:r w:rsidRPr="008E5F76">
        <w:rPr>
          <w:rStyle w:val="SubtleEmphasis"/>
          <w:sz w:val="24"/>
          <w:rtl/>
        </w:rPr>
        <w:t xml:space="preserve"> در </w:t>
      </w:r>
      <w:r w:rsidRPr="008E5F76">
        <w:rPr>
          <w:rStyle w:val="SubtleEmphasis"/>
          <w:rFonts w:hint="cs"/>
          <w:sz w:val="24"/>
          <w:rtl/>
        </w:rPr>
        <w:t>برآورد</w:t>
      </w:r>
      <w:r w:rsidRPr="008E5F76">
        <w:rPr>
          <w:rStyle w:val="SubtleEmphasis"/>
          <w:sz w:val="24"/>
          <w:rtl/>
        </w:rPr>
        <w:t xml:space="preserve"> مبالغ‌ گزارش</w:t>
      </w:r>
      <w:r w:rsidRPr="008E5F76">
        <w:rPr>
          <w:rStyle w:val="SubtleEmphasis"/>
          <w:rFonts w:hint="cs"/>
          <w:sz w:val="24"/>
          <w:rtl/>
        </w:rPr>
        <w:t>‌</w:t>
      </w:r>
      <w:r w:rsidR="00AD1BC8" w:rsidRPr="008E5F76">
        <w:rPr>
          <w:rStyle w:val="SubtleEmphasis"/>
          <w:rFonts w:hint="cs"/>
          <w:sz w:val="24"/>
          <w:rtl/>
        </w:rPr>
        <w:t>‌</w:t>
      </w:r>
      <w:r w:rsidRPr="008E5F76">
        <w:rPr>
          <w:rStyle w:val="SubtleEmphasis"/>
          <w:sz w:val="24"/>
          <w:rtl/>
        </w:rPr>
        <w:t xml:space="preserve">شده‌ </w:t>
      </w:r>
      <w:r w:rsidR="0018601A" w:rsidRPr="008E5F76">
        <w:rPr>
          <w:rStyle w:val="SubtleEmphasis"/>
          <w:rFonts w:hint="cs"/>
          <w:sz w:val="24"/>
          <w:rtl/>
        </w:rPr>
        <w:t xml:space="preserve">در </w:t>
      </w:r>
      <w:r w:rsidRPr="008E5F76">
        <w:rPr>
          <w:rStyle w:val="SubtleEmphasis"/>
          <w:sz w:val="24"/>
          <w:rtl/>
        </w:rPr>
        <w:t xml:space="preserve">سالهاي‌ مالي‌ </w:t>
      </w:r>
      <w:r w:rsidR="00AD1BC8" w:rsidRPr="008E5F76">
        <w:rPr>
          <w:rStyle w:val="SubtleEmphasis"/>
          <w:rFonts w:hint="cs"/>
          <w:sz w:val="24"/>
          <w:rtl/>
        </w:rPr>
        <w:t>قبل</w:t>
      </w:r>
      <w:r w:rsidRPr="008E5F76">
        <w:rPr>
          <w:rStyle w:val="SubtleEmphasis"/>
          <w:sz w:val="24"/>
          <w:rtl/>
        </w:rPr>
        <w:t>‌</w:t>
      </w:r>
      <w:r w:rsidRPr="008E5F76">
        <w:rPr>
          <w:rStyle w:val="SubtleEmphasis"/>
          <w:rFonts w:hint="cs"/>
          <w:sz w:val="24"/>
          <w:rtl/>
        </w:rPr>
        <w:t>.</w:t>
      </w:r>
    </w:p>
    <w:p w14:paraId="4B08EACD" w14:textId="77777777" w:rsidR="00E63CE0" w:rsidRPr="008E5F76" w:rsidRDefault="00E63CE0" w:rsidP="00E63CE0">
      <w:pPr>
        <w:pStyle w:val="a7"/>
        <w:rPr>
          <w:rStyle w:val="SubtleEmphasis"/>
          <w:sz w:val="24"/>
          <w:rtl/>
        </w:rPr>
      </w:pPr>
      <w:r w:rsidRPr="008E5F76">
        <w:rPr>
          <w:rStyle w:val="SubtleEmphasis"/>
          <w:rFonts w:hint="cs"/>
          <w:sz w:val="24"/>
          <w:rtl/>
        </w:rPr>
        <w:t>ث</w:t>
      </w:r>
      <w:r w:rsidRPr="008E5F76">
        <w:rPr>
          <w:rStyle w:val="SubtleEmphasis"/>
          <w:sz w:val="24"/>
          <w:rtl/>
        </w:rPr>
        <w:t>.</w:t>
      </w:r>
      <w:r w:rsidRPr="008E5F76">
        <w:rPr>
          <w:rStyle w:val="SubtleEmphasis"/>
          <w:sz w:val="24"/>
          <w:rtl/>
        </w:rPr>
        <w:tab/>
      </w:r>
      <w:r w:rsidRPr="008E5F76">
        <w:rPr>
          <w:rStyle w:val="SubtleEmphasis"/>
          <w:rFonts w:hint="cs"/>
          <w:sz w:val="24"/>
          <w:rtl/>
        </w:rPr>
        <w:tab/>
        <w:t>انتشار، باز‌خريد و بازپرداخت اوراق بهادار بدهي و مالکانه.</w:t>
      </w:r>
    </w:p>
    <w:p w14:paraId="30249D01" w14:textId="77777777" w:rsidR="00E63CE0" w:rsidRPr="008E5F76" w:rsidRDefault="00E63CE0" w:rsidP="00AD1BC8">
      <w:pPr>
        <w:pStyle w:val="a7"/>
        <w:rPr>
          <w:rStyle w:val="SubtleEmphasis"/>
          <w:sz w:val="24"/>
          <w:rtl/>
        </w:rPr>
      </w:pPr>
      <w:r w:rsidRPr="008E5F76">
        <w:rPr>
          <w:rStyle w:val="SubtleEmphasis"/>
          <w:rFonts w:hint="cs"/>
          <w:sz w:val="24"/>
          <w:rtl/>
        </w:rPr>
        <w:t>ج</w:t>
      </w:r>
      <w:r w:rsidRPr="008E5F76">
        <w:rPr>
          <w:rStyle w:val="SubtleEmphasis"/>
          <w:sz w:val="24"/>
          <w:rtl/>
        </w:rPr>
        <w:t>.</w:t>
      </w:r>
      <w:r w:rsidRPr="008E5F76">
        <w:rPr>
          <w:rStyle w:val="SubtleEmphasis"/>
          <w:rFonts w:hint="cs"/>
          <w:sz w:val="24"/>
          <w:rtl/>
        </w:rPr>
        <w:tab/>
      </w:r>
      <w:r w:rsidRPr="008E5F76">
        <w:rPr>
          <w:rStyle w:val="SubtleEmphasis"/>
          <w:sz w:val="24"/>
          <w:rtl/>
        </w:rPr>
        <w:tab/>
      </w:r>
      <w:r w:rsidRPr="008E5F76">
        <w:rPr>
          <w:rStyle w:val="SubtleEmphasis"/>
          <w:rFonts w:hint="cs"/>
          <w:spacing w:val="-4"/>
          <w:sz w:val="24"/>
          <w:rtl/>
        </w:rPr>
        <w:t>سود تقسیمی پرداخت‌شده (</w:t>
      </w:r>
      <w:r w:rsidR="00AD1BC8" w:rsidRPr="008E5F76">
        <w:rPr>
          <w:rStyle w:val="SubtleEmphasis"/>
          <w:rFonts w:hint="cs"/>
          <w:spacing w:val="-4"/>
          <w:sz w:val="24"/>
          <w:rtl/>
        </w:rPr>
        <w:t>در مجموع</w:t>
      </w:r>
      <w:r w:rsidRPr="008E5F76">
        <w:rPr>
          <w:rStyle w:val="SubtleEmphasis"/>
          <w:rFonts w:hint="cs"/>
          <w:spacing w:val="-4"/>
          <w:sz w:val="24"/>
          <w:rtl/>
        </w:rPr>
        <w:t xml:space="preserve"> يا به ازای هر سهم)، بطور جداگانه بر حسب سهام عادي و ساير انواع سهام‌.</w:t>
      </w:r>
    </w:p>
    <w:p w14:paraId="07A803BC" w14:textId="77777777" w:rsidR="00E63CE0" w:rsidRPr="008E5F76" w:rsidRDefault="00E63CE0" w:rsidP="00AD1BC8">
      <w:pPr>
        <w:pStyle w:val="a7"/>
        <w:rPr>
          <w:rStyle w:val="SubtleEmphasis"/>
          <w:sz w:val="24"/>
          <w:rtl/>
        </w:rPr>
      </w:pPr>
      <w:r w:rsidRPr="008E5F76">
        <w:rPr>
          <w:rStyle w:val="SubtleEmphasis"/>
          <w:rFonts w:hint="cs"/>
          <w:sz w:val="24"/>
          <w:rtl/>
        </w:rPr>
        <w:lastRenderedPageBreak/>
        <w:t>چ.</w:t>
      </w:r>
      <w:r w:rsidRPr="008E5F76">
        <w:rPr>
          <w:rStyle w:val="SubtleEmphasis"/>
          <w:rFonts w:hint="cs"/>
          <w:sz w:val="24"/>
          <w:rtl/>
        </w:rPr>
        <w:tab/>
      </w:r>
      <w:r w:rsidRPr="008E5F76">
        <w:rPr>
          <w:rStyle w:val="SubtleEmphasis"/>
          <w:rFonts w:hint="cs"/>
          <w:sz w:val="24"/>
          <w:rtl/>
        </w:rPr>
        <w:tab/>
        <w:t xml:space="preserve">اطلاعات زیر در مورد قسمتها (افشاي اطلاعات قسمت در گزارش مالي ميان‌دوره‌اي واحد تجاري تنها در صورتی الزامی است كه استاندارد </w:t>
      </w:r>
      <w:r w:rsidR="00AD1BC8" w:rsidRPr="008E5F76">
        <w:rPr>
          <w:rStyle w:val="SubtleEmphasis"/>
          <w:rFonts w:hint="cs"/>
          <w:sz w:val="24"/>
          <w:rtl/>
        </w:rPr>
        <w:t>حسابداری 25</w:t>
      </w:r>
      <w:r w:rsidRPr="008E5F76">
        <w:rPr>
          <w:rStyle w:val="SubtleEmphasis"/>
          <w:rFonts w:hint="cs"/>
          <w:sz w:val="24"/>
          <w:rtl/>
        </w:rPr>
        <w:t xml:space="preserve"> </w:t>
      </w:r>
      <w:r w:rsidR="00AD1BC8" w:rsidRPr="008E5F76">
        <w:rPr>
          <w:rStyle w:val="SubtleEmphasis"/>
          <w:rFonts w:cs="B Homa" w:hint="cs"/>
          <w:b w:val="0"/>
          <w:bCs w:val="0"/>
          <w:szCs w:val="22"/>
          <w:rtl/>
        </w:rPr>
        <w:t>گزارشگری بر حسب قسمتهای مختلف</w:t>
      </w:r>
      <w:r w:rsidRPr="008E5F76">
        <w:rPr>
          <w:rStyle w:val="SubtleEmphasis"/>
          <w:rFonts w:hint="cs"/>
          <w:sz w:val="24"/>
          <w:rtl/>
        </w:rPr>
        <w:t>، واحد تجاري را ملزم به افشای اطلاعات قسمتها در صورتهاي مالي سالانه خود کند):</w:t>
      </w:r>
    </w:p>
    <w:p w14:paraId="53A40B01" w14:textId="3AFA76E8" w:rsidR="00AD1BC8" w:rsidRPr="008E5F76" w:rsidRDefault="00AD1BC8" w:rsidP="00AD1BC8">
      <w:pPr>
        <w:pStyle w:val="a8"/>
        <w:numPr>
          <w:ilvl w:val="0"/>
          <w:numId w:val="8"/>
        </w:numPr>
        <w:ind w:left="1491" w:hanging="357"/>
        <w:rPr>
          <w:rtl/>
        </w:rPr>
      </w:pPr>
      <w:r w:rsidRPr="008E5F76">
        <w:rPr>
          <w:rtl/>
        </w:rPr>
        <w:t xml:space="preserve">درآمد عملياتي‌ قسمت‌ </w:t>
      </w:r>
      <w:r w:rsidR="00D65E68" w:rsidRPr="008E5F76">
        <w:rPr>
          <w:rFonts w:hint="cs"/>
          <w:rtl/>
        </w:rPr>
        <w:t>حاصل</w:t>
      </w:r>
      <w:r w:rsidRPr="008E5F76">
        <w:rPr>
          <w:rtl/>
        </w:rPr>
        <w:t xml:space="preserve"> از فروش‌ به‌ مشتريان‌ برون‌ سازماني‌ و معاملات‌ با ساير قسمتها، به طور جداگانه</w:t>
      </w:r>
      <w:r w:rsidRPr="008E5F76">
        <w:rPr>
          <w:rFonts w:hint="cs"/>
          <w:rtl/>
        </w:rPr>
        <w:t>.</w:t>
      </w:r>
      <w:r w:rsidRPr="008E5F76">
        <w:rPr>
          <w:rtl/>
        </w:rPr>
        <w:t xml:space="preserve"> </w:t>
      </w:r>
    </w:p>
    <w:p w14:paraId="5746F8AF" w14:textId="77777777" w:rsidR="00AD1BC8" w:rsidRPr="008E5F76" w:rsidRDefault="00AD1BC8" w:rsidP="00AD1BC8">
      <w:pPr>
        <w:pStyle w:val="a8"/>
        <w:numPr>
          <w:ilvl w:val="0"/>
          <w:numId w:val="8"/>
        </w:numPr>
        <w:ind w:left="1491" w:hanging="357"/>
        <w:rPr>
          <w:rtl/>
        </w:rPr>
      </w:pPr>
      <w:r w:rsidRPr="008E5F76">
        <w:rPr>
          <w:rtl/>
        </w:rPr>
        <w:t>نتيجه‌ عمليات‌ قسمت‌</w:t>
      </w:r>
      <w:r w:rsidRPr="008E5F76">
        <w:rPr>
          <w:rFonts w:hint="cs"/>
          <w:rtl/>
        </w:rPr>
        <w:t>.</w:t>
      </w:r>
    </w:p>
    <w:p w14:paraId="58BF2AD0" w14:textId="77777777" w:rsidR="00AD1BC8" w:rsidRPr="008E5F76" w:rsidRDefault="00AD1BC8" w:rsidP="00AD1BC8">
      <w:pPr>
        <w:pStyle w:val="a8"/>
        <w:numPr>
          <w:ilvl w:val="0"/>
          <w:numId w:val="8"/>
        </w:numPr>
        <w:ind w:left="1491" w:hanging="357"/>
        <w:rPr>
          <w:rtl/>
        </w:rPr>
      </w:pPr>
      <w:r w:rsidRPr="008E5F76">
        <w:rPr>
          <w:rtl/>
        </w:rPr>
        <w:t>جمع‌ مبلغ‌ دفتري‌ داراييهاي‌ قسمت‌</w:t>
      </w:r>
      <w:r w:rsidRPr="008E5F76">
        <w:rPr>
          <w:rFonts w:hint="cs"/>
          <w:rtl/>
        </w:rPr>
        <w:t>.</w:t>
      </w:r>
    </w:p>
    <w:p w14:paraId="38DA5437" w14:textId="77777777" w:rsidR="00AD1BC8" w:rsidRPr="008E5F76" w:rsidRDefault="00AD1BC8" w:rsidP="00AD1BC8">
      <w:pPr>
        <w:pStyle w:val="a8"/>
        <w:numPr>
          <w:ilvl w:val="0"/>
          <w:numId w:val="8"/>
        </w:numPr>
        <w:ind w:left="1491" w:hanging="357"/>
        <w:rPr>
          <w:rtl/>
        </w:rPr>
      </w:pPr>
      <w:r w:rsidRPr="008E5F76">
        <w:rPr>
          <w:rtl/>
        </w:rPr>
        <w:t>بدهيهاي‌ قسمت‌</w:t>
      </w:r>
      <w:r w:rsidRPr="008E5F76">
        <w:rPr>
          <w:rFonts w:hint="cs"/>
          <w:rtl/>
        </w:rPr>
        <w:t>.</w:t>
      </w:r>
    </w:p>
    <w:p w14:paraId="2ADD95FA" w14:textId="77777777" w:rsidR="00667445" w:rsidRPr="008E5F76" w:rsidRDefault="00667445" w:rsidP="00667445">
      <w:pPr>
        <w:pStyle w:val="a8"/>
        <w:numPr>
          <w:ilvl w:val="0"/>
          <w:numId w:val="8"/>
        </w:numPr>
        <w:ind w:left="1491" w:hanging="357"/>
        <w:rPr>
          <w:rtl/>
        </w:rPr>
      </w:pPr>
      <w:r w:rsidRPr="008E5F76">
        <w:rPr>
          <w:rtl/>
        </w:rPr>
        <w:t>صورت‌ تطبيق‌ اطلاعات‌ افشا</w:t>
      </w:r>
      <w:r w:rsidRPr="008E5F76">
        <w:rPr>
          <w:rFonts w:hint="cs"/>
          <w:rtl/>
        </w:rPr>
        <w:t>‌</w:t>
      </w:r>
      <w:r w:rsidRPr="008E5F76">
        <w:rPr>
          <w:rtl/>
        </w:rPr>
        <w:t>شده‌ براي‌ قسمتهاي‌ قابل‌ گزارش‌ و اطلاعات‌ تجميعي‌ در صورتهاي‌ مالي‌ تلفيقي‌ يا صورتهاي‌ مالي‌ واحد تجاري</w:t>
      </w:r>
      <w:r w:rsidRPr="008E5F76">
        <w:rPr>
          <w:rFonts w:hint="cs"/>
          <w:rtl/>
        </w:rPr>
        <w:t xml:space="preserve">. </w:t>
      </w:r>
    </w:p>
    <w:p w14:paraId="11CF630D" w14:textId="77777777" w:rsidR="00E63CE0" w:rsidRPr="008E5F76" w:rsidRDefault="00E63CE0" w:rsidP="00E63CE0">
      <w:pPr>
        <w:pStyle w:val="a7"/>
        <w:rPr>
          <w:rStyle w:val="SubtleEmphasis"/>
          <w:sz w:val="24"/>
          <w:rtl/>
        </w:rPr>
      </w:pPr>
      <w:r w:rsidRPr="008E5F76">
        <w:rPr>
          <w:rStyle w:val="SubtleEmphasis"/>
          <w:rFonts w:hint="cs"/>
          <w:sz w:val="24"/>
          <w:rtl/>
        </w:rPr>
        <w:t>ح.</w:t>
      </w:r>
      <w:r w:rsidRPr="008E5F76">
        <w:rPr>
          <w:rStyle w:val="SubtleEmphasis"/>
          <w:rFonts w:hint="cs"/>
          <w:sz w:val="24"/>
          <w:rtl/>
        </w:rPr>
        <w:tab/>
      </w:r>
      <w:r w:rsidRPr="008E5F76">
        <w:rPr>
          <w:rStyle w:val="SubtleEmphasis"/>
          <w:rFonts w:hint="cs"/>
          <w:sz w:val="24"/>
          <w:rtl/>
        </w:rPr>
        <w:tab/>
        <w:t>رويداد‌هاي پس از دوره میانی كه در صورتهاي مالي آن ‌دوره میانی منعكس نشده است.</w:t>
      </w:r>
    </w:p>
    <w:p w14:paraId="5C17AB49" w14:textId="77777777" w:rsidR="00E63CE0" w:rsidRPr="008E5F76" w:rsidRDefault="00E63CE0" w:rsidP="00667445">
      <w:pPr>
        <w:pStyle w:val="a7"/>
        <w:rPr>
          <w:rStyle w:val="SubtleEmphasis"/>
          <w:sz w:val="24"/>
          <w:rtl/>
        </w:rPr>
      </w:pPr>
      <w:r w:rsidRPr="008E5F76">
        <w:rPr>
          <w:rStyle w:val="SubtleEmphasis"/>
          <w:rFonts w:hint="cs"/>
          <w:sz w:val="24"/>
          <w:rtl/>
        </w:rPr>
        <w:t>خ.</w:t>
      </w:r>
      <w:r w:rsidRPr="008E5F76">
        <w:rPr>
          <w:rStyle w:val="SubtleEmphasis"/>
          <w:rFonts w:hint="cs"/>
          <w:sz w:val="24"/>
          <w:rtl/>
        </w:rPr>
        <w:tab/>
      </w:r>
      <w:r w:rsidRPr="008E5F76">
        <w:rPr>
          <w:rStyle w:val="SubtleEmphasis"/>
          <w:rFonts w:hint="cs"/>
          <w:sz w:val="24"/>
          <w:rtl/>
        </w:rPr>
        <w:tab/>
      </w:r>
      <w:r w:rsidRPr="008E5F76">
        <w:rPr>
          <w:rStyle w:val="SubtleEmphasis"/>
          <w:rFonts w:hint="cs"/>
          <w:spacing w:val="-6"/>
          <w:sz w:val="24"/>
          <w:rtl/>
        </w:rPr>
        <w:t xml:space="preserve">اثر تغيير در ساختار واحد تجاري در دوره میانی، شامل تركيبهاي تجاري، به دست آوردن يا از دست دادن كنترل واحد‌هاي تجاري فرعي و سرمايه‌گذاريهاي بلند‌مدت، تجديد ساختارها و عمليات متوقف‌شده. در مورد تركيبهاي تجاري، واحد تجاري بايد اطلاعات الزامی طبق استاندارد </w:t>
      </w:r>
      <w:r w:rsidR="00667445" w:rsidRPr="008E5F76">
        <w:rPr>
          <w:rStyle w:val="SubtleEmphasis"/>
          <w:rFonts w:hint="cs"/>
          <w:spacing w:val="-6"/>
          <w:sz w:val="24"/>
          <w:rtl/>
        </w:rPr>
        <w:t>حسابداری</w:t>
      </w:r>
      <w:r w:rsidRPr="008E5F76">
        <w:rPr>
          <w:rStyle w:val="SubtleEmphasis"/>
          <w:rFonts w:hint="cs"/>
          <w:spacing w:val="-6"/>
          <w:sz w:val="24"/>
          <w:rtl/>
        </w:rPr>
        <w:t xml:space="preserve"> </w:t>
      </w:r>
      <w:r w:rsidR="00667445" w:rsidRPr="008E5F76">
        <w:rPr>
          <w:rStyle w:val="SubtleEmphasis"/>
          <w:rFonts w:hint="cs"/>
          <w:spacing w:val="-6"/>
          <w:sz w:val="24"/>
          <w:rtl/>
        </w:rPr>
        <w:t xml:space="preserve">38 </w:t>
      </w:r>
      <w:r w:rsidRPr="008E5F76">
        <w:rPr>
          <w:rStyle w:val="SubtleEmphasis"/>
          <w:rFonts w:cs="B Homa" w:hint="cs"/>
          <w:b w:val="0"/>
          <w:bCs w:val="0"/>
          <w:spacing w:val="-6"/>
          <w:szCs w:val="22"/>
          <w:rtl/>
        </w:rPr>
        <w:t>تركيبهاي تجاري</w:t>
      </w:r>
      <w:r w:rsidRPr="008E5F76">
        <w:rPr>
          <w:rStyle w:val="SubtleEmphasis"/>
          <w:rFonts w:hint="cs"/>
          <w:spacing w:val="-6"/>
          <w:sz w:val="24"/>
          <w:rtl/>
        </w:rPr>
        <w:t xml:space="preserve"> </w:t>
      </w:r>
      <w:r w:rsidR="00667445" w:rsidRPr="008E5F76">
        <w:rPr>
          <w:rStyle w:val="SubtleEmphasis"/>
          <w:rFonts w:hint="cs"/>
          <w:spacing w:val="-6"/>
          <w:sz w:val="24"/>
          <w:rtl/>
        </w:rPr>
        <w:t xml:space="preserve">(تجدیدنظرشده 1398) </w:t>
      </w:r>
      <w:r w:rsidRPr="008E5F76">
        <w:rPr>
          <w:rStyle w:val="SubtleEmphasis"/>
          <w:rFonts w:hint="cs"/>
          <w:spacing w:val="-6"/>
          <w:sz w:val="24"/>
          <w:rtl/>
        </w:rPr>
        <w:t>را افشا کند.</w:t>
      </w:r>
    </w:p>
    <w:p w14:paraId="1312E6E4" w14:textId="77777777" w:rsidR="00E63CE0" w:rsidRPr="008E5F76" w:rsidRDefault="00E63CE0" w:rsidP="00E903AE">
      <w:pPr>
        <w:pStyle w:val="a7"/>
        <w:rPr>
          <w:rStyle w:val="SubtleEmphasis"/>
          <w:sz w:val="24"/>
          <w:rtl/>
        </w:rPr>
      </w:pPr>
      <w:r w:rsidRPr="008E5F76">
        <w:rPr>
          <w:rStyle w:val="SubtleEmphasis"/>
          <w:rFonts w:hint="cs"/>
          <w:sz w:val="24"/>
          <w:rtl/>
        </w:rPr>
        <w:t>د.</w:t>
      </w:r>
      <w:r w:rsidRPr="008E5F76">
        <w:rPr>
          <w:rStyle w:val="SubtleEmphasis"/>
          <w:rFonts w:hint="cs"/>
          <w:sz w:val="24"/>
          <w:rtl/>
        </w:rPr>
        <w:tab/>
      </w:r>
      <w:r w:rsidRPr="008E5F76">
        <w:rPr>
          <w:rStyle w:val="SubtleEmphasis"/>
          <w:rFonts w:hint="cs"/>
          <w:sz w:val="24"/>
          <w:rtl/>
        </w:rPr>
        <w:tab/>
        <w:t xml:space="preserve">براي ابزار‌هاي مالي، افشا درباره ارزش منصفانه که در بند‌هاي </w:t>
      </w:r>
      <w:r w:rsidR="00E903AE" w:rsidRPr="008E5F76">
        <w:rPr>
          <w:rStyle w:val="SubtleEmphasis"/>
          <w:rFonts w:hint="cs"/>
          <w:sz w:val="24"/>
          <w:rtl/>
        </w:rPr>
        <w:t>90</w:t>
      </w:r>
      <w:r w:rsidRPr="008E5F76">
        <w:rPr>
          <w:rStyle w:val="SubtleEmphasis"/>
          <w:rFonts w:hint="cs"/>
          <w:sz w:val="24"/>
          <w:rtl/>
        </w:rPr>
        <w:t xml:space="preserve"> تا ٩</w:t>
      </w:r>
      <w:r w:rsidR="00E903AE" w:rsidRPr="008E5F76">
        <w:rPr>
          <w:rStyle w:val="SubtleEmphasis"/>
          <w:rFonts w:hint="cs"/>
          <w:sz w:val="24"/>
          <w:rtl/>
        </w:rPr>
        <w:t>2</w:t>
      </w:r>
      <w:r w:rsidRPr="008E5F76">
        <w:rPr>
          <w:rStyle w:val="SubtleEmphasis"/>
          <w:rFonts w:hint="cs"/>
          <w:sz w:val="24"/>
          <w:rtl/>
        </w:rPr>
        <w:t xml:space="preserve">(ح)، </w:t>
      </w:r>
      <w:r w:rsidR="00E903AE" w:rsidRPr="008E5F76">
        <w:rPr>
          <w:rStyle w:val="SubtleEmphasis"/>
          <w:rFonts w:hint="cs"/>
          <w:sz w:val="24"/>
          <w:rtl/>
        </w:rPr>
        <w:t>93</w:t>
      </w:r>
      <w:r w:rsidRPr="008E5F76">
        <w:rPr>
          <w:rStyle w:val="SubtleEmphasis"/>
          <w:rFonts w:hint="cs"/>
          <w:sz w:val="24"/>
          <w:rtl/>
        </w:rPr>
        <w:t xml:space="preserve"> تا </w:t>
      </w:r>
      <w:r w:rsidR="00E903AE" w:rsidRPr="008E5F76">
        <w:rPr>
          <w:rStyle w:val="SubtleEmphasis"/>
          <w:rFonts w:hint="cs"/>
          <w:sz w:val="24"/>
          <w:rtl/>
        </w:rPr>
        <w:t>95</w:t>
      </w:r>
      <w:r w:rsidRPr="008E5F76">
        <w:rPr>
          <w:rStyle w:val="SubtleEmphasis"/>
          <w:rFonts w:hint="cs"/>
          <w:sz w:val="24"/>
          <w:rtl/>
        </w:rPr>
        <w:t xml:space="preserve">، </w:t>
      </w:r>
      <w:r w:rsidR="00E903AE" w:rsidRPr="008E5F76">
        <w:rPr>
          <w:rStyle w:val="SubtleEmphasis"/>
          <w:rFonts w:hint="cs"/>
          <w:sz w:val="24"/>
          <w:rtl/>
        </w:rPr>
        <w:t>97</w:t>
      </w:r>
      <w:r w:rsidRPr="008E5F76">
        <w:rPr>
          <w:rStyle w:val="SubtleEmphasis"/>
          <w:rFonts w:hint="cs"/>
          <w:sz w:val="24"/>
          <w:rtl/>
        </w:rPr>
        <w:t xml:space="preserve"> و </w:t>
      </w:r>
      <w:r w:rsidR="00E903AE" w:rsidRPr="008E5F76">
        <w:rPr>
          <w:rStyle w:val="SubtleEmphasis"/>
          <w:rFonts w:hint="cs"/>
          <w:sz w:val="24"/>
          <w:rtl/>
        </w:rPr>
        <w:t>98</w:t>
      </w:r>
      <w:r w:rsidRPr="008E5F76">
        <w:rPr>
          <w:rStyle w:val="SubtleEmphasis"/>
          <w:rFonts w:hint="cs"/>
          <w:sz w:val="24"/>
          <w:rtl/>
        </w:rPr>
        <w:t xml:space="preserve"> استاندارد </w:t>
      </w:r>
      <w:r w:rsidR="00E903AE" w:rsidRPr="008E5F76">
        <w:rPr>
          <w:rStyle w:val="SubtleEmphasis"/>
          <w:rFonts w:hint="cs"/>
          <w:sz w:val="24"/>
          <w:rtl/>
        </w:rPr>
        <w:t>حسابداری</w:t>
      </w:r>
      <w:r w:rsidRPr="008E5F76">
        <w:rPr>
          <w:rStyle w:val="SubtleEmphasis"/>
          <w:rFonts w:hint="cs"/>
          <w:sz w:val="24"/>
          <w:rtl/>
        </w:rPr>
        <w:t xml:space="preserve"> </w:t>
      </w:r>
      <w:r w:rsidR="00E903AE" w:rsidRPr="008E5F76">
        <w:rPr>
          <w:rStyle w:val="SubtleEmphasis"/>
          <w:rFonts w:hint="cs"/>
          <w:sz w:val="24"/>
          <w:rtl/>
        </w:rPr>
        <w:t>42</w:t>
      </w:r>
      <w:r w:rsidRPr="008E5F76">
        <w:rPr>
          <w:rStyle w:val="SubtleEmphasis"/>
          <w:rFonts w:hint="cs"/>
          <w:sz w:val="24"/>
          <w:rtl/>
        </w:rPr>
        <w:t xml:space="preserve"> </w:t>
      </w:r>
      <w:r w:rsidRPr="008E5F76">
        <w:rPr>
          <w:rStyle w:val="SubtleEmphasis"/>
          <w:rFonts w:cs="B Homa" w:hint="cs"/>
          <w:b w:val="0"/>
          <w:bCs w:val="0"/>
          <w:szCs w:val="22"/>
          <w:rtl/>
        </w:rPr>
        <w:t>اندازه‌گيري ارزش منصفانه</w:t>
      </w:r>
      <w:r w:rsidR="00E903AE" w:rsidRPr="008E5F76">
        <w:rPr>
          <w:rStyle w:val="SubtleEmphasis"/>
          <w:rFonts w:hint="cs"/>
          <w:sz w:val="24"/>
          <w:rtl/>
        </w:rPr>
        <w:t xml:space="preserve"> و بند‌هاي 17 تا 19</w:t>
      </w:r>
      <w:r w:rsidRPr="008E5F76">
        <w:rPr>
          <w:rStyle w:val="SubtleEmphasis"/>
          <w:rFonts w:hint="cs"/>
          <w:sz w:val="24"/>
          <w:rtl/>
        </w:rPr>
        <w:t xml:space="preserve"> استاندارد </w:t>
      </w:r>
      <w:r w:rsidR="00E903AE" w:rsidRPr="008E5F76">
        <w:rPr>
          <w:rStyle w:val="SubtleEmphasis"/>
          <w:rFonts w:hint="cs"/>
          <w:sz w:val="24"/>
          <w:rtl/>
        </w:rPr>
        <w:t>حسابداری 37</w:t>
      </w:r>
      <w:r w:rsidRPr="008E5F76">
        <w:rPr>
          <w:rStyle w:val="SubtleEmphasis"/>
          <w:rFonts w:hint="cs"/>
          <w:sz w:val="24"/>
          <w:rtl/>
        </w:rPr>
        <w:t xml:space="preserve"> </w:t>
      </w:r>
      <w:r w:rsidRPr="008E5F76">
        <w:rPr>
          <w:rStyle w:val="SubtleEmphasis"/>
          <w:rFonts w:cs="B Homa" w:hint="cs"/>
          <w:b w:val="0"/>
          <w:bCs w:val="0"/>
          <w:szCs w:val="22"/>
          <w:rtl/>
        </w:rPr>
        <w:t>ابزار‌هاي مالي: افشا</w:t>
      </w:r>
      <w:r w:rsidRPr="008E5F76">
        <w:rPr>
          <w:rStyle w:val="SubtleEmphasis"/>
          <w:rFonts w:hint="cs"/>
          <w:sz w:val="24"/>
          <w:rtl/>
        </w:rPr>
        <w:t xml:space="preserve"> الزامی شده است. </w:t>
      </w:r>
    </w:p>
    <w:p w14:paraId="5730645C" w14:textId="77777777" w:rsidR="00E63CE0" w:rsidRPr="008E5F76" w:rsidRDefault="00E63CE0" w:rsidP="00E903AE">
      <w:pPr>
        <w:pStyle w:val="a7"/>
        <w:rPr>
          <w:rStyle w:val="SubtleEmphasis"/>
          <w:rFonts w:cs="B Homa"/>
          <w:b w:val="0"/>
          <w:bCs w:val="0"/>
          <w:spacing w:val="4"/>
          <w:szCs w:val="22"/>
          <w:rtl/>
        </w:rPr>
      </w:pPr>
      <w:r w:rsidRPr="008E5F76">
        <w:rPr>
          <w:rStyle w:val="SubtleEmphasis"/>
          <w:rFonts w:hint="cs"/>
          <w:spacing w:val="4"/>
          <w:sz w:val="24"/>
          <w:rtl/>
        </w:rPr>
        <w:t>ذ.</w:t>
      </w:r>
      <w:r w:rsidRPr="008E5F76">
        <w:rPr>
          <w:rStyle w:val="SubtleEmphasis"/>
          <w:rFonts w:hint="cs"/>
          <w:spacing w:val="4"/>
          <w:sz w:val="24"/>
          <w:rtl/>
        </w:rPr>
        <w:tab/>
      </w:r>
      <w:r w:rsidRPr="008E5F76">
        <w:rPr>
          <w:rStyle w:val="SubtleEmphasis"/>
          <w:rFonts w:hint="cs"/>
          <w:spacing w:val="4"/>
          <w:sz w:val="24"/>
          <w:rtl/>
        </w:rPr>
        <w:tab/>
        <w:t xml:space="preserve">برای واحدهای تجاری که به واحد تجاری سرمایه‌گذاری، طبق تعریف مندرج در استاندارد </w:t>
      </w:r>
      <w:r w:rsidR="00E903AE" w:rsidRPr="008E5F76">
        <w:rPr>
          <w:rStyle w:val="SubtleEmphasis"/>
          <w:rFonts w:hint="cs"/>
          <w:spacing w:val="4"/>
          <w:sz w:val="24"/>
          <w:rtl/>
        </w:rPr>
        <w:t>حسابداری</w:t>
      </w:r>
      <w:r w:rsidRPr="008E5F76">
        <w:rPr>
          <w:rStyle w:val="SubtleEmphasis"/>
          <w:rFonts w:hint="cs"/>
          <w:spacing w:val="4"/>
          <w:sz w:val="24"/>
          <w:rtl/>
        </w:rPr>
        <w:t xml:space="preserve"> </w:t>
      </w:r>
      <w:r w:rsidR="00E903AE" w:rsidRPr="008E5F76">
        <w:rPr>
          <w:rStyle w:val="SubtleEmphasis"/>
          <w:rFonts w:hint="cs"/>
          <w:spacing w:val="4"/>
          <w:sz w:val="24"/>
          <w:rtl/>
        </w:rPr>
        <w:t>39</w:t>
      </w:r>
      <w:r w:rsidRPr="008E5F76">
        <w:rPr>
          <w:rStyle w:val="SubtleEmphasis"/>
          <w:rFonts w:hint="cs"/>
          <w:spacing w:val="4"/>
          <w:sz w:val="24"/>
          <w:rtl/>
        </w:rPr>
        <w:t xml:space="preserve"> </w:t>
      </w:r>
      <w:r w:rsidRPr="008E5F76">
        <w:rPr>
          <w:rStyle w:val="SubtleEmphasis"/>
          <w:rFonts w:cs="B Homa" w:hint="cs"/>
          <w:b w:val="0"/>
          <w:bCs w:val="0"/>
          <w:spacing w:val="4"/>
          <w:szCs w:val="22"/>
          <w:rtl/>
        </w:rPr>
        <w:t>صورتهای مالی تلفیقی</w:t>
      </w:r>
      <w:r w:rsidRPr="008E5F76">
        <w:rPr>
          <w:rStyle w:val="SubtleEmphasis"/>
          <w:rFonts w:hint="cs"/>
          <w:spacing w:val="4"/>
          <w:sz w:val="24"/>
          <w:rtl/>
        </w:rPr>
        <w:t xml:space="preserve"> تبدیل می‌شوند یا شرایط واحد تجاری سرمایه‌گذاری را از دست می‌دهند، موارد افشای مندرج در بند </w:t>
      </w:r>
      <w:r w:rsidR="00E903AE" w:rsidRPr="008E5F76">
        <w:rPr>
          <w:rStyle w:val="SubtleEmphasis"/>
          <w:rFonts w:hint="cs"/>
          <w:spacing w:val="4"/>
          <w:sz w:val="24"/>
          <w:rtl/>
        </w:rPr>
        <w:t>12</w:t>
      </w:r>
      <w:r w:rsidRPr="008E5F76">
        <w:rPr>
          <w:rStyle w:val="SubtleEmphasis"/>
          <w:rFonts w:hint="cs"/>
          <w:spacing w:val="4"/>
          <w:sz w:val="24"/>
          <w:rtl/>
        </w:rPr>
        <w:t xml:space="preserve"> استاندارد </w:t>
      </w:r>
      <w:r w:rsidR="00E903AE" w:rsidRPr="008E5F76">
        <w:rPr>
          <w:rStyle w:val="SubtleEmphasis"/>
          <w:rFonts w:hint="cs"/>
          <w:spacing w:val="4"/>
          <w:sz w:val="24"/>
          <w:rtl/>
        </w:rPr>
        <w:t>حسابداری</w:t>
      </w:r>
      <w:r w:rsidRPr="008E5F76">
        <w:rPr>
          <w:rStyle w:val="SubtleEmphasis"/>
          <w:rFonts w:hint="cs"/>
          <w:spacing w:val="4"/>
          <w:sz w:val="24"/>
          <w:rtl/>
        </w:rPr>
        <w:t xml:space="preserve"> </w:t>
      </w:r>
      <w:r w:rsidR="00E903AE" w:rsidRPr="008E5F76">
        <w:rPr>
          <w:rStyle w:val="SubtleEmphasis"/>
          <w:rFonts w:hint="cs"/>
          <w:spacing w:val="4"/>
          <w:sz w:val="24"/>
          <w:rtl/>
        </w:rPr>
        <w:t>41</w:t>
      </w:r>
      <w:r w:rsidRPr="008E5F76">
        <w:rPr>
          <w:rStyle w:val="SubtleEmphasis"/>
          <w:rFonts w:hint="cs"/>
          <w:spacing w:val="4"/>
          <w:sz w:val="24"/>
          <w:rtl/>
        </w:rPr>
        <w:t xml:space="preserve"> </w:t>
      </w:r>
      <w:r w:rsidRPr="008E5F76">
        <w:rPr>
          <w:rStyle w:val="SubtleEmphasis"/>
          <w:rFonts w:cs="B Homa" w:hint="cs"/>
          <w:b w:val="0"/>
          <w:bCs w:val="0"/>
          <w:spacing w:val="4"/>
          <w:szCs w:val="22"/>
          <w:rtl/>
        </w:rPr>
        <w:t>افشای منافع در واحدهای تجاری</w:t>
      </w:r>
      <w:r w:rsidR="00E903AE" w:rsidRPr="008E5F76">
        <w:rPr>
          <w:rStyle w:val="SubtleEmphasis"/>
          <w:rFonts w:cs="B Homa" w:hint="cs"/>
          <w:b w:val="0"/>
          <w:bCs w:val="0"/>
          <w:spacing w:val="4"/>
          <w:szCs w:val="22"/>
          <w:rtl/>
        </w:rPr>
        <w:t xml:space="preserve"> دیگر</w:t>
      </w:r>
      <w:r w:rsidRPr="008E5F76">
        <w:rPr>
          <w:rStyle w:val="SubtleEmphasis"/>
          <w:rFonts w:cs="B Homa" w:hint="cs"/>
          <w:b w:val="0"/>
          <w:bCs w:val="0"/>
          <w:spacing w:val="4"/>
          <w:szCs w:val="22"/>
          <w:rtl/>
        </w:rPr>
        <w:t>.</w:t>
      </w:r>
    </w:p>
    <w:p w14:paraId="76870BB7" w14:textId="77777777" w:rsidR="00E63CE0" w:rsidRPr="008E5F76" w:rsidRDefault="00E63CE0" w:rsidP="00A764C8">
      <w:pPr>
        <w:pStyle w:val="Heading21"/>
        <w:rPr>
          <w:rStyle w:val="SubtleEmphasis"/>
          <w:rFonts w:ascii="Times" w:eastAsia="MS Mincho" w:hAnsi="Times"/>
          <w:b w:val="0"/>
          <w:bCs w:val="0"/>
          <w:i/>
          <w:rtl/>
        </w:rPr>
      </w:pPr>
      <w:r w:rsidRPr="008E5F76">
        <w:rPr>
          <w:rStyle w:val="SubtleEmphasis"/>
          <w:bCs w:val="0"/>
          <w:i/>
          <w:rtl/>
        </w:rPr>
        <w:t xml:space="preserve">افشاي‌ </w:t>
      </w:r>
      <w:r w:rsidRPr="008E5F76">
        <w:rPr>
          <w:rStyle w:val="SubtleEmphasis"/>
          <w:rFonts w:hint="cs"/>
          <w:bCs w:val="0"/>
          <w:i/>
          <w:rtl/>
        </w:rPr>
        <w:t xml:space="preserve">انطباق با </w:t>
      </w:r>
      <w:r w:rsidRPr="008E5F76">
        <w:rPr>
          <w:rStyle w:val="SubtleEmphasis"/>
          <w:bCs w:val="0"/>
          <w:i/>
          <w:rtl/>
        </w:rPr>
        <w:t xml:space="preserve">استانداردهاي‌ </w:t>
      </w:r>
      <w:r w:rsidR="00A764C8" w:rsidRPr="008E5F76">
        <w:rPr>
          <w:rStyle w:val="SubtleEmphasis"/>
          <w:rFonts w:hint="cs"/>
          <w:bCs w:val="0"/>
          <w:i/>
          <w:rtl/>
        </w:rPr>
        <w:t>حسابداری</w:t>
      </w:r>
    </w:p>
    <w:p w14:paraId="35D953B5" w14:textId="5CBEDC38" w:rsidR="00E63CE0" w:rsidRPr="008E5F76" w:rsidRDefault="00947A9A" w:rsidP="00FD3398">
      <w:pPr>
        <w:pStyle w:val="a5"/>
        <w:rPr>
          <w:rStyle w:val="SubtleEmphasis"/>
          <w:rtl/>
        </w:rPr>
      </w:pPr>
      <w:r w:rsidRPr="008E5F76">
        <w:rPr>
          <w:rStyle w:val="SubtleEmphasis"/>
          <w:rFonts w:hint="cs"/>
          <w:rtl/>
        </w:rPr>
        <w:t>19</w:t>
      </w:r>
      <w:r w:rsidR="00FD3398" w:rsidRPr="008E5F76">
        <w:rPr>
          <w:rStyle w:val="SubtleEmphasis"/>
          <w:rFonts w:hint="cs"/>
          <w:rtl/>
        </w:rPr>
        <w:t>.</w:t>
      </w:r>
      <w:r w:rsidR="00E63CE0" w:rsidRPr="008E5F76">
        <w:rPr>
          <w:rStyle w:val="SubtleEmphasis"/>
          <w:rtl/>
        </w:rPr>
        <w:tab/>
      </w:r>
      <w:r w:rsidR="00E63CE0" w:rsidRPr="008E5F76">
        <w:rPr>
          <w:rStyle w:val="SubtleEmphasis"/>
          <w:rFonts w:hint="cs"/>
          <w:rtl/>
        </w:rPr>
        <w:t xml:space="preserve">در صورتی که </w:t>
      </w:r>
      <w:r w:rsidR="00E63CE0" w:rsidRPr="008E5F76">
        <w:rPr>
          <w:rStyle w:val="SubtleEmphasis"/>
          <w:rtl/>
        </w:rPr>
        <w:t xml:space="preserve">گزارش‌ مالي‌ ميان‌دوره‌اي‌ واحد تجاري‌ </w:t>
      </w:r>
      <w:r w:rsidR="00E63CE0" w:rsidRPr="008E5F76">
        <w:rPr>
          <w:rStyle w:val="SubtleEmphasis"/>
          <w:rFonts w:hint="cs"/>
          <w:rtl/>
        </w:rPr>
        <w:t>مطابق با الزامات این استاندارد باشد،</w:t>
      </w:r>
      <w:r w:rsidR="00E63CE0" w:rsidRPr="008E5F76">
        <w:rPr>
          <w:rStyle w:val="SubtleEmphasis"/>
          <w:rtl/>
        </w:rPr>
        <w:t xml:space="preserve"> اين‌ </w:t>
      </w:r>
      <w:r w:rsidR="00E63CE0" w:rsidRPr="008E5F76">
        <w:rPr>
          <w:rStyle w:val="SubtleEmphasis"/>
          <w:rFonts w:hint="cs"/>
          <w:rtl/>
        </w:rPr>
        <w:t>موضوع</w:t>
      </w:r>
      <w:r w:rsidR="00E63CE0" w:rsidRPr="008E5F76">
        <w:rPr>
          <w:rStyle w:val="SubtleEmphasis"/>
          <w:rtl/>
        </w:rPr>
        <w:t xml:space="preserve"> بايد افشا شود.</w:t>
      </w:r>
      <w:r w:rsidR="00E63CE0" w:rsidRPr="008E5F76">
        <w:rPr>
          <w:rStyle w:val="SubtleEmphasis"/>
          <w:rFonts w:hint="cs"/>
          <w:rtl/>
        </w:rPr>
        <w:t xml:space="preserve"> </w:t>
      </w:r>
      <w:r w:rsidR="00FD3398" w:rsidRPr="008E5F76">
        <w:rPr>
          <w:rStyle w:val="SubtleEmphasis"/>
          <w:rtl/>
        </w:rPr>
        <w:t>واحد تجار</w:t>
      </w:r>
      <w:r w:rsidR="00FD3398" w:rsidRPr="008E5F76">
        <w:rPr>
          <w:rStyle w:val="SubtleEmphasis"/>
          <w:rFonts w:hint="cs"/>
          <w:rtl/>
        </w:rPr>
        <w:t>ی</w:t>
      </w:r>
      <w:r w:rsidR="00FD3398" w:rsidRPr="008E5F76">
        <w:rPr>
          <w:rStyle w:val="SubtleEmphasis"/>
          <w:rtl/>
        </w:rPr>
        <w:t xml:space="preserve"> نبايد در </w:t>
      </w:r>
      <w:r w:rsidR="00FD3398" w:rsidRPr="008E5F76">
        <w:rPr>
          <w:rStyle w:val="SubtleEmphasis"/>
          <w:rFonts w:hint="cs"/>
          <w:rtl/>
        </w:rPr>
        <w:t xml:space="preserve">گزارش مالي ميان‌دوره‌اي </w:t>
      </w:r>
      <w:r w:rsidR="00FD3398" w:rsidRPr="008E5F76">
        <w:rPr>
          <w:rStyle w:val="SubtleEmphasis"/>
          <w:rtl/>
        </w:rPr>
        <w:t xml:space="preserve">اظهار </w:t>
      </w:r>
      <w:r w:rsidR="00FD3398" w:rsidRPr="008E5F76">
        <w:rPr>
          <w:rStyle w:val="SubtleEmphasis"/>
          <w:rFonts w:hint="cs"/>
          <w:rtl/>
        </w:rPr>
        <w:t>کند</w:t>
      </w:r>
      <w:r w:rsidR="00FD3398" w:rsidRPr="008E5F76">
        <w:rPr>
          <w:rStyle w:val="SubtleEmphasis"/>
          <w:rtl/>
        </w:rPr>
        <w:t xml:space="preserve"> که </w:t>
      </w:r>
      <w:r w:rsidR="00695881" w:rsidRPr="008E5F76">
        <w:rPr>
          <w:rStyle w:val="SubtleEmphasis"/>
          <w:rFonts w:hint="cs"/>
          <w:rtl/>
        </w:rPr>
        <w:t xml:space="preserve">این </w:t>
      </w:r>
      <w:r w:rsidR="00FD3398" w:rsidRPr="008E5F76">
        <w:rPr>
          <w:rStyle w:val="SubtleEmphasis"/>
          <w:rtl/>
        </w:rPr>
        <w:t>صورتها</w:t>
      </w:r>
      <w:r w:rsidR="00FD3398" w:rsidRPr="008E5F76">
        <w:rPr>
          <w:rStyle w:val="SubtleEmphasis"/>
          <w:rFonts w:hint="cs"/>
          <w:rtl/>
        </w:rPr>
        <w:t>ی</w:t>
      </w:r>
      <w:r w:rsidR="00FD3398" w:rsidRPr="008E5F76">
        <w:rPr>
          <w:rStyle w:val="SubtleEmphasis"/>
          <w:rtl/>
        </w:rPr>
        <w:t xml:space="preserve"> مال</w:t>
      </w:r>
      <w:r w:rsidR="00FD3398" w:rsidRPr="008E5F76">
        <w:rPr>
          <w:rStyle w:val="SubtleEmphasis"/>
          <w:rFonts w:hint="cs"/>
          <w:rtl/>
        </w:rPr>
        <w:t>ی</w:t>
      </w:r>
      <w:r w:rsidR="00FD3398" w:rsidRPr="008E5F76">
        <w:rPr>
          <w:rStyle w:val="SubtleEmphasis"/>
          <w:rtl/>
        </w:rPr>
        <w:t xml:space="preserve"> طبق استانداردهاي حسابدار</w:t>
      </w:r>
      <w:r w:rsidR="00FD3398" w:rsidRPr="008E5F76">
        <w:rPr>
          <w:rStyle w:val="SubtleEmphasis"/>
          <w:rFonts w:hint="cs"/>
          <w:rtl/>
        </w:rPr>
        <w:t>ی</w:t>
      </w:r>
      <w:r w:rsidR="00FD3398" w:rsidRPr="008E5F76">
        <w:rPr>
          <w:rStyle w:val="SubtleEmphasis"/>
          <w:rtl/>
        </w:rPr>
        <w:t xml:space="preserve"> است، مگر اينکه با تمام الزامات استانداردهاي حسابدار</w:t>
      </w:r>
      <w:r w:rsidR="00FD3398" w:rsidRPr="008E5F76">
        <w:rPr>
          <w:rStyle w:val="SubtleEmphasis"/>
          <w:rFonts w:hint="cs"/>
          <w:rtl/>
        </w:rPr>
        <w:t>ی</w:t>
      </w:r>
      <w:r w:rsidR="00FD3398" w:rsidRPr="008E5F76">
        <w:rPr>
          <w:rStyle w:val="SubtleEmphasis"/>
          <w:rtl/>
        </w:rPr>
        <w:t xml:space="preserve"> مطابقت داشته باش</w:t>
      </w:r>
      <w:r w:rsidR="00FD3398" w:rsidRPr="008E5F76">
        <w:rPr>
          <w:rStyle w:val="SubtleEmphasis"/>
          <w:rFonts w:hint="cs"/>
          <w:rtl/>
        </w:rPr>
        <w:t>د.</w:t>
      </w:r>
      <w:r w:rsidR="00E63CE0" w:rsidRPr="008E5F76">
        <w:rPr>
          <w:rStyle w:val="SubtleEmphasis"/>
          <w:rFonts w:hint="cs"/>
          <w:rtl/>
        </w:rPr>
        <w:t xml:space="preserve"> </w:t>
      </w:r>
    </w:p>
    <w:p w14:paraId="6D6D13B4" w14:textId="77777777" w:rsidR="00E63CE0" w:rsidRPr="008E5F76" w:rsidRDefault="00E63CE0" w:rsidP="00BF79BA">
      <w:pPr>
        <w:pStyle w:val="Heading21"/>
        <w:rPr>
          <w:rtl/>
        </w:rPr>
      </w:pPr>
      <w:r w:rsidRPr="008E5F76">
        <w:rPr>
          <w:rtl/>
        </w:rPr>
        <w:t>دوره‌هاي</w:t>
      </w:r>
      <w:r w:rsidRPr="008E5F76">
        <w:rPr>
          <w:rFonts w:hint="cs"/>
          <w:rtl/>
        </w:rPr>
        <w:t>ی كه ارائه</w:t>
      </w:r>
      <w:r w:rsidRPr="008E5F76">
        <w:rPr>
          <w:rtl/>
        </w:rPr>
        <w:t xml:space="preserve"> صورتهاي‌ مالي‌ ميان‌دوره‌اي</w:t>
      </w:r>
      <w:r w:rsidRPr="008E5F76">
        <w:rPr>
          <w:rFonts w:hint="cs"/>
          <w:rtl/>
        </w:rPr>
        <w:t xml:space="preserve"> برای آنها</w:t>
      </w:r>
      <w:r w:rsidRPr="008E5F76">
        <w:rPr>
          <w:rtl/>
        </w:rPr>
        <w:t>‌</w:t>
      </w:r>
      <w:r w:rsidRPr="008E5F76">
        <w:rPr>
          <w:rFonts w:hint="cs"/>
          <w:rtl/>
        </w:rPr>
        <w:t xml:space="preserve"> الزامي است</w:t>
      </w:r>
    </w:p>
    <w:p w14:paraId="0C99CF23" w14:textId="3117BCD1" w:rsidR="00E63CE0" w:rsidRPr="008E5F76" w:rsidRDefault="00947A9A" w:rsidP="00E63CE0">
      <w:pPr>
        <w:pStyle w:val="a5"/>
        <w:rPr>
          <w:rStyle w:val="SubtleEmphasis"/>
          <w:rtl/>
        </w:rPr>
      </w:pPr>
      <w:r w:rsidRPr="008E5F76">
        <w:rPr>
          <w:rStyle w:val="SubtleEmphasis"/>
          <w:rFonts w:hint="cs"/>
          <w:rtl/>
        </w:rPr>
        <w:t>20</w:t>
      </w:r>
      <w:r w:rsidR="00DF0A7A" w:rsidRPr="008E5F76">
        <w:rPr>
          <w:rStyle w:val="SubtleEmphasis"/>
          <w:rFonts w:hint="cs"/>
          <w:rtl/>
        </w:rPr>
        <w:t>.</w:t>
      </w:r>
      <w:r w:rsidR="00E63CE0" w:rsidRPr="008E5F76">
        <w:rPr>
          <w:rStyle w:val="SubtleEmphasis"/>
          <w:rtl/>
        </w:rPr>
        <w:tab/>
        <w:t>گزارش</w:t>
      </w:r>
      <w:r w:rsidR="00E63CE0" w:rsidRPr="008E5F76">
        <w:rPr>
          <w:rStyle w:val="SubtleEmphasis"/>
          <w:rFonts w:hint="cs"/>
          <w:rtl/>
        </w:rPr>
        <w:t>هاي</w:t>
      </w:r>
      <w:r w:rsidR="00E63CE0" w:rsidRPr="008E5F76">
        <w:rPr>
          <w:rStyle w:val="SubtleEmphasis"/>
          <w:rtl/>
        </w:rPr>
        <w:t xml:space="preserve">‌ ميان‌دوره‌اي‌ بايد شامل‌ صورتهاي‌ مالي‌ ميان‌دوره‌اي‌ </w:t>
      </w:r>
      <w:r w:rsidR="00E63CE0" w:rsidRPr="008E5F76">
        <w:rPr>
          <w:rStyle w:val="SubtleEmphasis"/>
          <w:rFonts w:hint="cs"/>
          <w:rtl/>
        </w:rPr>
        <w:t>(</w:t>
      </w:r>
      <w:r w:rsidR="00E63CE0" w:rsidRPr="008E5F76">
        <w:rPr>
          <w:rStyle w:val="SubtleEmphasis"/>
          <w:rtl/>
        </w:rPr>
        <w:t>فشرده</w:t>
      </w:r>
      <w:r w:rsidR="00E63CE0" w:rsidRPr="008E5F76">
        <w:rPr>
          <w:rStyle w:val="SubtleEmphasis"/>
          <w:rFonts w:hint="cs"/>
          <w:rtl/>
        </w:rPr>
        <w:t xml:space="preserve"> يا كامل) برای </w:t>
      </w:r>
      <w:r w:rsidR="00E63CE0" w:rsidRPr="008E5F76">
        <w:rPr>
          <w:rStyle w:val="SubtleEmphasis"/>
          <w:rtl/>
        </w:rPr>
        <w:t xml:space="preserve">دوره‌هاي‌ زير باشد: </w:t>
      </w:r>
    </w:p>
    <w:p w14:paraId="03AC372D" w14:textId="77777777" w:rsidR="00E63CE0" w:rsidRPr="008E5F76" w:rsidRDefault="00E63CE0" w:rsidP="00C901EF">
      <w:pPr>
        <w:pStyle w:val="a7"/>
        <w:rPr>
          <w:rStyle w:val="SubtleEmphasis"/>
          <w:sz w:val="24"/>
          <w:rtl/>
        </w:rPr>
      </w:pPr>
      <w:r w:rsidRPr="008E5F76">
        <w:rPr>
          <w:rStyle w:val="SubtleEmphasis"/>
          <w:sz w:val="24"/>
          <w:rtl/>
        </w:rPr>
        <w:t>الف‌.</w:t>
      </w:r>
      <w:r w:rsidR="00C901EF" w:rsidRPr="008E5F76">
        <w:rPr>
          <w:rStyle w:val="SubtleEmphasis"/>
          <w:rFonts w:hint="cs"/>
          <w:sz w:val="24"/>
          <w:rtl/>
        </w:rPr>
        <w:tab/>
      </w:r>
      <w:r w:rsidRPr="008E5F76">
        <w:rPr>
          <w:rStyle w:val="SubtleEmphasis"/>
          <w:sz w:val="24"/>
          <w:rtl/>
        </w:rPr>
        <w:tab/>
      </w:r>
      <w:r w:rsidRPr="008E5F76">
        <w:rPr>
          <w:rStyle w:val="SubtleEmphasis"/>
          <w:rFonts w:hint="cs"/>
          <w:spacing w:val="-4"/>
          <w:sz w:val="24"/>
          <w:rtl/>
        </w:rPr>
        <w:t>صورت وضعيت مالي</w:t>
      </w:r>
      <w:r w:rsidRPr="008E5F76">
        <w:rPr>
          <w:rStyle w:val="SubtleEmphasis"/>
          <w:spacing w:val="-4"/>
          <w:sz w:val="24"/>
          <w:rtl/>
        </w:rPr>
        <w:t xml:space="preserve"> به‌ تاريخ‌ پايان‌ </w:t>
      </w:r>
      <w:r w:rsidRPr="008E5F76">
        <w:rPr>
          <w:rStyle w:val="SubtleEmphasis"/>
          <w:rFonts w:hint="cs"/>
          <w:spacing w:val="-4"/>
          <w:sz w:val="24"/>
          <w:rtl/>
        </w:rPr>
        <w:t>دوره میانی</w:t>
      </w:r>
      <w:r w:rsidRPr="008E5F76">
        <w:rPr>
          <w:rStyle w:val="SubtleEmphasis"/>
          <w:spacing w:val="-4"/>
          <w:sz w:val="24"/>
          <w:rtl/>
        </w:rPr>
        <w:t xml:space="preserve"> جاري‌ </w:t>
      </w:r>
      <w:r w:rsidRPr="008E5F76">
        <w:rPr>
          <w:rStyle w:val="SubtleEmphasis"/>
          <w:rFonts w:hint="cs"/>
          <w:spacing w:val="-4"/>
          <w:sz w:val="24"/>
          <w:rtl/>
        </w:rPr>
        <w:t>و صورت وضعیت مالی</w:t>
      </w:r>
      <w:r w:rsidRPr="008E5F76">
        <w:rPr>
          <w:rStyle w:val="SubtleEmphasis"/>
          <w:spacing w:val="-4"/>
          <w:sz w:val="24"/>
          <w:rtl/>
        </w:rPr>
        <w:t xml:space="preserve">‌ </w:t>
      </w:r>
      <w:r w:rsidRPr="008E5F76">
        <w:rPr>
          <w:rStyle w:val="SubtleEmphasis"/>
          <w:rFonts w:hint="cs"/>
          <w:spacing w:val="-4"/>
          <w:sz w:val="24"/>
          <w:rtl/>
        </w:rPr>
        <w:t>مقایسه‌ای</w:t>
      </w:r>
      <w:r w:rsidRPr="008E5F76">
        <w:rPr>
          <w:rStyle w:val="SubtleEmphasis"/>
          <w:spacing w:val="-4"/>
          <w:sz w:val="24"/>
          <w:rtl/>
        </w:rPr>
        <w:t xml:space="preserve"> به‌ تاريخ‌ پايان‌ سال‌ مالي‌ قبل‌،</w:t>
      </w:r>
      <w:r w:rsidRPr="008E5F76">
        <w:rPr>
          <w:rStyle w:val="SubtleEmphasis"/>
          <w:sz w:val="24"/>
          <w:rtl/>
        </w:rPr>
        <w:t xml:space="preserve"> </w:t>
      </w:r>
    </w:p>
    <w:p w14:paraId="00CD7B70" w14:textId="77777777" w:rsidR="00E63CE0" w:rsidRPr="008E5F76" w:rsidRDefault="00C901EF" w:rsidP="00DF0A7A">
      <w:pPr>
        <w:pStyle w:val="a7"/>
        <w:rPr>
          <w:rStyle w:val="SubtleEmphasis"/>
          <w:sz w:val="24"/>
          <w:rtl/>
        </w:rPr>
      </w:pPr>
      <w:r w:rsidRPr="008E5F76">
        <w:rPr>
          <w:rStyle w:val="SubtleEmphasis"/>
          <w:rFonts w:hint="cs"/>
          <w:sz w:val="24"/>
          <w:rtl/>
        </w:rPr>
        <w:t>ب</w:t>
      </w:r>
      <w:r w:rsidR="00E63CE0" w:rsidRPr="008E5F76">
        <w:rPr>
          <w:rStyle w:val="SubtleEmphasis"/>
          <w:rFonts w:hint="cs"/>
          <w:sz w:val="24"/>
          <w:rtl/>
        </w:rPr>
        <w:t>.</w:t>
      </w:r>
      <w:r w:rsidR="00E63CE0" w:rsidRPr="008E5F76">
        <w:rPr>
          <w:rStyle w:val="SubtleEmphasis"/>
          <w:rFonts w:hint="cs"/>
          <w:sz w:val="24"/>
          <w:rtl/>
        </w:rPr>
        <w:tab/>
      </w:r>
      <w:r w:rsidR="00E63CE0" w:rsidRPr="008E5F76">
        <w:rPr>
          <w:rStyle w:val="SubtleEmphasis"/>
          <w:rFonts w:hint="cs"/>
          <w:sz w:val="24"/>
          <w:rtl/>
        </w:rPr>
        <w:tab/>
        <w:t xml:space="preserve">صورت سود </w:t>
      </w:r>
      <w:r w:rsidR="00DF0A7A" w:rsidRPr="008E5F76">
        <w:rPr>
          <w:rStyle w:val="SubtleEmphasis"/>
          <w:rFonts w:hint="cs"/>
          <w:sz w:val="24"/>
          <w:rtl/>
        </w:rPr>
        <w:t>و</w:t>
      </w:r>
      <w:r w:rsidR="00E63CE0" w:rsidRPr="008E5F76">
        <w:rPr>
          <w:rStyle w:val="SubtleEmphasis"/>
          <w:rFonts w:hint="cs"/>
          <w:sz w:val="24"/>
          <w:rtl/>
        </w:rPr>
        <w:t xml:space="preserve"> زيان و </w:t>
      </w:r>
      <w:r w:rsidR="00DF0A7A" w:rsidRPr="008E5F76">
        <w:rPr>
          <w:rStyle w:val="SubtleEmphasis"/>
          <w:rFonts w:hint="cs"/>
          <w:sz w:val="24"/>
          <w:rtl/>
        </w:rPr>
        <w:t>صورت</w:t>
      </w:r>
      <w:r w:rsidR="00E63CE0" w:rsidRPr="008E5F76">
        <w:rPr>
          <w:rStyle w:val="SubtleEmphasis"/>
          <w:rFonts w:hint="cs"/>
          <w:sz w:val="24"/>
          <w:rtl/>
        </w:rPr>
        <w:t xml:space="preserve"> سود و زیان جامع براي دوره میانی جاري و بطور انباشته براي سال مالي جاري تا تاريخ صورتهای مالی، همراه با صورت سود </w:t>
      </w:r>
      <w:r w:rsidR="00DF0A7A" w:rsidRPr="008E5F76">
        <w:rPr>
          <w:rStyle w:val="SubtleEmphasis"/>
          <w:rFonts w:hint="cs"/>
          <w:sz w:val="24"/>
          <w:rtl/>
        </w:rPr>
        <w:t>و</w:t>
      </w:r>
      <w:r w:rsidR="00E63CE0" w:rsidRPr="008E5F76">
        <w:rPr>
          <w:rStyle w:val="SubtleEmphasis"/>
          <w:rFonts w:hint="cs"/>
          <w:sz w:val="24"/>
          <w:rtl/>
        </w:rPr>
        <w:t xml:space="preserve"> زيان </w:t>
      </w:r>
      <w:r w:rsidR="00DF0A7A" w:rsidRPr="008E5F76">
        <w:rPr>
          <w:rStyle w:val="SubtleEmphasis"/>
          <w:rFonts w:hint="cs"/>
          <w:sz w:val="24"/>
          <w:rtl/>
        </w:rPr>
        <w:t xml:space="preserve">مقایسه‌ای </w:t>
      </w:r>
      <w:r w:rsidR="00E63CE0" w:rsidRPr="008E5F76">
        <w:rPr>
          <w:rStyle w:val="SubtleEmphasis"/>
          <w:rFonts w:hint="cs"/>
          <w:sz w:val="24"/>
          <w:rtl/>
        </w:rPr>
        <w:t xml:space="preserve">و </w:t>
      </w:r>
      <w:r w:rsidR="00DF0A7A" w:rsidRPr="008E5F76">
        <w:rPr>
          <w:rStyle w:val="SubtleEmphasis"/>
          <w:rFonts w:hint="cs"/>
          <w:sz w:val="24"/>
          <w:rtl/>
        </w:rPr>
        <w:t xml:space="preserve">صورت </w:t>
      </w:r>
      <w:r w:rsidR="00E63CE0" w:rsidRPr="008E5F76">
        <w:rPr>
          <w:rStyle w:val="SubtleEmphasis"/>
          <w:rFonts w:hint="cs"/>
          <w:sz w:val="24"/>
          <w:rtl/>
        </w:rPr>
        <w:t xml:space="preserve">سود و زیان جامع </w:t>
      </w:r>
      <w:r w:rsidR="00DF0A7A" w:rsidRPr="008E5F76">
        <w:rPr>
          <w:rStyle w:val="SubtleEmphasis"/>
          <w:rFonts w:hint="cs"/>
          <w:sz w:val="24"/>
          <w:rtl/>
        </w:rPr>
        <w:t xml:space="preserve">مقایسه‌ای </w:t>
      </w:r>
      <w:r w:rsidR="00E63CE0" w:rsidRPr="008E5F76">
        <w:rPr>
          <w:rStyle w:val="SubtleEmphasis"/>
          <w:rFonts w:hint="cs"/>
          <w:sz w:val="24"/>
          <w:rtl/>
        </w:rPr>
        <w:t xml:space="preserve">براي دوره‌های میانی قابل مقایسه (جاري و از ابتداي سال تا تاريخ صورتهای مالی) در سال مالي قبل. </w:t>
      </w:r>
    </w:p>
    <w:p w14:paraId="6605331B" w14:textId="518317C8" w:rsidR="00E63CE0" w:rsidRPr="008E5F76" w:rsidRDefault="00E63CE0" w:rsidP="00C901EF">
      <w:pPr>
        <w:pStyle w:val="a7"/>
        <w:rPr>
          <w:rStyle w:val="SubtleEmphasis"/>
          <w:sz w:val="24"/>
          <w:rtl/>
        </w:rPr>
      </w:pPr>
      <w:r w:rsidRPr="008E5F76">
        <w:rPr>
          <w:rStyle w:val="SubtleEmphasis"/>
          <w:rFonts w:hint="cs"/>
          <w:sz w:val="24"/>
          <w:rtl/>
        </w:rPr>
        <w:lastRenderedPageBreak/>
        <w:t>پ.</w:t>
      </w:r>
      <w:r w:rsidRPr="008E5F76">
        <w:rPr>
          <w:rStyle w:val="SubtleEmphasis"/>
          <w:rFonts w:hint="cs"/>
          <w:sz w:val="24"/>
          <w:rtl/>
        </w:rPr>
        <w:tab/>
      </w:r>
      <w:r w:rsidRPr="008E5F76">
        <w:rPr>
          <w:rStyle w:val="SubtleEmphasis"/>
          <w:rFonts w:hint="cs"/>
          <w:sz w:val="24"/>
          <w:rtl/>
        </w:rPr>
        <w:tab/>
        <w:t>صورت تغييرات در حقوق مالكانه بطور انباشته براي سال مالي جاري تا تاريخ صورتهای مالی، همراه با صورت</w:t>
      </w:r>
      <w:r w:rsidR="00695881" w:rsidRPr="008E5F76">
        <w:rPr>
          <w:rStyle w:val="SubtleEmphasis"/>
          <w:rFonts w:hint="cs"/>
          <w:sz w:val="24"/>
          <w:rtl/>
        </w:rPr>
        <w:t xml:space="preserve"> تغييرات در حقوق مالكانه</w:t>
      </w:r>
      <w:r w:rsidRPr="008E5F76">
        <w:rPr>
          <w:rStyle w:val="SubtleEmphasis"/>
          <w:rFonts w:hint="cs"/>
          <w:sz w:val="24"/>
          <w:rtl/>
        </w:rPr>
        <w:t xml:space="preserve"> مقايسه‌اي براي دوره‌ قابل مقایسه سال تا تاريخ </w:t>
      </w:r>
      <w:r w:rsidRPr="008E5F76">
        <w:rPr>
          <w:rStyle w:val="SubtleEmphasis"/>
          <w:sz w:val="24"/>
          <w:rtl/>
        </w:rPr>
        <w:t>صورتهای مالی</w:t>
      </w:r>
      <w:r w:rsidRPr="008E5F76">
        <w:rPr>
          <w:rStyle w:val="SubtleEmphasis"/>
          <w:rFonts w:hint="cs"/>
          <w:sz w:val="24"/>
          <w:rtl/>
        </w:rPr>
        <w:t xml:space="preserve"> در سال مالي قبل.</w:t>
      </w:r>
    </w:p>
    <w:p w14:paraId="70866E38" w14:textId="3D8EF138" w:rsidR="00E63CE0" w:rsidRPr="008E5F76" w:rsidRDefault="00E63CE0" w:rsidP="00C901EF">
      <w:pPr>
        <w:pStyle w:val="a7"/>
        <w:rPr>
          <w:rStyle w:val="SubtleEmphasis"/>
          <w:sz w:val="24"/>
          <w:rtl/>
        </w:rPr>
      </w:pPr>
      <w:r w:rsidRPr="008E5F76">
        <w:rPr>
          <w:rStyle w:val="SubtleEmphasis"/>
          <w:rFonts w:hint="cs"/>
          <w:sz w:val="24"/>
          <w:rtl/>
        </w:rPr>
        <w:t>ت.</w:t>
      </w:r>
      <w:r w:rsidRPr="008E5F76">
        <w:rPr>
          <w:rStyle w:val="SubtleEmphasis"/>
          <w:rFonts w:hint="cs"/>
          <w:sz w:val="24"/>
          <w:rtl/>
        </w:rPr>
        <w:tab/>
      </w:r>
      <w:r w:rsidRPr="008E5F76">
        <w:rPr>
          <w:rStyle w:val="SubtleEmphasis"/>
          <w:rFonts w:hint="cs"/>
          <w:sz w:val="24"/>
          <w:rtl/>
        </w:rPr>
        <w:tab/>
        <w:t xml:space="preserve">صورت جریانهای نقدی بطور انباشته براي سال مالي جاري تا تاريخ </w:t>
      </w:r>
      <w:r w:rsidRPr="008E5F76">
        <w:rPr>
          <w:rStyle w:val="SubtleEmphasis"/>
          <w:sz w:val="24"/>
          <w:rtl/>
        </w:rPr>
        <w:t>صورتهای مالی</w:t>
      </w:r>
      <w:r w:rsidR="00695881" w:rsidRPr="008E5F76">
        <w:rPr>
          <w:rStyle w:val="SubtleEmphasis"/>
          <w:rFonts w:hint="cs"/>
          <w:sz w:val="24"/>
          <w:rtl/>
        </w:rPr>
        <w:t>،</w:t>
      </w:r>
      <w:r w:rsidRPr="008E5F76">
        <w:rPr>
          <w:rStyle w:val="SubtleEmphasis"/>
          <w:rFonts w:hint="cs"/>
          <w:sz w:val="24"/>
          <w:rtl/>
        </w:rPr>
        <w:t xml:space="preserve"> همراه با صورت </w:t>
      </w:r>
      <w:r w:rsidR="00695881" w:rsidRPr="008E5F76">
        <w:rPr>
          <w:rStyle w:val="SubtleEmphasis"/>
          <w:rFonts w:hint="cs"/>
          <w:sz w:val="24"/>
          <w:rtl/>
        </w:rPr>
        <w:t xml:space="preserve">جریانهای نقدی </w:t>
      </w:r>
      <w:r w:rsidRPr="008E5F76">
        <w:rPr>
          <w:rStyle w:val="SubtleEmphasis"/>
          <w:rFonts w:hint="cs"/>
          <w:sz w:val="24"/>
          <w:rtl/>
        </w:rPr>
        <w:t xml:space="preserve">مقايسه‌اي براي دوره قابل مقایسه سال تا تاريخ </w:t>
      </w:r>
      <w:r w:rsidRPr="008E5F76">
        <w:rPr>
          <w:rStyle w:val="SubtleEmphasis"/>
          <w:sz w:val="24"/>
          <w:rtl/>
        </w:rPr>
        <w:t>صورتهای مالی</w:t>
      </w:r>
      <w:r w:rsidRPr="008E5F76">
        <w:rPr>
          <w:rStyle w:val="SubtleEmphasis"/>
          <w:rFonts w:hint="cs"/>
          <w:sz w:val="24"/>
          <w:rtl/>
        </w:rPr>
        <w:t xml:space="preserve"> در سال مالي قبل.</w:t>
      </w:r>
    </w:p>
    <w:p w14:paraId="703F56B9" w14:textId="2FC8BC80" w:rsidR="00E63CE0" w:rsidRPr="008E5F76" w:rsidRDefault="00947A9A" w:rsidP="00DF0A7A">
      <w:pPr>
        <w:pStyle w:val="ListParagraph"/>
        <w:rPr>
          <w:rStyle w:val="SubtleEmphasis"/>
          <w:sz w:val="28"/>
          <w:rtl/>
        </w:rPr>
      </w:pPr>
      <w:r w:rsidRPr="008E5F76">
        <w:rPr>
          <w:rStyle w:val="SubtleEmphasis"/>
          <w:rFonts w:hint="cs"/>
          <w:sz w:val="28"/>
          <w:rtl/>
        </w:rPr>
        <w:t>21</w:t>
      </w:r>
      <w:r w:rsidR="00DF0A7A" w:rsidRPr="008E5F76">
        <w:rPr>
          <w:rStyle w:val="SubtleEmphasis"/>
          <w:rFonts w:hint="cs"/>
          <w:sz w:val="28"/>
          <w:rtl/>
        </w:rPr>
        <w:t>.</w:t>
      </w:r>
      <w:r w:rsidR="00E63CE0" w:rsidRPr="008E5F76">
        <w:rPr>
          <w:rStyle w:val="SubtleEmphasis"/>
          <w:sz w:val="28"/>
          <w:rtl/>
        </w:rPr>
        <w:tab/>
      </w:r>
      <w:r w:rsidR="00E63CE0" w:rsidRPr="008E5F76">
        <w:rPr>
          <w:rStyle w:val="SubtleEmphasis"/>
          <w:rFonts w:hint="cs"/>
          <w:sz w:val="28"/>
          <w:rtl/>
        </w:rPr>
        <w:t>برای</w:t>
      </w:r>
      <w:r w:rsidR="00E63CE0" w:rsidRPr="008E5F76">
        <w:rPr>
          <w:rStyle w:val="SubtleEmphasis"/>
          <w:sz w:val="28"/>
          <w:rtl/>
        </w:rPr>
        <w:t xml:space="preserve"> هر واحد تجار</w:t>
      </w:r>
      <w:r w:rsidR="00E63CE0" w:rsidRPr="008E5F76">
        <w:rPr>
          <w:rStyle w:val="SubtleEmphasis"/>
          <w:rFonts w:hint="cs"/>
          <w:sz w:val="28"/>
          <w:rtl/>
        </w:rPr>
        <w:t>ی</w:t>
      </w:r>
      <w:r w:rsidR="00E63CE0" w:rsidRPr="008E5F76">
        <w:rPr>
          <w:rStyle w:val="SubtleEmphasis"/>
          <w:sz w:val="28"/>
          <w:rtl/>
        </w:rPr>
        <w:t xml:space="preserve"> که </w:t>
      </w:r>
      <w:r w:rsidR="00E63CE0" w:rsidRPr="008E5F76">
        <w:rPr>
          <w:rStyle w:val="SubtleEmphasis"/>
          <w:rFonts w:hint="cs"/>
          <w:sz w:val="28"/>
          <w:rtl/>
        </w:rPr>
        <w:t xml:space="preserve">فعالیت تجاری </w:t>
      </w:r>
      <w:r w:rsidR="00E63CE0" w:rsidRPr="008E5F76">
        <w:rPr>
          <w:rStyle w:val="SubtleEmphasis"/>
          <w:sz w:val="28"/>
          <w:rtl/>
        </w:rPr>
        <w:t xml:space="preserve">آن </w:t>
      </w:r>
      <w:r w:rsidR="00DF0A7A" w:rsidRPr="008E5F76">
        <w:rPr>
          <w:rStyle w:val="SubtleEmphasis"/>
          <w:rFonts w:hint="cs"/>
          <w:sz w:val="28"/>
          <w:rtl/>
        </w:rPr>
        <w:t>اساساً</w:t>
      </w:r>
      <w:r w:rsidR="00E63CE0" w:rsidRPr="008E5F76">
        <w:rPr>
          <w:rStyle w:val="SubtleEmphasis"/>
          <w:sz w:val="28"/>
          <w:rtl/>
        </w:rPr>
        <w:t xml:space="preserve"> فصل</w:t>
      </w:r>
      <w:r w:rsidR="00E63CE0" w:rsidRPr="008E5F76">
        <w:rPr>
          <w:rStyle w:val="SubtleEmphasis"/>
          <w:rFonts w:hint="cs"/>
          <w:sz w:val="28"/>
          <w:rtl/>
        </w:rPr>
        <w:t>ی</w:t>
      </w:r>
      <w:r w:rsidR="00E63CE0" w:rsidRPr="008E5F76">
        <w:rPr>
          <w:rStyle w:val="SubtleEmphasis"/>
          <w:sz w:val="28"/>
          <w:rtl/>
        </w:rPr>
        <w:t xml:space="preserve"> است، </w:t>
      </w:r>
      <w:r w:rsidR="00E63CE0" w:rsidRPr="008E5F76">
        <w:rPr>
          <w:rStyle w:val="SubtleEmphasis"/>
          <w:rFonts w:hint="cs"/>
          <w:sz w:val="28"/>
          <w:rtl/>
        </w:rPr>
        <w:t xml:space="preserve">ارائه </w:t>
      </w:r>
      <w:r w:rsidR="00E63CE0" w:rsidRPr="008E5F76">
        <w:rPr>
          <w:rStyle w:val="SubtleEmphasis"/>
          <w:sz w:val="28"/>
          <w:rtl/>
        </w:rPr>
        <w:t>اطلاعات‌ مالي‌ برا</w:t>
      </w:r>
      <w:r w:rsidR="00E63CE0" w:rsidRPr="008E5F76">
        <w:rPr>
          <w:rStyle w:val="SubtleEmphasis"/>
          <w:rFonts w:hint="cs"/>
          <w:sz w:val="28"/>
          <w:rtl/>
        </w:rPr>
        <w:t>ی</w:t>
      </w:r>
      <w:r w:rsidR="00E63CE0" w:rsidRPr="008E5F76">
        <w:rPr>
          <w:rStyle w:val="SubtleEmphasis"/>
          <w:sz w:val="28"/>
          <w:rtl/>
        </w:rPr>
        <w:t xml:space="preserve"> دوازده ماه</w:t>
      </w:r>
      <w:r w:rsidR="00695881" w:rsidRPr="008E5F76">
        <w:rPr>
          <w:rStyle w:val="SubtleEmphasis"/>
          <w:rFonts w:hint="cs"/>
          <w:sz w:val="28"/>
          <w:rtl/>
        </w:rPr>
        <w:t>ه</w:t>
      </w:r>
      <w:r w:rsidR="00E63CE0" w:rsidRPr="008E5F76">
        <w:rPr>
          <w:rStyle w:val="SubtleEmphasis"/>
          <w:sz w:val="28"/>
          <w:rtl/>
        </w:rPr>
        <w:t xml:space="preserve">‌ منتهي‌ به‌ پايان‌ دوره </w:t>
      </w:r>
      <w:r w:rsidR="00E63CE0" w:rsidRPr="008E5F76">
        <w:rPr>
          <w:rStyle w:val="SubtleEmphasis"/>
          <w:rFonts w:hint="cs"/>
          <w:sz w:val="28"/>
          <w:rtl/>
        </w:rPr>
        <w:t>میانی</w:t>
      </w:r>
      <w:r w:rsidR="00E63CE0" w:rsidRPr="008E5F76">
        <w:rPr>
          <w:rStyle w:val="SubtleEmphasis"/>
          <w:sz w:val="28"/>
          <w:rtl/>
        </w:rPr>
        <w:t xml:space="preserve"> و اطلاعات‌ مقايسه‌اي‌ برا</w:t>
      </w:r>
      <w:r w:rsidR="00E63CE0" w:rsidRPr="008E5F76">
        <w:rPr>
          <w:rStyle w:val="SubtleEmphasis"/>
          <w:rFonts w:hint="cs"/>
          <w:sz w:val="28"/>
          <w:rtl/>
        </w:rPr>
        <w:t>ی</w:t>
      </w:r>
      <w:r w:rsidR="00E63CE0" w:rsidRPr="008E5F76">
        <w:rPr>
          <w:rStyle w:val="SubtleEmphasis"/>
          <w:sz w:val="28"/>
          <w:rtl/>
        </w:rPr>
        <w:t xml:space="preserve"> دوره دوازده ماهه</w:t>
      </w:r>
      <w:r w:rsidR="00E63CE0" w:rsidRPr="008E5F76">
        <w:rPr>
          <w:rStyle w:val="SubtleEmphasis"/>
          <w:rFonts w:hint="cs"/>
          <w:sz w:val="28"/>
          <w:rtl/>
        </w:rPr>
        <w:t xml:space="preserve"> </w:t>
      </w:r>
      <w:r w:rsidR="00E63CE0" w:rsidRPr="008E5F76">
        <w:rPr>
          <w:rStyle w:val="SubtleEmphasis"/>
          <w:sz w:val="28"/>
          <w:rtl/>
        </w:rPr>
        <w:t xml:space="preserve">گذشته </w:t>
      </w:r>
      <w:r w:rsidR="00DF0A7A" w:rsidRPr="008E5F76">
        <w:rPr>
          <w:rStyle w:val="SubtleEmphasis"/>
          <w:sz w:val="28"/>
          <w:rtl/>
        </w:rPr>
        <w:t xml:space="preserve">ممکن است </w:t>
      </w:r>
      <w:r w:rsidR="00E63CE0" w:rsidRPr="008E5F76">
        <w:rPr>
          <w:rStyle w:val="SubtleEmphasis"/>
          <w:rFonts w:hint="cs"/>
          <w:sz w:val="28"/>
          <w:rtl/>
        </w:rPr>
        <w:t>مفید</w:t>
      </w:r>
      <w:r w:rsidR="00E63CE0" w:rsidRPr="008E5F76">
        <w:rPr>
          <w:rStyle w:val="SubtleEmphasis"/>
          <w:sz w:val="28"/>
          <w:rtl/>
        </w:rPr>
        <w:t xml:space="preserve"> باشد. از ا</w:t>
      </w:r>
      <w:r w:rsidR="00E63CE0" w:rsidRPr="008E5F76">
        <w:rPr>
          <w:rStyle w:val="SubtleEmphasis"/>
          <w:rFonts w:hint="cs"/>
          <w:sz w:val="28"/>
          <w:rtl/>
        </w:rPr>
        <w:t>ین</w:t>
      </w:r>
      <w:r w:rsidR="00E63CE0" w:rsidRPr="008E5F76">
        <w:rPr>
          <w:rStyle w:val="SubtleEmphasis"/>
          <w:sz w:val="28"/>
          <w:rtl/>
        </w:rPr>
        <w:t xml:space="preserve"> رو، به </w:t>
      </w:r>
      <w:r w:rsidR="00E63CE0" w:rsidRPr="008E5F76">
        <w:rPr>
          <w:rStyle w:val="SubtleEmphasis"/>
          <w:rFonts w:hint="cs"/>
          <w:sz w:val="28"/>
          <w:rtl/>
        </w:rPr>
        <w:t>واحدهای</w:t>
      </w:r>
      <w:r w:rsidR="00E63CE0" w:rsidRPr="008E5F76">
        <w:rPr>
          <w:rStyle w:val="SubtleEmphasis"/>
          <w:sz w:val="28"/>
          <w:rtl/>
        </w:rPr>
        <w:t xml:space="preserve"> تجار</w:t>
      </w:r>
      <w:r w:rsidR="00E63CE0" w:rsidRPr="008E5F76">
        <w:rPr>
          <w:rStyle w:val="SubtleEmphasis"/>
          <w:rFonts w:hint="cs"/>
          <w:sz w:val="28"/>
          <w:rtl/>
        </w:rPr>
        <w:t>ی</w:t>
      </w:r>
      <w:r w:rsidR="00E63CE0" w:rsidRPr="008E5F76">
        <w:rPr>
          <w:rStyle w:val="SubtleEmphasis"/>
          <w:sz w:val="28"/>
          <w:rtl/>
        </w:rPr>
        <w:t xml:space="preserve"> که </w:t>
      </w:r>
      <w:r w:rsidR="00E63CE0" w:rsidRPr="008E5F76">
        <w:rPr>
          <w:rStyle w:val="SubtleEmphasis"/>
          <w:rFonts w:hint="cs"/>
          <w:sz w:val="28"/>
          <w:rtl/>
        </w:rPr>
        <w:t xml:space="preserve">فعالیت تجاری </w:t>
      </w:r>
      <w:r w:rsidR="00E63CE0" w:rsidRPr="008E5F76">
        <w:rPr>
          <w:rStyle w:val="SubtleEmphasis"/>
          <w:sz w:val="28"/>
          <w:rtl/>
        </w:rPr>
        <w:t xml:space="preserve">آنها </w:t>
      </w:r>
      <w:r w:rsidR="00DF0A7A" w:rsidRPr="008E5F76">
        <w:rPr>
          <w:rStyle w:val="SubtleEmphasis"/>
          <w:rFonts w:hint="cs"/>
          <w:sz w:val="28"/>
          <w:rtl/>
        </w:rPr>
        <w:t>اساساً</w:t>
      </w:r>
      <w:r w:rsidR="00DF0A7A" w:rsidRPr="008E5F76">
        <w:rPr>
          <w:rStyle w:val="SubtleEmphasis"/>
          <w:sz w:val="28"/>
          <w:rtl/>
        </w:rPr>
        <w:t xml:space="preserve"> </w:t>
      </w:r>
      <w:r w:rsidR="00E63CE0" w:rsidRPr="008E5F76">
        <w:rPr>
          <w:rStyle w:val="SubtleEmphasis"/>
          <w:rFonts w:hint="cs"/>
          <w:sz w:val="28"/>
          <w:rtl/>
        </w:rPr>
        <w:t>فصلی</w:t>
      </w:r>
      <w:r w:rsidR="00E63CE0" w:rsidRPr="008E5F76">
        <w:rPr>
          <w:rStyle w:val="SubtleEmphasis"/>
          <w:sz w:val="28"/>
          <w:rtl/>
        </w:rPr>
        <w:t xml:space="preserve"> است</w:t>
      </w:r>
      <w:r w:rsidR="00DF0A7A"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توصیه</w:t>
      </w:r>
      <w:r w:rsidR="00E63CE0" w:rsidRPr="008E5F76">
        <w:rPr>
          <w:rStyle w:val="SubtleEmphasis"/>
          <w:sz w:val="28"/>
          <w:rtl/>
        </w:rPr>
        <w:t xml:space="preserve"> </w:t>
      </w:r>
      <w:r w:rsidR="00E63CE0" w:rsidRPr="008E5F76">
        <w:rPr>
          <w:rStyle w:val="SubtleEmphasis"/>
          <w:rFonts w:hint="cs"/>
          <w:sz w:val="28"/>
          <w:rtl/>
        </w:rPr>
        <w:t>می‌شود</w:t>
      </w:r>
      <w:r w:rsidR="00E63CE0" w:rsidRPr="008E5F76">
        <w:rPr>
          <w:rStyle w:val="SubtleEmphasis"/>
          <w:sz w:val="28"/>
          <w:rtl/>
        </w:rPr>
        <w:t xml:space="preserve"> افزون</w:t>
      </w:r>
      <w:r w:rsidR="00E63CE0" w:rsidRPr="008E5F76">
        <w:rPr>
          <w:rStyle w:val="SubtleEmphasis"/>
          <w:rFonts w:hint="cs"/>
          <w:sz w:val="28"/>
          <w:rtl/>
        </w:rPr>
        <w:t xml:space="preserve"> </w:t>
      </w:r>
      <w:r w:rsidR="00E63CE0" w:rsidRPr="008E5F76">
        <w:rPr>
          <w:rStyle w:val="SubtleEmphasis"/>
          <w:sz w:val="28"/>
          <w:rtl/>
        </w:rPr>
        <w:t xml:space="preserve">بر اطلاعات‌ </w:t>
      </w:r>
      <w:r w:rsidR="00E63CE0" w:rsidRPr="008E5F76">
        <w:rPr>
          <w:rStyle w:val="SubtleEmphasis"/>
          <w:rFonts w:hint="cs"/>
          <w:sz w:val="28"/>
          <w:rtl/>
        </w:rPr>
        <w:t>الزامی طبق</w:t>
      </w:r>
      <w:r w:rsidR="00E63CE0" w:rsidRPr="008E5F76">
        <w:rPr>
          <w:rStyle w:val="SubtleEmphasis"/>
          <w:sz w:val="28"/>
          <w:rtl/>
        </w:rPr>
        <w:t xml:space="preserve"> بند قبل، گزار</w:t>
      </w:r>
      <w:r w:rsidR="00E63CE0" w:rsidRPr="008E5F76">
        <w:rPr>
          <w:rStyle w:val="SubtleEmphasis"/>
          <w:rFonts w:hint="cs"/>
          <w:sz w:val="28"/>
          <w:rtl/>
        </w:rPr>
        <w:t>شگری</w:t>
      </w:r>
      <w:r w:rsidR="00E63CE0" w:rsidRPr="008E5F76">
        <w:rPr>
          <w:rStyle w:val="SubtleEmphasis"/>
          <w:sz w:val="28"/>
          <w:rtl/>
        </w:rPr>
        <w:t xml:space="preserve"> </w:t>
      </w:r>
      <w:r w:rsidR="00E63CE0" w:rsidRPr="008E5F76">
        <w:rPr>
          <w:rStyle w:val="SubtleEmphasis"/>
          <w:rFonts w:hint="cs"/>
          <w:sz w:val="28"/>
          <w:rtl/>
        </w:rPr>
        <w:t>این</w:t>
      </w:r>
      <w:r w:rsidR="00E63CE0" w:rsidRPr="008E5F76">
        <w:rPr>
          <w:rStyle w:val="SubtleEmphasis"/>
          <w:sz w:val="28"/>
          <w:rtl/>
        </w:rPr>
        <w:t xml:space="preserve"> </w:t>
      </w:r>
      <w:r w:rsidR="00E63CE0" w:rsidRPr="008E5F76">
        <w:rPr>
          <w:rStyle w:val="SubtleEmphasis"/>
          <w:rFonts w:hint="cs"/>
          <w:sz w:val="28"/>
          <w:rtl/>
        </w:rPr>
        <w:t>قبیل</w:t>
      </w:r>
      <w:r w:rsidR="00E63CE0" w:rsidRPr="008E5F76">
        <w:rPr>
          <w:rStyle w:val="SubtleEmphasis"/>
          <w:sz w:val="28"/>
          <w:rtl/>
        </w:rPr>
        <w:t xml:space="preserve"> اطلاعات‌ را در نظر داشته باشند.</w:t>
      </w:r>
    </w:p>
    <w:p w14:paraId="48EEE520" w14:textId="77777777" w:rsidR="00E63CE0" w:rsidRPr="008E5F76" w:rsidRDefault="00E63CE0" w:rsidP="00BF79BA">
      <w:pPr>
        <w:pStyle w:val="Heading21"/>
        <w:rPr>
          <w:rtl/>
        </w:rPr>
      </w:pPr>
      <w:r w:rsidRPr="008E5F76">
        <w:rPr>
          <w:rtl/>
        </w:rPr>
        <w:t>اهميت‌</w:t>
      </w:r>
    </w:p>
    <w:p w14:paraId="0FD8E873" w14:textId="78FF494F" w:rsidR="00E63CE0" w:rsidRPr="008E5F76" w:rsidRDefault="00947A9A" w:rsidP="00DF0A7A">
      <w:pPr>
        <w:pStyle w:val="a5"/>
        <w:rPr>
          <w:rStyle w:val="SubtleEmphasis"/>
          <w:spacing w:val="-6"/>
          <w:rtl/>
        </w:rPr>
      </w:pPr>
      <w:r w:rsidRPr="008E5F76">
        <w:rPr>
          <w:rStyle w:val="SubtleEmphasis"/>
          <w:rFonts w:hint="cs"/>
          <w:spacing w:val="-6"/>
          <w:rtl/>
        </w:rPr>
        <w:t>22</w:t>
      </w:r>
      <w:r w:rsidR="00DF0A7A" w:rsidRPr="008E5F76">
        <w:rPr>
          <w:rStyle w:val="SubtleEmphasis"/>
          <w:rFonts w:hint="cs"/>
          <w:spacing w:val="-6"/>
          <w:rtl/>
        </w:rPr>
        <w:t>.</w:t>
      </w:r>
      <w:r w:rsidR="00E63CE0" w:rsidRPr="008E5F76">
        <w:rPr>
          <w:rStyle w:val="SubtleEmphasis"/>
          <w:spacing w:val="-6"/>
          <w:rtl/>
        </w:rPr>
        <w:tab/>
        <w:t xml:space="preserve">در تصميم‌گيري‌ </w:t>
      </w:r>
      <w:r w:rsidR="00E63CE0" w:rsidRPr="008E5F76">
        <w:rPr>
          <w:rStyle w:val="SubtleEmphasis"/>
          <w:rFonts w:hint="cs"/>
          <w:spacing w:val="-6"/>
          <w:rtl/>
        </w:rPr>
        <w:t xml:space="preserve">درباره </w:t>
      </w:r>
      <w:r w:rsidR="00DF0A7A" w:rsidRPr="008E5F76">
        <w:rPr>
          <w:rStyle w:val="SubtleEmphasis"/>
          <w:rFonts w:hint="cs"/>
          <w:spacing w:val="-6"/>
          <w:rtl/>
        </w:rPr>
        <w:t>چگونگی</w:t>
      </w:r>
      <w:r w:rsidR="00E63CE0" w:rsidRPr="008E5F76">
        <w:rPr>
          <w:rStyle w:val="SubtleEmphasis"/>
          <w:rFonts w:hint="cs"/>
          <w:spacing w:val="-6"/>
          <w:rtl/>
        </w:rPr>
        <w:t xml:space="preserve"> </w:t>
      </w:r>
      <w:r w:rsidR="00E63CE0" w:rsidRPr="008E5F76">
        <w:rPr>
          <w:rStyle w:val="SubtleEmphasis"/>
          <w:spacing w:val="-6"/>
          <w:rtl/>
        </w:rPr>
        <w:t>شنا</w:t>
      </w:r>
      <w:r w:rsidR="00E63CE0" w:rsidRPr="008E5F76">
        <w:rPr>
          <w:rStyle w:val="SubtleEmphasis"/>
          <w:rFonts w:hint="cs"/>
          <w:spacing w:val="-6"/>
          <w:rtl/>
        </w:rPr>
        <w:t>خت</w:t>
      </w:r>
      <w:r w:rsidR="00E63CE0" w:rsidRPr="008E5F76">
        <w:rPr>
          <w:rStyle w:val="SubtleEmphasis"/>
          <w:spacing w:val="-6"/>
          <w:rtl/>
        </w:rPr>
        <w:t xml:space="preserve">‌، اندازه‌گيري‌، طبقه‌بندي‌ يا افشاي‌ يك‌ قلم‌ </w:t>
      </w:r>
      <w:r w:rsidR="00E63CE0" w:rsidRPr="008E5F76">
        <w:rPr>
          <w:rStyle w:val="SubtleEmphasis"/>
          <w:rFonts w:hint="cs"/>
          <w:spacing w:val="-6"/>
          <w:rtl/>
        </w:rPr>
        <w:t>برای</w:t>
      </w:r>
      <w:r w:rsidR="00E63CE0" w:rsidRPr="008E5F76">
        <w:rPr>
          <w:rStyle w:val="SubtleEmphasis"/>
          <w:spacing w:val="-6"/>
          <w:rtl/>
        </w:rPr>
        <w:t xml:space="preserve"> مقاصد گزارشگري‌ مالي‌ ميان‌دوره‌اي‌، اهميت‌ بايد </w:t>
      </w:r>
      <w:r w:rsidR="00DF0A7A" w:rsidRPr="008E5F76">
        <w:rPr>
          <w:rStyle w:val="SubtleEmphasis"/>
          <w:rFonts w:hint="cs"/>
          <w:spacing w:val="-6"/>
          <w:rtl/>
        </w:rPr>
        <w:t xml:space="preserve">در ارتباط با </w:t>
      </w:r>
      <w:r w:rsidR="00E63CE0" w:rsidRPr="008E5F76">
        <w:rPr>
          <w:rStyle w:val="SubtleEmphasis"/>
          <w:spacing w:val="-6"/>
          <w:rtl/>
        </w:rPr>
        <w:t xml:space="preserve">اطلاعات‌ مالي‌ </w:t>
      </w:r>
      <w:r w:rsidR="00695881" w:rsidRPr="008E5F76">
        <w:rPr>
          <w:rStyle w:val="SubtleEmphasis"/>
          <w:rFonts w:hint="cs"/>
          <w:spacing w:val="-6"/>
          <w:rtl/>
        </w:rPr>
        <w:t>دوره میانی</w:t>
      </w:r>
      <w:r w:rsidR="00E63CE0" w:rsidRPr="008E5F76">
        <w:rPr>
          <w:rStyle w:val="SubtleEmphasis"/>
          <w:spacing w:val="-6"/>
          <w:rtl/>
        </w:rPr>
        <w:t xml:space="preserve"> </w:t>
      </w:r>
      <w:r w:rsidR="00DF0A7A" w:rsidRPr="008E5F76">
        <w:rPr>
          <w:rStyle w:val="SubtleEmphasis"/>
          <w:rFonts w:hint="cs"/>
          <w:spacing w:val="-6"/>
          <w:rtl/>
        </w:rPr>
        <w:t>تعیین</w:t>
      </w:r>
      <w:r w:rsidR="00E63CE0" w:rsidRPr="008E5F76">
        <w:rPr>
          <w:rStyle w:val="SubtleEmphasis"/>
          <w:spacing w:val="-6"/>
          <w:rtl/>
        </w:rPr>
        <w:t xml:space="preserve"> شود. در ارزيابي‌ اهميت</w:t>
      </w:r>
      <w:r w:rsidR="00E63CE0" w:rsidRPr="008E5F76">
        <w:rPr>
          <w:rStyle w:val="SubtleEmphasis"/>
          <w:rFonts w:hint="cs"/>
          <w:spacing w:val="-6"/>
          <w:rtl/>
        </w:rPr>
        <w:t>،</w:t>
      </w:r>
      <w:r w:rsidR="00E63CE0" w:rsidRPr="008E5F76">
        <w:rPr>
          <w:rStyle w:val="SubtleEmphasis"/>
          <w:spacing w:val="-6"/>
          <w:rtl/>
        </w:rPr>
        <w:t xml:space="preserve">‌ بايد به‌ اين‌ </w:t>
      </w:r>
      <w:r w:rsidR="00E63CE0" w:rsidRPr="008E5F76">
        <w:rPr>
          <w:rStyle w:val="SubtleEmphasis"/>
          <w:rFonts w:hint="cs"/>
          <w:spacing w:val="-6"/>
          <w:rtl/>
        </w:rPr>
        <w:t>موضوع</w:t>
      </w:r>
      <w:r w:rsidR="00E63CE0" w:rsidRPr="008E5F76">
        <w:rPr>
          <w:rStyle w:val="SubtleEmphasis"/>
          <w:spacing w:val="-6"/>
          <w:rtl/>
        </w:rPr>
        <w:t xml:space="preserve"> توجه‌ داشت‌ كه‌</w:t>
      </w:r>
      <w:r w:rsidR="00E63CE0" w:rsidRPr="008E5F76">
        <w:rPr>
          <w:rStyle w:val="SubtleEmphasis"/>
          <w:rFonts w:hint="cs"/>
          <w:spacing w:val="-6"/>
          <w:rtl/>
        </w:rPr>
        <w:t xml:space="preserve"> </w:t>
      </w:r>
      <w:r w:rsidR="00E63CE0" w:rsidRPr="008E5F76">
        <w:rPr>
          <w:rStyle w:val="SubtleEmphasis"/>
          <w:spacing w:val="-6"/>
          <w:rtl/>
        </w:rPr>
        <w:t>اندازه‌گيري</w:t>
      </w:r>
      <w:r w:rsidR="00E63CE0" w:rsidRPr="008E5F76">
        <w:rPr>
          <w:rStyle w:val="SubtleEmphasis"/>
          <w:rFonts w:hint="cs"/>
          <w:spacing w:val="-6"/>
          <w:rtl/>
        </w:rPr>
        <w:t xml:space="preserve">‌ </w:t>
      </w:r>
      <w:r w:rsidR="00DF0A7A" w:rsidRPr="008E5F76">
        <w:rPr>
          <w:rStyle w:val="SubtleEmphasis"/>
          <w:rFonts w:hint="cs"/>
          <w:spacing w:val="-6"/>
          <w:rtl/>
        </w:rPr>
        <w:t>اطلاعات</w:t>
      </w:r>
      <w:r w:rsidR="00E63CE0" w:rsidRPr="008E5F76">
        <w:rPr>
          <w:rStyle w:val="SubtleEmphasis"/>
          <w:rFonts w:hint="cs"/>
          <w:spacing w:val="-6"/>
          <w:rtl/>
        </w:rPr>
        <w:t xml:space="preserve"> </w:t>
      </w:r>
      <w:r w:rsidR="00695881" w:rsidRPr="008E5F76">
        <w:rPr>
          <w:rStyle w:val="SubtleEmphasis"/>
          <w:rFonts w:hint="cs"/>
          <w:spacing w:val="-6"/>
          <w:rtl/>
        </w:rPr>
        <w:t>مالی دوره میانی</w:t>
      </w:r>
      <w:r w:rsidR="00E63CE0" w:rsidRPr="008E5F76">
        <w:rPr>
          <w:rStyle w:val="SubtleEmphasis"/>
          <w:spacing w:val="-6"/>
          <w:rtl/>
        </w:rPr>
        <w:t xml:space="preserve"> </w:t>
      </w:r>
      <w:r w:rsidR="00E63CE0" w:rsidRPr="008E5F76">
        <w:rPr>
          <w:rStyle w:val="SubtleEmphasis"/>
          <w:rFonts w:hint="cs"/>
          <w:spacing w:val="-6"/>
          <w:rtl/>
        </w:rPr>
        <w:t xml:space="preserve">در مقایسه با اندازه‌گيري </w:t>
      </w:r>
      <w:r w:rsidR="00DF0A7A" w:rsidRPr="008E5F76">
        <w:rPr>
          <w:rStyle w:val="SubtleEmphasis"/>
          <w:rFonts w:hint="cs"/>
          <w:spacing w:val="-6"/>
          <w:rtl/>
        </w:rPr>
        <w:t>اطلاعات</w:t>
      </w:r>
      <w:r w:rsidR="00E63CE0" w:rsidRPr="008E5F76">
        <w:rPr>
          <w:rStyle w:val="SubtleEmphasis"/>
          <w:rFonts w:hint="cs"/>
          <w:spacing w:val="-6"/>
          <w:rtl/>
        </w:rPr>
        <w:t xml:space="preserve"> مالي‌ سالانه‌، </w:t>
      </w:r>
      <w:r w:rsidR="00DF0A7A" w:rsidRPr="008E5F76">
        <w:rPr>
          <w:rStyle w:val="SubtleEmphasis"/>
          <w:rFonts w:hint="cs"/>
          <w:spacing w:val="-6"/>
          <w:rtl/>
        </w:rPr>
        <w:t>ممکن است</w:t>
      </w:r>
      <w:r w:rsidR="00DF0A7A" w:rsidRPr="008E5F76">
        <w:rPr>
          <w:rStyle w:val="SubtleEmphasis"/>
          <w:spacing w:val="-6"/>
          <w:rtl/>
        </w:rPr>
        <w:t xml:space="preserve"> </w:t>
      </w:r>
      <w:r w:rsidR="00E63CE0" w:rsidRPr="008E5F76">
        <w:rPr>
          <w:rStyle w:val="SubtleEmphasis"/>
          <w:rFonts w:hint="cs"/>
          <w:spacing w:val="-6"/>
          <w:rtl/>
        </w:rPr>
        <w:t>به میزان بیشتری متکی به برآورد باشد.</w:t>
      </w:r>
    </w:p>
    <w:p w14:paraId="0F5A45DE" w14:textId="4E78CB3A" w:rsidR="00E63CE0" w:rsidRPr="008E5F76" w:rsidRDefault="00947A9A" w:rsidP="00DF0A7A">
      <w:pPr>
        <w:pStyle w:val="ListParagraph"/>
        <w:rPr>
          <w:rStyle w:val="SubtleEmphasis"/>
          <w:sz w:val="28"/>
          <w:rtl/>
        </w:rPr>
      </w:pPr>
      <w:r w:rsidRPr="008E5F76">
        <w:rPr>
          <w:rStyle w:val="SubtleEmphasis"/>
          <w:rFonts w:hint="cs"/>
          <w:sz w:val="28"/>
          <w:rtl/>
        </w:rPr>
        <w:t>23</w:t>
      </w:r>
      <w:r w:rsidR="00E63CE0" w:rsidRPr="008E5F76">
        <w:rPr>
          <w:rStyle w:val="SubtleEmphasis"/>
          <w:rFonts w:hint="cs"/>
          <w:sz w:val="28"/>
          <w:rtl/>
        </w:rPr>
        <w:t>.</w:t>
      </w:r>
      <w:r w:rsidR="00E63CE0" w:rsidRPr="008E5F76">
        <w:rPr>
          <w:rStyle w:val="SubtleEmphasis"/>
          <w:sz w:val="28"/>
          <w:rtl/>
        </w:rPr>
        <w:tab/>
      </w:r>
      <w:r w:rsidR="00E63CE0" w:rsidRPr="008E5F76">
        <w:rPr>
          <w:rStyle w:val="SubtleEmphasis"/>
          <w:rFonts w:hint="cs"/>
          <w:sz w:val="28"/>
          <w:rtl/>
        </w:rPr>
        <w:t>استاندارد</w:t>
      </w:r>
      <w:r w:rsidR="00E63CE0" w:rsidRPr="008E5F76">
        <w:rPr>
          <w:rStyle w:val="SubtleEmphasis"/>
          <w:sz w:val="28"/>
          <w:rtl/>
        </w:rPr>
        <w:t xml:space="preserve"> حسابداري ١ و استاندارد حسابداري </w:t>
      </w:r>
      <w:r w:rsidR="00DF0A7A" w:rsidRPr="008E5F76">
        <w:rPr>
          <w:rStyle w:val="SubtleEmphasis"/>
          <w:rFonts w:hint="cs"/>
          <w:sz w:val="28"/>
          <w:rtl/>
        </w:rPr>
        <w:t>34</w:t>
      </w:r>
      <w:r w:rsidR="00E63CE0" w:rsidRPr="008E5F76">
        <w:rPr>
          <w:rStyle w:val="SubtleEmphasis"/>
          <w:sz w:val="28"/>
          <w:rtl/>
        </w:rPr>
        <w:t xml:space="preserve"> </w:t>
      </w:r>
      <w:r w:rsidR="00E63CE0" w:rsidRPr="008E5F76">
        <w:rPr>
          <w:rStyle w:val="SubtleEmphasis"/>
          <w:rFonts w:ascii="B Nazanin" w:eastAsia="Times New Roman" w:hAnsi="B Nazanin" w:cs="B Homa" w:hint="cs"/>
          <w:szCs w:val="22"/>
          <w:rtl/>
        </w:rPr>
        <w:t>رويه‌هاي</w:t>
      </w:r>
      <w:r w:rsidR="00E63CE0" w:rsidRPr="008E5F76">
        <w:rPr>
          <w:rStyle w:val="SubtleEmphasis"/>
          <w:rFonts w:ascii="B Nazanin" w:eastAsia="Times New Roman" w:hAnsi="B Nazanin" w:cs="B Homa"/>
          <w:szCs w:val="22"/>
          <w:rtl/>
        </w:rPr>
        <w:t xml:space="preserve"> </w:t>
      </w:r>
      <w:r w:rsidR="00E63CE0" w:rsidRPr="008E5F76">
        <w:rPr>
          <w:rStyle w:val="SubtleEmphasis"/>
          <w:rFonts w:ascii="B Nazanin" w:eastAsia="Times New Roman" w:hAnsi="B Nazanin" w:cs="B Homa" w:hint="cs"/>
          <w:szCs w:val="22"/>
          <w:rtl/>
        </w:rPr>
        <w:t>حسابداري،</w:t>
      </w:r>
      <w:r w:rsidR="00E63CE0" w:rsidRPr="008E5F76">
        <w:rPr>
          <w:rStyle w:val="SubtleEmphasis"/>
          <w:rFonts w:ascii="B Nazanin" w:eastAsia="Times New Roman" w:hAnsi="B Nazanin" w:cs="B Homa"/>
          <w:szCs w:val="22"/>
          <w:rtl/>
        </w:rPr>
        <w:t xml:space="preserve"> </w:t>
      </w:r>
      <w:r w:rsidR="00E63CE0" w:rsidRPr="008E5F76">
        <w:rPr>
          <w:rStyle w:val="SubtleEmphasis"/>
          <w:rFonts w:ascii="B Nazanin" w:eastAsia="Times New Roman" w:hAnsi="B Nazanin" w:cs="B Homa" w:hint="cs"/>
          <w:szCs w:val="22"/>
          <w:rtl/>
        </w:rPr>
        <w:t>تغيير</w:t>
      </w:r>
      <w:r w:rsidR="00E63CE0" w:rsidRPr="008E5F76">
        <w:rPr>
          <w:rStyle w:val="SubtleEmphasis"/>
          <w:rFonts w:ascii="B Nazanin" w:eastAsia="Times New Roman" w:hAnsi="B Nazanin" w:cs="B Homa"/>
          <w:szCs w:val="22"/>
          <w:rtl/>
        </w:rPr>
        <w:t xml:space="preserve"> در برآورد‌ها</w:t>
      </w:r>
      <w:r w:rsidR="00E63CE0" w:rsidRPr="008E5F76">
        <w:rPr>
          <w:rStyle w:val="SubtleEmphasis"/>
          <w:rFonts w:ascii="B Nazanin" w:eastAsia="Times New Roman" w:hAnsi="B Nazanin" w:cs="B Homa" w:hint="cs"/>
          <w:szCs w:val="22"/>
          <w:rtl/>
        </w:rPr>
        <w:t>ی</w:t>
      </w:r>
      <w:r w:rsidR="00E63CE0" w:rsidRPr="008E5F76">
        <w:rPr>
          <w:rStyle w:val="SubtleEmphasis"/>
          <w:rFonts w:ascii="B Nazanin" w:eastAsia="Times New Roman" w:hAnsi="B Nazanin" w:cs="B Homa"/>
          <w:szCs w:val="22"/>
          <w:rtl/>
        </w:rPr>
        <w:t xml:space="preserve"> حسابدار</w:t>
      </w:r>
      <w:r w:rsidR="00E63CE0" w:rsidRPr="008E5F76">
        <w:rPr>
          <w:rStyle w:val="SubtleEmphasis"/>
          <w:rFonts w:ascii="B Nazanin" w:eastAsia="Times New Roman" w:hAnsi="B Nazanin" w:cs="B Homa" w:hint="cs"/>
          <w:szCs w:val="22"/>
          <w:rtl/>
        </w:rPr>
        <w:t>ی</w:t>
      </w:r>
      <w:r w:rsidR="00E63CE0" w:rsidRPr="008E5F76">
        <w:rPr>
          <w:rStyle w:val="SubtleEmphasis"/>
          <w:rFonts w:ascii="B Nazanin" w:eastAsia="Times New Roman" w:hAnsi="B Nazanin" w:cs="B Homa"/>
          <w:szCs w:val="22"/>
          <w:rtl/>
        </w:rPr>
        <w:t xml:space="preserve"> و اشتباهات</w:t>
      </w:r>
      <w:r w:rsidR="00E63CE0"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قلم</w:t>
      </w:r>
      <w:r w:rsidR="00E63CE0" w:rsidRPr="008E5F76">
        <w:rPr>
          <w:rStyle w:val="SubtleEmphasis"/>
          <w:sz w:val="28"/>
          <w:rtl/>
        </w:rPr>
        <w:t xml:space="preserve"> </w:t>
      </w:r>
      <w:r w:rsidR="00E63CE0" w:rsidRPr="008E5F76">
        <w:rPr>
          <w:rStyle w:val="SubtleEmphasis"/>
          <w:rFonts w:hint="cs"/>
          <w:sz w:val="28"/>
          <w:rtl/>
        </w:rPr>
        <w:t>بااهميت</w:t>
      </w:r>
      <w:r w:rsidR="00E63CE0" w:rsidRPr="008E5F76">
        <w:rPr>
          <w:rStyle w:val="SubtleEmphasis"/>
          <w:sz w:val="28"/>
          <w:rtl/>
        </w:rPr>
        <w:t xml:space="preserve"> </w:t>
      </w:r>
      <w:r w:rsidR="00E63CE0" w:rsidRPr="008E5F76">
        <w:rPr>
          <w:rStyle w:val="SubtleEmphasis"/>
          <w:rFonts w:hint="cs"/>
          <w:sz w:val="28"/>
          <w:rtl/>
        </w:rPr>
        <w:t>را</w:t>
      </w:r>
      <w:r w:rsidR="00E63CE0" w:rsidRPr="008E5F76">
        <w:rPr>
          <w:rStyle w:val="SubtleEmphasis"/>
          <w:sz w:val="28"/>
          <w:rtl/>
        </w:rPr>
        <w:t xml:space="preserve"> به عنوان قلم</w:t>
      </w:r>
      <w:r w:rsidR="00E63CE0" w:rsidRPr="008E5F76">
        <w:rPr>
          <w:rStyle w:val="SubtleEmphasis"/>
          <w:rFonts w:hint="cs"/>
          <w:sz w:val="28"/>
          <w:rtl/>
        </w:rPr>
        <w:t>ی</w:t>
      </w:r>
      <w:r w:rsidR="00E63CE0" w:rsidRPr="008E5F76">
        <w:rPr>
          <w:rStyle w:val="SubtleEmphasis"/>
          <w:sz w:val="28"/>
          <w:rtl/>
        </w:rPr>
        <w:t xml:space="preserve"> تعر</w:t>
      </w:r>
      <w:r w:rsidR="00E63CE0" w:rsidRPr="008E5F76">
        <w:rPr>
          <w:rStyle w:val="SubtleEmphasis"/>
          <w:rFonts w:hint="cs"/>
          <w:sz w:val="28"/>
          <w:rtl/>
        </w:rPr>
        <w:t>یف</w:t>
      </w:r>
      <w:r w:rsidR="00E63CE0" w:rsidRPr="008E5F76">
        <w:rPr>
          <w:rStyle w:val="SubtleEmphasis"/>
          <w:sz w:val="28"/>
          <w:rtl/>
        </w:rPr>
        <w:t xml:space="preserve"> م</w:t>
      </w:r>
      <w:r w:rsidR="00E63CE0" w:rsidRPr="008E5F76">
        <w:rPr>
          <w:rStyle w:val="SubtleEmphasis"/>
          <w:rFonts w:hint="cs"/>
          <w:sz w:val="28"/>
          <w:rtl/>
        </w:rPr>
        <w:t>ی‌کند</w:t>
      </w:r>
      <w:r w:rsidR="00E63CE0" w:rsidRPr="008E5F76">
        <w:rPr>
          <w:rStyle w:val="SubtleEmphasis"/>
          <w:sz w:val="28"/>
          <w:rtl/>
        </w:rPr>
        <w:t xml:space="preserve"> </w:t>
      </w:r>
      <w:r w:rsidR="00E63CE0" w:rsidRPr="008E5F76">
        <w:rPr>
          <w:rStyle w:val="SubtleEmphasis"/>
          <w:rFonts w:hint="cs"/>
          <w:sz w:val="28"/>
          <w:rtl/>
        </w:rPr>
        <w:t>كه</w:t>
      </w:r>
      <w:r w:rsidR="00E63CE0" w:rsidRPr="008E5F76">
        <w:rPr>
          <w:rStyle w:val="SubtleEmphasis"/>
          <w:sz w:val="28"/>
          <w:rtl/>
        </w:rPr>
        <w:t xml:space="preserve"> </w:t>
      </w:r>
      <w:r w:rsidR="00DF0A7A" w:rsidRPr="008E5F76">
        <w:rPr>
          <w:rFonts w:hint="cs"/>
          <w:rtl/>
        </w:rPr>
        <w:t>عدم ارائه يا ارائه نادرست آن</w:t>
      </w:r>
      <w:r w:rsidR="00E63CE0" w:rsidRPr="008E5F76">
        <w:rPr>
          <w:rStyle w:val="SubtleEmphasis"/>
          <w:rFonts w:hint="cs"/>
          <w:sz w:val="28"/>
          <w:rtl/>
        </w:rPr>
        <w:t>، می‌تواند</w:t>
      </w:r>
      <w:r w:rsidR="00E63CE0" w:rsidRPr="008E5F76">
        <w:rPr>
          <w:rStyle w:val="SubtleEmphasis"/>
          <w:sz w:val="28"/>
          <w:rtl/>
        </w:rPr>
        <w:t xml:space="preserve"> </w:t>
      </w:r>
      <w:r w:rsidR="00E63CE0" w:rsidRPr="008E5F76">
        <w:rPr>
          <w:rStyle w:val="SubtleEmphasis"/>
          <w:rFonts w:hint="cs"/>
          <w:sz w:val="28"/>
          <w:rtl/>
        </w:rPr>
        <w:t>بر</w:t>
      </w:r>
      <w:r w:rsidR="00E63CE0" w:rsidRPr="008E5F76">
        <w:rPr>
          <w:rStyle w:val="SubtleEmphasis"/>
          <w:sz w:val="28"/>
          <w:rtl/>
        </w:rPr>
        <w:t xml:space="preserve"> </w:t>
      </w:r>
      <w:r w:rsidR="00E63CE0" w:rsidRPr="008E5F76">
        <w:rPr>
          <w:rStyle w:val="SubtleEmphasis"/>
          <w:rFonts w:hint="cs"/>
          <w:sz w:val="28"/>
          <w:rtl/>
        </w:rPr>
        <w:t>تصميمات</w:t>
      </w:r>
      <w:r w:rsidR="00E63CE0" w:rsidRPr="008E5F76">
        <w:rPr>
          <w:rStyle w:val="SubtleEmphasis"/>
          <w:sz w:val="28"/>
          <w:rtl/>
        </w:rPr>
        <w:t xml:space="preserve"> </w:t>
      </w:r>
      <w:r w:rsidR="00E63CE0" w:rsidRPr="008E5F76">
        <w:rPr>
          <w:rStyle w:val="SubtleEmphasis"/>
          <w:rFonts w:hint="cs"/>
          <w:sz w:val="28"/>
          <w:rtl/>
        </w:rPr>
        <w:t>اقتصادي</w:t>
      </w:r>
      <w:r w:rsidR="00E63CE0" w:rsidRPr="008E5F76">
        <w:rPr>
          <w:rStyle w:val="SubtleEmphasis"/>
          <w:sz w:val="28"/>
          <w:rtl/>
        </w:rPr>
        <w:t xml:space="preserve"> </w:t>
      </w:r>
      <w:r w:rsidR="00E63CE0" w:rsidRPr="008E5F76">
        <w:rPr>
          <w:rStyle w:val="SubtleEmphasis"/>
          <w:rFonts w:hint="cs"/>
          <w:sz w:val="28"/>
          <w:rtl/>
        </w:rPr>
        <w:t>استفاده‌كنندگان</w:t>
      </w:r>
      <w:r w:rsidR="00E63CE0" w:rsidRPr="008E5F76">
        <w:rPr>
          <w:rStyle w:val="SubtleEmphasis"/>
          <w:sz w:val="28"/>
          <w:rtl/>
        </w:rPr>
        <w:t xml:space="preserve"> </w:t>
      </w:r>
      <w:r w:rsidR="00E63CE0" w:rsidRPr="008E5F76">
        <w:rPr>
          <w:rStyle w:val="SubtleEmphasis"/>
          <w:rFonts w:hint="cs"/>
          <w:sz w:val="28"/>
          <w:rtl/>
        </w:rPr>
        <w:t>صورتهاي</w:t>
      </w:r>
      <w:r w:rsidR="00E63CE0" w:rsidRPr="008E5F76">
        <w:rPr>
          <w:rStyle w:val="SubtleEmphasis"/>
          <w:sz w:val="28"/>
          <w:rtl/>
        </w:rPr>
        <w:t xml:space="preserve"> </w:t>
      </w:r>
      <w:r w:rsidR="00E63CE0" w:rsidRPr="008E5F76">
        <w:rPr>
          <w:rStyle w:val="SubtleEmphasis"/>
          <w:rFonts w:hint="cs"/>
          <w:sz w:val="28"/>
          <w:rtl/>
        </w:rPr>
        <w:t>مالي</w:t>
      </w:r>
      <w:r w:rsidR="00E63CE0" w:rsidRPr="008E5F76">
        <w:rPr>
          <w:rStyle w:val="SubtleEmphasis"/>
          <w:sz w:val="28"/>
          <w:rtl/>
        </w:rPr>
        <w:t xml:space="preserve"> </w:t>
      </w:r>
      <w:r w:rsidR="00E63CE0" w:rsidRPr="008E5F76">
        <w:rPr>
          <w:rStyle w:val="SubtleEmphasis"/>
          <w:rFonts w:hint="cs"/>
          <w:sz w:val="28"/>
          <w:rtl/>
        </w:rPr>
        <w:t>تأثير</w:t>
      </w:r>
      <w:r w:rsidR="00E63CE0" w:rsidRPr="008E5F76">
        <w:rPr>
          <w:rStyle w:val="SubtleEmphasis"/>
          <w:sz w:val="28"/>
          <w:rtl/>
        </w:rPr>
        <w:t xml:space="preserve"> </w:t>
      </w:r>
      <w:r w:rsidR="00E63CE0" w:rsidRPr="008E5F76">
        <w:rPr>
          <w:rStyle w:val="SubtleEmphasis"/>
          <w:rFonts w:hint="cs"/>
          <w:sz w:val="28"/>
          <w:rtl/>
        </w:rPr>
        <w:t>بگذارد</w:t>
      </w:r>
      <w:r w:rsidR="00E63CE0" w:rsidRPr="008E5F76">
        <w:rPr>
          <w:rStyle w:val="SubtleEmphasis"/>
          <w:sz w:val="28"/>
          <w:rtl/>
        </w:rPr>
        <w:t xml:space="preserve">. </w:t>
      </w:r>
      <w:r w:rsidR="00E63CE0" w:rsidRPr="008E5F76">
        <w:rPr>
          <w:rStyle w:val="SubtleEmphasis"/>
          <w:rFonts w:hint="cs"/>
          <w:sz w:val="28"/>
          <w:rtl/>
        </w:rPr>
        <w:t>استاندارد</w:t>
      </w:r>
      <w:r w:rsidR="00E63CE0" w:rsidRPr="008E5F76">
        <w:rPr>
          <w:rStyle w:val="SubtleEmphasis"/>
          <w:sz w:val="28"/>
          <w:rtl/>
        </w:rPr>
        <w:t xml:space="preserve"> </w:t>
      </w:r>
      <w:r w:rsidR="00E63CE0" w:rsidRPr="008E5F76">
        <w:rPr>
          <w:rStyle w:val="SubtleEmphasis"/>
          <w:rFonts w:hint="cs"/>
          <w:sz w:val="28"/>
          <w:rtl/>
        </w:rPr>
        <w:t>حسابداري</w:t>
      </w:r>
      <w:r w:rsidR="00E63CE0" w:rsidRPr="008E5F76">
        <w:rPr>
          <w:rStyle w:val="SubtleEmphasis"/>
          <w:sz w:val="28"/>
          <w:rtl/>
        </w:rPr>
        <w:t xml:space="preserve"> 1، </w:t>
      </w:r>
      <w:r w:rsidR="00E63CE0" w:rsidRPr="008E5F76">
        <w:rPr>
          <w:rStyle w:val="SubtleEmphasis"/>
          <w:rFonts w:hint="cs"/>
          <w:sz w:val="28"/>
          <w:rtl/>
        </w:rPr>
        <w:t>افشاي</w:t>
      </w:r>
      <w:r w:rsidR="00E63CE0" w:rsidRPr="008E5F76">
        <w:rPr>
          <w:rStyle w:val="SubtleEmphasis"/>
          <w:sz w:val="28"/>
          <w:rtl/>
        </w:rPr>
        <w:t xml:space="preserve"> </w:t>
      </w:r>
      <w:r w:rsidR="00E63CE0" w:rsidRPr="008E5F76">
        <w:rPr>
          <w:rStyle w:val="SubtleEmphasis"/>
          <w:rFonts w:hint="cs"/>
          <w:sz w:val="28"/>
          <w:rtl/>
        </w:rPr>
        <w:t>جداگانه</w:t>
      </w:r>
      <w:r w:rsidR="00E63CE0" w:rsidRPr="008E5F76">
        <w:rPr>
          <w:rStyle w:val="SubtleEmphasis"/>
          <w:sz w:val="28"/>
          <w:rtl/>
        </w:rPr>
        <w:t xml:space="preserve"> </w:t>
      </w:r>
      <w:r w:rsidR="00E63CE0" w:rsidRPr="008E5F76">
        <w:rPr>
          <w:rStyle w:val="SubtleEmphasis"/>
          <w:rFonts w:hint="cs"/>
          <w:sz w:val="28"/>
          <w:rtl/>
        </w:rPr>
        <w:t>اقلام</w:t>
      </w:r>
      <w:r w:rsidR="00E63CE0" w:rsidRPr="008E5F76">
        <w:rPr>
          <w:rStyle w:val="SubtleEmphasis"/>
          <w:sz w:val="28"/>
          <w:rtl/>
        </w:rPr>
        <w:t xml:space="preserve"> </w:t>
      </w:r>
      <w:r w:rsidR="00E63CE0" w:rsidRPr="008E5F76">
        <w:rPr>
          <w:rStyle w:val="SubtleEmphasis"/>
          <w:rFonts w:hint="cs"/>
          <w:sz w:val="28"/>
          <w:rtl/>
        </w:rPr>
        <w:t>بااهميت</w:t>
      </w:r>
      <w:r w:rsidR="00E63CE0" w:rsidRPr="008E5F76">
        <w:rPr>
          <w:rStyle w:val="SubtleEmphasis"/>
          <w:sz w:val="28"/>
          <w:rtl/>
        </w:rPr>
        <w:t xml:space="preserve"> </w:t>
      </w:r>
      <w:r w:rsidR="00025E18" w:rsidRPr="008E5F76">
        <w:rPr>
          <w:rStyle w:val="SubtleEmphasis"/>
          <w:rFonts w:hint="cs"/>
          <w:sz w:val="28"/>
          <w:rtl/>
        </w:rPr>
        <w:t>ب</w:t>
      </w:r>
      <w:r w:rsidR="00E63CE0" w:rsidRPr="008E5F76">
        <w:rPr>
          <w:rStyle w:val="SubtleEmphasis"/>
          <w:sz w:val="28"/>
          <w:rtl/>
        </w:rPr>
        <w:t xml:space="preserve">راي </w:t>
      </w:r>
      <w:r w:rsidR="00E63CE0" w:rsidRPr="008E5F76">
        <w:rPr>
          <w:rStyle w:val="SubtleEmphasis"/>
          <w:rFonts w:hint="cs"/>
          <w:sz w:val="28"/>
          <w:rtl/>
        </w:rPr>
        <w:t>مثال</w:t>
      </w:r>
      <w:r w:rsidR="00E63CE0" w:rsidRPr="008E5F76">
        <w:rPr>
          <w:rStyle w:val="SubtleEmphasis"/>
          <w:sz w:val="28"/>
          <w:rtl/>
        </w:rPr>
        <w:t xml:space="preserve"> عمليات متوقف</w:t>
      </w:r>
      <w:r w:rsidR="00E63CE0" w:rsidRPr="008E5F76">
        <w:rPr>
          <w:rStyle w:val="SubtleEmphasis"/>
          <w:rFonts w:hint="cs"/>
          <w:sz w:val="28"/>
          <w:rtl/>
        </w:rPr>
        <w:t>‌</w:t>
      </w:r>
      <w:r w:rsidR="00E63CE0" w:rsidRPr="008E5F76">
        <w:rPr>
          <w:rStyle w:val="SubtleEmphasis"/>
          <w:sz w:val="28"/>
          <w:rtl/>
        </w:rPr>
        <w:t>شده</w:t>
      </w:r>
      <w:r w:rsidR="00E63CE0"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و</w:t>
      </w:r>
      <w:r w:rsidR="00E63CE0" w:rsidRPr="008E5F76">
        <w:rPr>
          <w:rStyle w:val="SubtleEmphasis"/>
          <w:sz w:val="28"/>
          <w:rtl/>
        </w:rPr>
        <w:t xml:space="preserve"> </w:t>
      </w:r>
      <w:r w:rsidR="00E63CE0" w:rsidRPr="008E5F76">
        <w:rPr>
          <w:rStyle w:val="SubtleEmphasis"/>
          <w:rFonts w:hint="cs"/>
          <w:sz w:val="28"/>
          <w:rtl/>
        </w:rPr>
        <w:t>استاندارد</w:t>
      </w:r>
      <w:r w:rsidR="00E63CE0" w:rsidRPr="008E5F76">
        <w:rPr>
          <w:rStyle w:val="SubtleEmphasis"/>
          <w:sz w:val="28"/>
          <w:rtl/>
        </w:rPr>
        <w:t xml:space="preserve"> </w:t>
      </w:r>
      <w:r w:rsidR="00E63CE0" w:rsidRPr="008E5F76">
        <w:rPr>
          <w:rStyle w:val="SubtleEmphasis"/>
          <w:rFonts w:hint="cs"/>
          <w:sz w:val="28"/>
          <w:rtl/>
        </w:rPr>
        <w:t>حسابداري</w:t>
      </w:r>
      <w:r w:rsidR="00E63CE0" w:rsidRPr="008E5F76">
        <w:rPr>
          <w:rStyle w:val="SubtleEmphasis"/>
          <w:sz w:val="28"/>
          <w:rtl/>
        </w:rPr>
        <w:t xml:space="preserve"> </w:t>
      </w:r>
      <w:r w:rsidR="00DF0A7A" w:rsidRPr="008E5F76">
        <w:rPr>
          <w:rStyle w:val="SubtleEmphasis"/>
          <w:rFonts w:hint="cs"/>
          <w:sz w:val="28"/>
          <w:rtl/>
        </w:rPr>
        <w:t>34،</w:t>
      </w:r>
      <w:r w:rsidR="00E63CE0" w:rsidRPr="008E5F76">
        <w:rPr>
          <w:rStyle w:val="SubtleEmphasis"/>
          <w:sz w:val="28"/>
          <w:rtl/>
        </w:rPr>
        <w:t xml:space="preserve"> </w:t>
      </w:r>
      <w:r w:rsidR="00E63CE0" w:rsidRPr="008E5F76">
        <w:rPr>
          <w:rStyle w:val="SubtleEmphasis"/>
          <w:rFonts w:hint="cs"/>
          <w:sz w:val="28"/>
          <w:rtl/>
        </w:rPr>
        <w:t>افشاي</w:t>
      </w:r>
      <w:r w:rsidR="00E63CE0" w:rsidRPr="008E5F76">
        <w:rPr>
          <w:rStyle w:val="SubtleEmphasis"/>
          <w:sz w:val="28"/>
          <w:rtl/>
        </w:rPr>
        <w:t xml:space="preserve"> </w:t>
      </w:r>
      <w:r w:rsidR="00E63CE0" w:rsidRPr="008E5F76">
        <w:rPr>
          <w:rStyle w:val="SubtleEmphasis"/>
          <w:rFonts w:hint="cs"/>
          <w:sz w:val="28"/>
          <w:rtl/>
        </w:rPr>
        <w:t>تغيير</w:t>
      </w:r>
      <w:r w:rsidR="00E63CE0" w:rsidRPr="008E5F76">
        <w:rPr>
          <w:rStyle w:val="SubtleEmphasis"/>
          <w:sz w:val="28"/>
          <w:rtl/>
        </w:rPr>
        <w:t xml:space="preserve"> در </w:t>
      </w:r>
      <w:r w:rsidR="00E63CE0" w:rsidRPr="008E5F76">
        <w:rPr>
          <w:rStyle w:val="SubtleEmphasis"/>
          <w:rFonts w:hint="cs"/>
          <w:sz w:val="28"/>
          <w:rtl/>
        </w:rPr>
        <w:t>برآورد‌های</w:t>
      </w:r>
      <w:r w:rsidR="00E63CE0" w:rsidRPr="008E5F76">
        <w:rPr>
          <w:rStyle w:val="SubtleEmphasis"/>
          <w:sz w:val="28"/>
          <w:rtl/>
        </w:rPr>
        <w:t xml:space="preserve"> </w:t>
      </w:r>
      <w:r w:rsidR="00E63CE0" w:rsidRPr="008E5F76">
        <w:rPr>
          <w:rStyle w:val="SubtleEmphasis"/>
          <w:rFonts w:hint="cs"/>
          <w:sz w:val="28"/>
          <w:rtl/>
        </w:rPr>
        <w:t>حسابداری،</w:t>
      </w:r>
      <w:r w:rsidR="00E63CE0" w:rsidRPr="008E5F76">
        <w:rPr>
          <w:rStyle w:val="SubtleEmphasis"/>
          <w:sz w:val="28"/>
          <w:rtl/>
        </w:rPr>
        <w:t xml:space="preserve"> </w:t>
      </w:r>
      <w:r w:rsidR="00E63CE0" w:rsidRPr="008E5F76">
        <w:rPr>
          <w:rStyle w:val="SubtleEmphasis"/>
          <w:rFonts w:hint="cs"/>
          <w:sz w:val="28"/>
          <w:rtl/>
        </w:rPr>
        <w:t>اشتباهات</w:t>
      </w:r>
      <w:r w:rsidR="00E63CE0" w:rsidRPr="008E5F76">
        <w:rPr>
          <w:rStyle w:val="SubtleEmphasis"/>
          <w:sz w:val="28"/>
          <w:rtl/>
        </w:rPr>
        <w:t xml:space="preserve"> و تغيير</w:t>
      </w:r>
      <w:r w:rsidR="00E63CE0" w:rsidRPr="008E5F76">
        <w:rPr>
          <w:rStyle w:val="SubtleEmphasis"/>
          <w:rFonts w:hint="cs"/>
          <w:sz w:val="28"/>
          <w:rtl/>
        </w:rPr>
        <w:t xml:space="preserve"> در</w:t>
      </w:r>
      <w:r w:rsidR="00E63CE0" w:rsidRPr="008E5F76">
        <w:rPr>
          <w:rStyle w:val="SubtleEmphasis"/>
          <w:sz w:val="28"/>
          <w:rtl/>
        </w:rPr>
        <w:t xml:space="preserve"> رويه‌هاي حسابداري را </w:t>
      </w:r>
      <w:r w:rsidR="00E63CE0" w:rsidRPr="008E5F76">
        <w:rPr>
          <w:rStyle w:val="SubtleEmphasis"/>
          <w:rFonts w:hint="cs"/>
          <w:sz w:val="28"/>
          <w:rtl/>
        </w:rPr>
        <w:t>الزامی</w:t>
      </w:r>
      <w:r w:rsidR="00E63CE0" w:rsidRPr="008E5F76">
        <w:rPr>
          <w:rStyle w:val="SubtleEmphasis"/>
          <w:sz w:val="28"/>
          <w:rtl/>
        </w:rPr>
        <w:t xml:space="preserve"> مي‌</w:t>
      </w:r>
      <w:r w:rsidR="00E63CE0" w:rsidRPr="008E5F76">
        <w:rPr>
          <w:rStyle w:val="SubtleEmphasis"/>
          <w:rFonts w:hint="cs"/>
          <w:sz w:val="28"/>
          <w:rtl/>
        </w:rPr>
        <w:t>کند.</w:t>
      </w:r>
      <w:r w:rsidR="00E63CE0" w:rsidRPr="008E5F76">
        <w:rPr>
          <w:rStyle w:val="SubtleEmphasis"/>
          <w:sz w:val="28"/>
          <w:rtl/>
        </w:rPr>
        <w:t xml:space="preserve"> </w:t>
      </w:r>
      <w:r w:rsidR="00E63CE0" w:rsidRPr="008E5F76">
        <w:rPr>
          <w:rStyle w:val="SubtleEmphasis"/>
          <w:rFonts w:hint="cs"/>
          <w:sz w:val="28"/>
          <w:rtl/>
        </w:rPr>
        <w:t>در این</w:t>
      </w:r>
      <w:r w:rsidR="00E63CE0" w:rsidRPr="008E5F76">
        <w:rPr>
          <w:rStyle w:val="SubtleEmphasis"/>
          <w:sz w:val="28"/>
          <w:rtl/>
        </w:rPr>
        <w:t xml:space="preserve"> </w:t>
      </w:r>
      <w:r w:rsidR="00E63CE0" w:rsidRPr="008E5F76">
        <w:rPr>
          <w:rStyle w:val="SubtleEmphasis"/>
          <w:rFonts w:hint="cs"/>
          <w:sz w:val="28"/>
          <w:rtl/>
        </w:rPr>
        <w:t>دو</w:t>
      </w:r>
      <w:r w:rsidR="00E63CE0" w:rsidRPr="008E5F76">
        <w:rPr>
          <w:rStyle w:val="SubtleEmphasis"/>
          <w:sz w:val="28"/>
          <w:rtl/>
        </w:rPr>
        <w:t xml:space="preserve"> </w:t>
      </w:r>
      <w:r w:rsidR="00E63CE0" w:rsidRPr="008E5F76">
        <w:rPr>
          <w:rStyle w:val="SubtleEmphasis"/>
          <w:rFonts w:hint="cs"/>
          <w:sz w:val="28"/>
          <w:rtl/>
        </w:rPr>
        <w:t>استاندارد،</w:t>
      </w:r>
      <w:r w:rsidR="00E63CE0" w:rsidRPr="008E5F76">
        <w:rPr>
          <w:rStyle w:val="SubtleEmphasis"/>
          <w:sz w:val="28"/>
          <w:rtl/>
        </w:rPr>
        <w:t xml:space="preserve"> </w:t>
      </w:r>
      <w:r w:rsidR="00E63CE0" w:rsidRPr="008E5F76">
        <w:rPr>
          <w:rStyle w:val="SubtleEmphasis"/>
          <w:rFonts w:hint="cs"/>
          <w:sz w:val="28"/>
          <w:rtl/>
        </w:rPr>
        <w:t>رهنمود‌</w:t>
      </w:r>
      <w:r w:rsidR="00E63CE0" w:rsidRPr="008E5F76">
        <w:rPr>
          <w:rStyle w:val="SubtleEmphasis"/>
          <w:sz w:val="28"/>
          <w:rtl/>
        </w:rPr>
        <w:t xml:space="preserve"> </w:t>
      </w:r>
      <w:r w:rsidR="00E63CE0" w:rsidRPr="008E5F76">
        <w:rPr>
          <w:rStyle w:val="SubtleEmphasis"/>
          <w:rFonts w:hint="cs"/>
          <w:sz w:val="28"/>
          <w:rtl/>
        </w:rPr>
        <w:t>كمّي</w:t>
      </w:r>
      <w:r w:rsidR="00E63CE0" w:rsidRPr="008E5F76">
        <w:rPr>
          <w:rStyle w:val="SubtleEmphasis"/>
          <w:sz w:val="28"/>
          <w:rtl/>
        </w:rPr>
        <w:t xml:space="preserve"> </w:t>
      </w:r>
      <w:r w:rsidR="00E63CE0" w:rsidRPr="008E5F76">
        <w:rPr>
          <w:rStyle w:val="SubtleEmphasis"/>
          <w:rFonts w:hint="cs"/>
          <w:sz w:val="28"/>
          <w:rtl/>
        </w:rPr>
        <w:t>درباره</w:t>
      </w:r>
      <w:r w:rsidR="00E63CE0" w:rsidRPr="008E5F76">
        <w:rPr>
          <w:rStyle w:val="SubtleEmphasis"/>
          <w:sz w:val="28"/>
          <w:rtl/>
        </w:rPr>
        <w:t xml:space="preserve"> اهميت </w:t>
      </w:r>
      <w:r w:rsidR="00E63CE0" w:rsidRPr="008E5F76">
        <w:rPr>
          <w:rStyle w:val="SubtleEmphasis"/>
          <w:rFonts w:hint="cs"/>
          <w:sz w:val="28"/>
          <w:rtl/>
        </w:rPr>
        <w:t>ارائه نشده است</w:t>
      </w:r>
      <w:r w:rsidR="00E63CE0" w:rsidRPr="008E5F76">
        <w:rPr>
          <w:rStyle w:val="SubtleEmphasis"/>
          <w:sz w:val="28"/>
          <w:rtl/>
        </w:rPr>
        <w:t>.</w:t>
      </w:r>
    </w:p>
    <w:p w14:paraId="15371112" w14:textId="423249F7" w:rsidR="00E63CE0" w:rsidRPr="008E5F76" w:rsidRDefault="00947A9A" w:rsidP="005A2442">
      <w:pPr>
        <w:pStyle w:val="ListParagraph"/>
        <w:rPr>
          <w:rStyle w:val="SubtleEmphasis"/>
          <w:sz w:val="28"/>
          <w:rtl/>
        </w:rPr>
      </w:pPr>
      <w:r w:rsidRPr="008E5F76">
        <w:rPr>
          <w:rStyle w:val="SubtleEmphasis"/>
          <w:rFonts w:hint="cs"/>
          <w:sz w:val="28"/>
          <w:rtl/>
        </w:rPr>
        <w:t>24</w:t>
      </w:r>
      <w:r w:rsidR="00E50163" w:rsidRPr="008E5F76">
        <w:rPr>
          <w:rStyle w:val="SubtleEmphasis"/>
          <w:rFonts w:hint="cs"/>
          <w:sz w:val="28"/>
          <w:rtl/>
        </w:rPr>
        <w:t>.</w:t>
      </w:r>
      <w:r w:rsidR="00E63CE0" w:rsidRPr="008E5F76">
        <w:rPr>
          <w:rStyle w:val="SubtleEmphasis"/>
          <w:sz w:val="28"/>
          <w:rtl/>
        </w:rPr>
        <w:tab/>
      </w:r>
      <w:r w:rsidR="00E50163" w:rsidRPr="008E5F76">
        <w:rPr>
          <w:rStyle w:val="SubtleEmphasis"/>
          <w:rFonts w:hint="cs"/>
          <w:sz w:val="28"/>
          <w:rtl/>
        </w:rPr>
        <w:t>اگرچه</w:t>
      </w:r>
      <w:r w:rsidR="00E63CE0" w:rsidRPr="008E5F76">
        <w:rPr>
          <w:rStyle w:val="SubtleEmphasis"/>
          <w:sz w:val="28"/>
          <w:rtl/>
        </w:rPr>
        <w:t xml:space="preserve"> </w:t>
      </w:r>
      <w:r w:rsidR="00E50163" w:rsidRPr="008E5F76">
        <w:rPr>
          <w:rStyle w:val="SubtleEmphasis"/>
          <w:rFonts w:hint="cs"/>
          <w:sz w:val="28"/>
          <w:rtl/>
        </w:rPr>
        <w:t xml:space="preserve">همواره </w:t>
      </w:r>
      <w:r w:rsidR="00E63CE0" w:rsidRPr="008E5F76">
        <w:rPr>
          <w:rStyle w:val="SubtleEmphasis"/>
          <w:sz w:val="28"/>
          <w:rtl/>
        </w:rPr>
        <w:t xml:space="preserve">در </w:t>
      </w:r>
      <w:r w:rsidR="00E50163" w:rsidRPr="008E5F76">
        <w:rPr>
          <w:rStyle w:val="SubtleEmphasis"/>
          <w:rFonts w:hint="cs"/>
          <w:sz w:val="28"/>
          <w:rtl/>
        </w:rPr>
        <w:t xml:space="preserve">تعیین </w:t>
      </w:r>
      <w:r w:rsidR="00E63CE0" w:rsidRPr="008E5F76">
        <w:rPr>
          <w:rStyle w:val="SubtleEmphasis"/>
          <w:sz w:val="28"/>
          <w:rtl/>
        </w:rPr>
        <w:t xml:space="preserve">اهميت، قضاوت‌ ضرورت دارد، اين‌ استاندارد به منظور قابل فهم بودن ارقام </w:t>
      </w:r>
      <w:r w:rsidR="00E63CE0" w:rsidRPr="008E5F76">
        <w:rPr>
          <w:rStyle w:val="SubtleEmphasis"/>
          <w:rFonts w:hint="cs"/>
          <w:sz w:val="28"/>
          <w:rtl/>
        </w:rPr>
        <w:t>میان‌دوره‌ای،</w:t>
      </w:r>
      <w:r w:rsidR="00E63CE0" w:rsidRPr="008E5F76">
        <w:rPr>
          <w:rStyle w:val="SubtleEmphasis"/>
          <w:sz w:val="28"/>
          <w:rtl/>
        </w:rPr>
        <w:t xml:space="preserve"> </w:t>
      </w:r>
      <w:r w:rsidR="00E50163" w:rsidRPr="008E5F76">
        <w:rPr>
          <w:rStyle w:val="SubtleEmphasis"/>
          <w:sz w:val="28"/>
          <w:rtl/>
        </w:rPr>
        <w:t>صرفاً</w:t>
      </w:r>
      <w:r w:rsidR="00E50163" w:rsidRPr="008E5F76">
        <w:rPr>
          <w:rStyle w:val="SubtleEmphasis"/>
          <w:rFonts w:hint="cs"/>
          <w:sz w:val="28"/>
          <w:rtl/>
        </w:rPr>
        <w:t xml:space="preserve"> اطلاعات</w:t>
      </w:r>
      <w:r w:rsidR="00E50163" w:rsidRPr="008E5F76">
        <w:rPr>
          <w:rStyle w:val="SubtleEmphasis"/>
          <w:sz w:val="28"/>
          <w:rtl/>
        </w:rPr>
        <w:t xml:space="preserve"> </w:t>
      </w:r>
      <w:r w:rsidR="0026514A" w:rsidRPr="008E5F76">
        <w:rPr>
          <w:rStyle w:val="SubtleEmphasis"/>
          <w:rFonts w:hint="cs"/>
          <w:sz w:val="28"/>
          <w:rtl/>
        </w:rPr>
        <w:t>دوره میانی</w:t>
      </w:r>
      <w:r w:rsidR="00E50163" w:rsidRPr="008E5F76">
        <w:rPr>
          <w:rStyle w:val="SubtleEmphasis"/>
          <w:sz w:val="28"/>
          <w:rtl/>
        </w:rPr>
        <w:t xml:space="preserve"> </w:t>
      </w:r>
      <w:r w:rsidR="00E50163" w:rsidRPr="008E5F76">
        <w:rPr>
          <w:rStyle w:val="SubtleEmphasis"/>
          <w:rFonts w:hint="cs"/>
          <w:sz w:val="28"/>
          <w:rtl/>
        </w:rPr>
        <w:t xml:space="preserve">را </w:t>
      </w:r>
      <w:r w:rsidR="00E63CE0" w:rsidRPr="008E5F76">
        <w:rPr>
          <w:rStyle w:val="SubtleEmphasis"/>
          <w:rFonts w:hint="cs"/>
          <w:sz w:val="28"/>
          <w:rtl/>
        </w:rPr>
        <w:t>مبنای تصمیم</w:t>
      </w:r>
      <w:r w:rsidR="00E63CE0" w:rsidRPr="008E5F76">
        <w:rPr>
          <w:rStyle w:val="SubtleEmphasis"/>
          <w:sz w:val="28"/>
          <w:rtl/>
        </w:rPr>
        <w:t xml:space="preserve">ات مربوط به شناخت و افشا </w:t>
      </w:r>
      <w:r w:rsidR="00E63CE0" w:rsidRPr="008E5F76">
        <w:rPr>
          <w:rStyle w:val="SubtleEmphasis"/>
          <w:rFonts w:hint="cs"/>
          <w:sz w:val="28"/>
          <w:rtl/>
        </w:rPr>
        <w:t>قرار می‌دهد</w:t>
      </w:r>
      <w:r w:rsidR="00E63CE0" w:rsidRPr="008E5F76">
        <w:rPr>
          <w:rStyle w:val="SubtleEmphasis"/>
          <w:sz w:val="28"/>
          <w:rtl/>
        </w:rPr>
        <w:t xml:space="preserve">. بنابراين‌، براي‌ </w:t>
      </w:r>
      <w:r w:rsidR="00E63CE0" w:rsidRPr="008E5F76">
        <w:rPr>
          <w:rStyle w:val="SubtleEmphasis"/>
          <w:rFonts w:hint="cs"/>
          <w:sz w:val="28"/>
          <w:rtl/>
        </w:rPr>
        <w:t>مثال</w:t>
      </w:r>
      <w:r w:rsidR="00E63CE0" w:rsidRPr="008E5F76">
        <w:rPr>
          <w:rStyle w:val="SubtleEmphasis"/>
          <w:sz w:val="28"/>
          <w:rtl/>
        </w:rPr>
        <w:t xml:space="preserve">، اقلام‌ </w:t>
      </w:r>
      <w:r w:rsidR="00E63CE0" w:rsidRPr="008E5F76">
        <w:rPr>
          <w:rStyle w:val="SubtleEmphasis"/>
          <w:rFonts w:hint="cs"/>
          <w:sz w:val="28"/>
          <w:rtl/>
        </w:rPr>
        <w:t>غیرعادی</w:t>
      </w:r>
      <w:r w:rsidR="00E63CE0" w:rsidRPr="008E5F76">
        <w:rPr>
          <w:rStyle w:val="SubtleEmphasis"/>
          <w:sz w:val="28"/>
          <w:rtl/>
        </w:rPr>
        <w:t xml:space="preserve">‌، تغيير </w:t>
      </w:r>
      <w:r w:rsidR="00E63CE0" w:rsidRPr="008E5F76">
        <w:rPr>
          <w:rStyle w:val="SubtleEmphasis"/>
          <w:rFonts w:hint="cs"/>
          <w:sz w:val="28"/>
          <w:rtl/>
        </w:rPr>
        <w:t xml:space="preserve">در </w:t>
      </w:r>
      <w:r w:rsidR="00E63CE0" w:rsidRPr="008E5F76">
        <w:rPr>
          <w:rStyle w:val="SubtleEmphasis"/>
          <w:sz w:val="28"/>
          <w:rtl/>
        </w:rPr>
        <w:t xml:space="preserve">رويه‌ها </w:t>
      </w:r>
      <w:r w:rsidR="00E63CE0" w:rsidRPr="008E5F76">
        <w:rPr>
          <w:rStyle w:val="SubtleEmphasis"/>
          <w:rFonts w:hint="cs"/>
          <w:sz w:val="28"/>
          <w:rtl/>
        </w:rPr>
        <w:t>یا</w:t>
      </w:r>
      <w:r w:rsidR="00E63CE0" w:rsidRPr="008E5F76">
        <w:rPr>
          <w:rStyle w:val="SubtleEmphasis"/>
          <w:sz w:val="28"/>
          <w:rtl/>
        </w:rPr>
        <w:t xml:space="preserve"> برآورد</w:t>
      </w:r>
      <w:r w:rsidR="00E63CE0" w:rsidRPr="008E5F76">
        <w:rPr>
          <w:rStyle w:val="SubtleEmphasis"/>
          <w:rFonts w:hint="cs"/>
          <w:sz w:val="28"/>
          <w:rtl/>
        </w:rPr>
        <w:t>های</w:t>
      </w:r>
      <w:r w:rsidR="00E63CE0" w:rsidRPr="008E5F76">
        <w:rPr>
          <w:rStyle w:val="SubtleEmphasis"/>
          <w:sz w:val="28"/>
          <w:rtl/>
        </w:rPr>
        <w:t xml:space="preserve"> </w:t>
      </w:r>
      <w:r w:rsidR="00E63CE0" w:rsidRPr="008E5F76">
        <w:rPr>
          <w:rStyle w:val="SubtleEmphasis"/>
          <w:rFonts w:hint="cs"/>
          <w:sz w:val="28"/>
          <w:rtl/>
        </w:rPr>
        <w:t>حسابداری</w:t>
      </w:r>
      <w:r w:rsidR="00E63CE0" w:rsidRPr="008E5F76">
        <w:rPr>
          <w:rStyle w:val="SubtleEmphasis"/>
          <w:sz w:val="28"/>
          <w:rtl/>
        </w:rPr>
        <w:t xml:space="preserve"> و اشتباهات</w:t>
      </w:r>
      <w:r w:rsidR="005A2442" w:rsidRPr="008E5F76">
        <w:rPr>
          <w:rStyle w:val="SubtleEmphasis"/>
          <w:sz w:val="28"/>
          <w:rtl/>
        </w:rPr>
        <w:t>، بر مبناي‌ اهميت‌ آنها</w:t>
      </w:r>
      <w:r w:rsidR="005A2442" w:rsidRPr="008E5F76">
        <w:rPr>
          <w:rStyle w:val="SubtleEmphasis"/>
          <w:rFonts w:hint="cs"/>
          <w:sz w:val="28"/>
          <w:rtl/>
        </w:rPr>
        <w:t xml:space="preserve"> در ارتباط با</w:t>
      </w:r>
      <w:r w:rsidR="00E63CE0" w:rsidRPr="008E5F76">
        <w:rPr>
          <w:rStyle w:val="SubtleEmphasis"/>
          <w:sz w:val="28"/>
          <w:rtl/>
        </w:rPr>
        <w:t xml:space="preserve">‌ </w:t>
      </w:r>
      <w:r w:rsidR="00E63CE0" w:rsidRPr="008E5F76">
        <w:rPr>
          <w:rStyle w:val="SubtleEmphasis"/>
          <w:rFonts w:hint="cs"/>
          <w:sz w:val="28"/>
          <w:rtl/>
        </w:rPr>
        <w:t>اطلاعات</w:t>
      </w:r>
      <w:r w:rsidR="00E63CE0" w:rsidRPr="008E5F76">
        <w:rPr>
          <w:rStyle w:val="SubtleEmphasis"/>
          <w:sz w:val="28"/>
          <w:rtl/>
        </w:rPr>
        <w:t xml:space="preserve"> </w:t>
      </w:r>
      <w:r w:rsidR="0026514A" w:rsidRPr="008E5F76">
        <w:rPr>
          <w:rStyle w:val="SubtleEmphasis"/>
          <w:rFonts w:hint="cs"/>
          <w:sz w:val="28"/>
          <w:rtl/>
        </w:rPr>
        <w:t>دوره میانی</w:t>
      </w:r>
      <w:r w:rsidR="0026514A" w:rsidRPr="008E5F76">
        <w:rPr>
          <w:rStyle w:val="SubtleEmphasis"/>
          <w:sz w:val="28"/>
          <w:rtl/>
        </w:rPr>
        <w:t xml:space="preserve"> </w:t>
      </w:r>
      <w:r w:rsidR="00E63CE0" w:rsidRPr="008E5F76">
        <w:rPr>
          <w:rStyle w:val="SubtleEmphasis"/>
          <w:sz w:val="28"/>
          <w:rtl/>
        </w:rPr>
        <w:t>شناسايي‌ و افشا مي‌شود تا از برداشتهاي‌ گمراه‌كننده‌ كه‌ ممكن‌ است‌ ناشي‌ از عدم افشا</w:t>
      </w:r>
      <w:r w:rsidR="00E63CE0" w:rsidRPr="008E5F76">
        <w:rPr>
          <w:rStyle w:val="SubtleEmphasis"/>
          <w:rFonts w:hint="cs"/>
          <w:sz w:val="28"/>
          <w:rtl/>
        </w:rPr>
        <w:t>ی</w:t>
      </w:r>
      <w:r w:rsidR="00E63CE0" w:rsidRPr="008E5F76">
        <w:rPr>
          <w:rStyle w:val="SubtleEmphasis"/>
          <w:sz w:val="28"/>
          <w:rtl/>
        </w:rPr>
        <w:t xml:space="preserve"> اطلاعات‌ باشد جلوگيري‌ شود. هدف‌‌ مهمتر، </w:t>
      </w:r>
      <w:r w:rsidR="005A2442" w:rsidRPr="008E5F76">
        <w:rPr>
          <w:rStyle w:val="SubtleEmphasis"/>
          <w:rFonts w:hint="cs"/>
          <w:sz w:val="28"/>
          <w:rtl/>
        </w:rPr>
        <w:t xml:space="preserve">کسب </w:t>
      </w:r>
      <w:r w:rsidR="00E63CE0" w:rsidRPr="008E5F76">
        <w:rPr>
          <w:rStyle w:val="SubtleEmphasis"/>
          <w:rFonts w:hint="cs"/>
          <w:sz w:val="28"/>
          <w:rtl/>
        </w:rPr>
        <w:t>اطمینان</w:t>
      </w:r>
      <w:r w:rsidR="00E63CE0" w:rsidRPr="008E5F76">
        <w:rPr>
          <w:rStyle w:val="SubtleEmphasis"/>
          <w:sz w:val="28"/>
          <w:rtl/>
        </w:rPr>
        <w:t xml:space="preserve"> از </w:t>
      </w:r>
      <w:r w:rsidR="00E63CE0" w:rsidRPr="008E5F76">
        <w:rPr>
          <w:rStyle w:val="SubtleEmphasis"/>
          <w:rFonts w:hint="cs"/>
          <w:sz w:val="28"/>
          <w:rtl/>
        </w:rPr>
        <w:t>این</w:t>
      </w:r>
      <w:r w:rsidR="00E63CE0" w:rsidRPr="008E5F76">
        <w:rPr>
          <w:rStyle w:val="SubtleEmphasis"/>
          <w:sz w:val="28"/>
          <w:rtl/>
        </w:rPr>
        <w:t xml:space="preserve"> موضوع </w:t>
      </w:r>
      <w:r w:rsidR="00E63CE0" w:rsidRPr="008E5F76">
        <w:rPr>
          <w:rStyle w:val="SubtleEmphasis"/>
          <w:rFonts w:hint="cs"/>
          <w:sz w:val="28"/>
          <w:rtl/>
        </w:rPr>
        <w:t>است</w:t>
      </w:r>
      <w:r w:rsidR="00E63CE0" w:rsidRPr="008E5F76">
        <w:rPr>
          <w:rStyle w:val="SubtleEmphasis"/>
          <w:sz w:val="28"/>
          <w:rtl/>
        </w:rPr>
        <w:t xml:space="preserve"> که گزارش مال</w:t>
      </w:r>
      <w:r w:rsidR="00E63CE0" w:rsidRPr="008E5F76">
        <w:rPr>
          <w:rStyle w:val="SubtleEmphasis"/>
          <w:rFonts w:hint="cs"/>
          <w:sz w:val="28"/>
          <w:rtl/>
        </w:rPr>
        <w:t>ی</w:t>
      </w:r>
      <w:r w:rsidR="00E63CE0" w:rsidRPr="008E5F76">
        <w:rPr>
          <w:rStyle w:val="SubtleEmphasis"/>
          <w:sz w:val="28"/>
          <w:rtl/>
        </w:rPr>
        <w:t xml:space="preserve"> م</w:t>
      </w:r>
      <w:r w:rsidR="00E63CE0" w:rsidRPr="008E5F76">
        <w:rPr>
          <w:rStyle w:val="SubtleEmphasis"/>
          <w:rFonts w:hint="cs"/>
          <w:sz w:val="28"/>
          <w:rtl/>
        </w:rPr>
        <w:t>یان‌دوره‌ای</w:t>
      </w:r>
      <w:r w:rsidR="00E63CE0" w:rsidRPr="008E5F76">
        <w:rPr>
          <w:rStyle w:val="SubtleEmphasis"/>
          <w:sz w:val="28"/>
          <w:rtl/>
        </w:rPr>
        <w:t xml:space="preserve"> شامل‌ تمام اطلاعات‌ مربوط‌ براي‌ درك‌ وضعيت‌ </w:t>
      </w:r>
      <w:r w:rsidR="005A2442" w:rsidRPr="008E5F76">
        <w:rPr>
          <w:rStyle w:val="SubtleEmphasis"/>
          <w:sz w:val="28"/>
          <w:rtl/>
        </w:rPr>
        <w:t xml:space="preserve">مالي </w:t>
      </w:r>
      <w:r w:rsidR="00E63CE0" w:rsidRPr="008E5F76">
        <w:rPr>
          <w:rStyle w:val="SubtleEmphasis"/>
          <w:sz w:val="28"/>
          <w:rtl/>
        </w:rPr>
        <w:t xml:space="preserve">و عملكرد </w:t>
      </w:r>
      <w:r w:rsidR="0026514A" w:rsidRPr="008E5F76">
        <w:rPr>
          <w:rStyle w:val="SubtleEmphasis"/>
          <w:rFonts w:hint="cs"/>
          <w:sz w:val="28"/>
          <w:rtl/>
        </w:rPr>
        <w:t xml:space="preserve">مالی </w:t>
      </w:r>
      <w:r w:rsidR="00E63CE0" w:rsidRPr="008E5F76">
        <w:rPr>
          <w:rStyle w:val="SubtleEmphasis"/>
          <w:sz w:val="28"/>
          <w:rtl/>
        </w:rPr>
        <w:t>واحد تجاري‌ در</w:t>
      </w:r>
      <w:r w:rsidR="00E63CE0" w:rsidRPr="008E5F76">
        <w:rPr>
          <w:rStyle w:val="SubtleEmphasis"/>
          <w:rFonts w:hint="cs"/>
          <w:sz w:val="28"/>
          <w:rtl/>
        </w:rPr>
        <w:t xml:space="preserve"> </w:t>
      </w:r>
      <w:r w:rsidR="00E63CE0" w:rsidRPr="008E5F76">
        <w:rPr>
          <w:rStyle w:val="SubtleEmphasis"/>
          <w:sz w:val="28"/>
          <w:rtl/>
        </w:rPr>
        <w:t xml:space="preserve">دوره </w:t>
      </w:r>
      <w:r w:rsidR="00E63CE0" w:rsidRPr="008E5F76">
        <w:rPr>
          <w:rStyle w:val="SubtleEmphasis"/>
          <w:rFonts w:hint="cs"/>
          <w:sz w:val="28"/>
          <w:rtl/>
        </w:rPr>
        <w:t>میانی</w:t>
      </w:r>
      <w:r w:rsidR="00E63CE0" w:rsidRPr="008E5F76">
        <w:rPr>
          <w:rStyle w:val="SubtleEmphasis"/>
          <w:sz w:val="28"/>
          <w:rtl/>
        </w:rPr>
        <w:t xml:space="preserve"> </w:t>
      </w:r>
      <w:r w:rsidR="005A2442" w:rsidRPr="008E5F76">
        <w:rPr>
          <w:rStyle w:val="SubtleEmphasis"/>
          <w:rFonts w:hint="cs"/>
          <w:sz w:val="28"/>
          <w:rtl/>
        </w:rPr>
        <w:t>است</w:t>
      </w:r>
      <w:r w:rsidR="00E63CE0" w:rsidRPr="008E5F76">
        <w:rPr>
          <w:rStyle w:val="SubtleEmphasis"/>
          <w:sz w:val="28"/>
          <w:rtl/>
        </w:rPr>
        <w:t>.</w:t>
      </w:r>
    </w:p>
    <w:p w14:paraId="7C969496" w14:textId="77777777" w:rsidR="00E63CE0" w:rsidRPr="008E5F76" w:rsidRDefault="00E63CE0" w:rsidP="00E63CE0">
      <w:pPr>
        <w:pStyle w:val="Heading1"/>
        <w:rPr>
          <w:color w:val="auto"/>
          <w:rtl/>
        </w:rPr>
      </w:pPr>
      <w:r w:rsidRPr="008E5F76">
        <w:rPr>
          <w:rFonts w:hint="cs"/>
          <w:color w:val="auto"/>
          <w:rtl/>
        </w:rPr>
        <w:t xml:space="preserve">افشا در </w:t>
      </w:r>
      <w:r w:rsidRPr="008E5F76">
        <w:rPr>
          <w:rFonts w:hint="cs"/>
          <w:color w:val="auto"/>
          <w:szCs w:val="26"/>
          <w:rtl/>
        </w:rPr>
        <w:t>صورتهاي</w:t>
      </w:r>
      <w:r w:rsidRPr="008E5F76">
        <w:rPr>
          <w:rFonts w:hint="cs"/>
          <w:color w:val="auto"/>
          <w:rtl/>
        </w:rPr>
        <w:t xml:space="preserve"> مالي سالانه</w:t>
      </w:r>
    </w:p>
    <w:p w14:paraId="37CF2F69" w14:textId="7381DD78" w:rsidR="00E63CE0" w:rsidRPr="008E5F76" w:rsidRDefault="00947A9A" w:rsidP="005A2442">
      <w:pPr>
        <w:pStyle w:val="a5"/>
        <w:rPr>
          <w:rStyle w:val="SubtleEmphasis"/>
          <w:rtl/>
        </w:rPr>
      </w:pPr>
      <w:r w:rsidRPr="008E5F76">
        <w:rPr>
          <w:rStyle w:val="SubtleEmphasis"/>
          <w:rFonts w:hint="cs"/>
          <w:rtl/>
        </w:rPr>
        <w:t>25</w:t>
      </w:r>
      <w:r w:rsidR="00E63CE0" w:rsidRPr="008E5F76">
        <w:rPr>
          <w:rStyle w:val="SubtleEmphasis"/>
          <w:rFonts w:hint="cs"/>
          <w:rtl/>
        </w:rPr>
        <w:t>.</w:t>
      </w:r>
      <w:r w:rsidR="00E63CE0" w:rsidRPr="008E5F76">
        <w:rPr>
          <w:rStyle w:val="SubtleEmphasis"/>
          <w:rFonts w:hint="cs"/>
          <w:rtl/>
        </w:rPr>
        <w:tab/>
      </w:r>
      <w:r w:rsidR="005A2442" w:rsidRPr="008E5F76">
        <w:rPr>
          <w:rStyle w:val="SubtleEmphasis"/>
          <w:rFonts w:hint="cs"/>
          <w:rtl/>
        </w:rPr>
        <w:t>چنانچه</w:t>
      </w:r>
      <w:r w:rsidR="00E63CE0" w:rsidRPr="008E5F76">
        <w:rPr>
          <w:rStyle w:val="SubtleEmphasis"/>
          <w:rFonts w:hint="cs"/>
          <w:rtl/>
        </w:rPr>
        <w:t xml:space="preserve"> برآورد مبلغ گزارش‌شده در یکی از دوره‌های میانی، در آخرین دوره میانی از سال مالی بطور قابل ملاحظه‌ای تغيير </w:t>
      </w:r>
      <w:r w:rsidR="005A2442" w:rsidRPr="008E5F76">
        <w:rPr>
          <w:rStyle w:val="SubtleEmphasis"/>
          <w:rFonts w:hint="cs"/>
          <w:rtl/>
        </w:rPr>
        <w:t>کند</w:t>
      </w:r>
      <w:r w:rsidR="00E63CE0" w:rsidRPr="008E5F76">
        <w:rPr>
          <w:rStyle w:val="SubtleEmphasis"/>
          <w:rFonts w:hint="cs"/>
          <w:rtl/>
        </w:rPr>
        <w:t xml:space="preserve">، اما براي </w:t>
      </w:r>
      <w:r w:rsidR="005A2442" w:rsidRPr="008E5F76">
        <w:rPr>
          <w:rStyle w:val="SubtleEmphasis"/>
          <w:rFonts w:hint="cs"/>
          <w:rtl/>
        </w:rPr>
        <w:t>آخرین دوره میانی</w:t>
      </w:r>
      <w:r w:rsidR="00E63CE0" w:rsidRPr="008E5F76">
        <w:rPr>
          <w:rStyle w:val="SubtleEmphasis"/>
          <w:rFonts w:hint="cs"/>
          <w:rtl/>
        </w:rPr>
        <w:t xml:space="preserve">، گزارش مالي جداگانه‌ منتشر نشده باشد، ماهيت و مبلغ این تغيير در برآورد، </w:t>
      </w:r>
      <w:r w:rsidR="005A2442" w:rsidRPr="008E5F76">
        <w:rPr>
          <w:rStyle w:val="SubtleEmphasis"/>
          <w:rFonts w:hint="cs"/>
          <w:rtl/>
        </w:rPr>
        <w:t xml:space="preserve">باید </w:t>
      </w:r>
      <w:r w:rsidR="00E63CE0" w:rsidRPr="008E5F76">
        <w:rPr>
          <w:rStyle w:val="SubtleEmphasis"/>
          <w:rFonts w:hint="cs"/>
          <w:rtl/>
        </w:rPr>
        <w:t>در يادداشتهاي توضیحی صورتهاي مالي سالانه براي آن سال مالي افشا شود.</w:t>
      </w:r>
    </w:p>
    <w:p w14:paraId="225A9ECC" w14:textId="575025EF" w:rsidR="00E63CE0" w:rsidRPr="008E5F76" w:rsidRDefault="00947A9A" w:rsidP="005A2442">
      <w:pPr>
        <w:pStyle w:val="ListParagraph"/>
        <w:rPr>
          <w:rStyle w:val="SubtleEmphasis"/>
          <w:spacing w:val="-2"/>
          <w:sz w:val="28"/>
          <w:rtl/>
        </w:rPr>
      </w:pPr>
      <w:r w:rsidRPr="008E5F76">
        <w:rPr>
          <w:rStyle w:val="SubtleEmphasis"/>
          <w:rFonts w:hint="cs"/>
          <w:spacing w:val="-2"/>
          <w:sz w:val="28"/>
          <w:rtl/>
        </w:rPr>
        <w:t>26</w:t>
      </w:r>
      <w:r w:rsidR="00144F60" w:rsidRPr="008E5F76">
        <w:rPr>
          <w:rStyle w:val="SubtleEmphasis"/>
          <w:rFonts w:hint="cs"/>
          <w:spacing w:val="-2"/>
          <w:sz w:val="28"/>
          <w:rtl/>
        </w:rPr>
        <w:t>.</w:t>
      </w:r>
      <w:r w:rsidR="00E63CE0" w:rsidRPr="008E5F76">
        <w:rPr>
          <w:rStyle w:val="SubtleEmphasis"/>
          <w:spacing w:val="-2"/>
          <w:sz w:val="28"/>
          <w:rtl/>
        </w:rPr>
        <w:tab/>
      </w:r>
      <w:r w:rsidR="00E63CE0" w:rsidRPr="008E5F76">
        <w:rPr>
          <w:rStyle w:val="SubtleEmphasis"/>
          <w:rFonts w:hint="cs"/>
          <w:spacing w:val="-2"/>
          <w:sz w:val="28"/>
          <w:rtl/>
        </w:rPr>
        <w:t>استاندارد</w:t>
      </w:r>
      <w:r w:rsidR="00E63CE0" w:rsidRPr="008E5F76">
        <w:rPr>
          <w:rStyle w:val="SubtleEmphasis"/>
          <w:spacing w:val="-2"/>
          <w:sz w:val="28"/>
          <w:rtl/>
        </w:rPr>
        <w:t xml:space="preserve"> حسابداري </w:t>
      </w:r>
      <w:r w:rsidR="005A2442" w:rsidRPr="008E5F76">
        <w:rPr>
          <w:rStyle w:val="SubtleEmphasis"/>
          <w:rFonts w:hint="cs"/>
          <w:spacing w:val="-2"/>
          <w:sz w:val="28"/>
          <w:rtl/>
        </w:rPr>
        <w:t>34</w:t>
      </w:r>
      <w:r w:rsidR="00E63CE0" w:rsidRPr="008E5F76">
        <w:rPr>
          <w:rStyle w:val="SubtleEmphasis"/>
          <w:spacing w:val="-2"/>
          <w:sz w:val="28"/>
          <w:rtl/>
        </w:rPr>
        <w:t>، افشاي ماهيت و (در صورت عملي بودن) مبلغ تغيير</w:t>
      </w:r>
      <w:r w:rsidR="005A2442" w:rsidRPr="008E5F76">
        <w:rPr>
          <w:rStyle w:val="SubtleEmphasis"/>
          <w:rFonts w:hint="cs"/>
          <w:spacing w:val="-2"/>
          <w:sz w:val="28"/>
          <w:rtl/>
        </w:rPr>
        <w:t>ات</w:t>
      </w:r>
      <w:r w:rsidR="00E63CE0" w:rsidRPr="008E5F76">
        <w:rPr>
          <w:rStyle w:val="SubtleEmphasis"/>
          <w:spacing w:val="-2"/>
          <w:sz w:val="28"/>
          <w:rtl/>
        </w:rPr>
        <w:t xml:space="preserve"> در برآورد </w:t>
      </w:r>
      <w:r w:rsidR="00E63CE0" w:rsidRPr="008E5F76">
        <w:rPr>
          <w:rStyle w:val="SubtleEmphasis"/>
          <w:rFonts w:hint="cs"/>
          <w:spacing w:val="-2"/>
          <w:sz w:val="28"/>
          <w:rtl/>
        </w:rPr>
        <w:t>را</w:t>
      </w:r>
      <w:r w:rsidR="00E63CE0" w:rsidRPr="008E5F76">
        <w:rPr>
          <w:rStyle w:val="SubtleEmphasis"/>
          <w:spacing w:val="-2"/>
          <w:sz w:val="28"/>
          <w:rtl/>
        </w:rPr>
        <w:t xml:space="preserve"> </w:t>
      </w:r>
      <w:r w:rsidR="00E63CE0" w:rsidRPr="008E5F76">
        <w:rPr>
          <w:rStyle w:val="SubtleEmphasis"/>
          <w:rFonts w:hint="cs"/>
          <w:spacing w:val="-2"/>
          <w:sz w:val="28"/>
          <w:rtl/>
        </w:rPr>
        <w:t>كه</w:t>
      </w:r>
      <w:r w:rsidR="00E63CE0" w:rsidRPr="008E5F76">
        <w:rPr>
          <w:rStyle w:val="SubtleEmphasis"/>
          <w:spacing w:val="-2"/>
          <w:sz w:val="28"/>
          <w:rtl/>
        </w:rPr>
        <w:t xml:space="preserve"> </w:t>
      </w:r>
      <w:r w:rsidR="005A2442" w:rsidRPr="008E5F76">
        <w:rPr>
          <w:rStyle w:val="SubtleEmphasis"/>
          <w:rFonts w:hint="cs"/>
          <w:spacing w:val="-2"/>
          <w:sz w:val="28"/>
          <w:rtl/>
        </w:rPr>
        <w:t>بر دوره جاري اثر بااهمیت دارد يا انتظار مي‌رود بر دوره‌هاي آتي اثر بااهمیت داشته باشد</w:t>
      </w:r>
      <w:r w:rsidR="00E63CE0" w:rsidRPr="008E5F76">
        <w:rPr>
          <w:rStyle w:val="SubtleEmphasis"/>
          <w:rFonts w:hint="cs"/>
          <w:spacing w:val="-2"/>
          <w:sz w:val="28"/>
          <w:rtl/>
        </w:rPr>
        <w:t>،</w:t>
      </w:r>
      <w:r w:rsidR="00E63CE0" w:rsidRPr="008E5F76">
        <w:rPr>
          <w:rStyle w:val="SubtleEmphasis"/>
          <w:spacing w:val="-2"/>
          <w:sz w:val="28"/>
          <w:rtl/>
        </w:rPr>
        <w:t xml:space="preserve"> الزام</w:t>
      </w:r>
      <w:r w:rsidR="00E63CE0" w:rsidRPr="008E5F76">
        <w:rPr>
          <w:rStyle w:val="SubtleEmphasis"/>
          <w:rFonts w:hint="cs"/>
          <w:spacing w:val="-2"/>
          <w:sz w:val="28"/>
          <w:rtl/>
        </w:rPr>
        <w:t>ی</w:t>
      </w:r>
      <w:r w:rsidR="00E63CE0" w:rsidRPr="008E5F76">
        <w:rPr>
          <w:rStyle w:val="SubtleEmphasis"/>
          <w:spacing w:val="-2"/>
          <w:sz w:val="28"/>
          <w:rtl/>
        </w:rPr>
        <w:t xml:space="preserve"> م</w:t>
      </w:r>
      <w:r w:rsidR="00E63CE0" w:rsidRPr="008E5F76">
        <w:rPr>
          <w:rStyle w:val="SubtleEmphasis"/>
          <w:rFonts w:hint="cs"/>
          <w:spacing w:val="-2"/>
          <w:sz w:val="28"/>
          <w:rtl/>
        </w:rPr>
        <w:t>ی‌کند</w:t>
      </w:r>
      <w:r w:rsidR="00E63CE0" w:rsidRPr="008E5F76">
        <w:rPr>
          <w:rStyle w:val="SubtleEmphasis"/>
          <w:spacing w:val="-2"/>
          <w:sz w:val="28"/>
          <w:rtl/>
        </w:rPr>
        <w:t xml:space="preserve">. بند </w:t>
      </w:r>
      <w:r w:rsidR="0026514A" w:rsidRPr="008E5F76">
        <w:rPr>
          <w:rStyle w:val="SubtleEmphasis"/>
          <w:rFonts w:hint="cs"/>
          <w:spacing w:val="-2"/>
          <w:sz w:val="28"/>
          <w:rtl/>
        </w:rPr>
        <w:t>18</w:t>
      </w:r>
      <w:r w:rsidR="00E63CE0" w:rsidRPr="008E5F76">
        <w:rPr>
          <w:rStyle w:val="SubtleEmphasis"/>
          <w:spacing w:val="-2"/>
          <w:sz w:val="28"/>
          <w:rtl/>
        </w:rPr>
        <w:t>(ت) اين استاندارد، افشاي مشابه</w:t>
      </w:r>
      <w:r w:rsidR="00E63CE0" w:rsidRPr="008E5F76">
        <w:rPr>
          <w:rStyle w:val="SubtleEmphasis"/>
          <w:rFonts w:hint="cs"/>
          <w:spacing w:val="-2"/>
          <w:sz w:val="28"/>
          <w:rtl/>
        </w:rPr>
        <w:t>ی</w:t>
      </w:r>
      <w:r w:rsidR="00E63CE0" w:rsidRPr="008E5F76">
        <w:rPr>
          <w:rStyle w:val="SubtleEmphasis"/>
          <w:spacing w:val="-2"/>
          <w:sz w:val="28"/>
          <w:rtl/>
        </w:rPr>
        <w:t xml:space="preserve"> </w:t>
      </w:r>
      <w:r w:rsidR="00E63CE0" w:rsidRPr="008E5F76">
        <w:rPr>
          <w:rStyle w:val="SubtleEmphasis"/>
          <w:rFonts w:hint="cs"/>
          <w:spacing w:val="-2"/>
          <w:sz w:val="28"/>
          <w:rtl/>
        </w:rPr>
        <w:t>را</w:t>
      </w:r>
      <w:r w:rsidR="00E63CE0" w:rsidRPr="008E5F76">
        <w:rPr>
          <w:rStyle w:val="SubtleEmphasis"/>
          <w:spacing w:val="-2"/>
          <w:sz w:val="28"/>
          <w:rtl/>
        </w:rPr>
        <w:t xml:space="preserve"> </w:t>
      </w:r>
      <w:r w:rsidR="00E63CE0" w:rsidRPr="008E5F76">
        <w:rPr>
          <w:rStyle w:val="SubtleEmphasis"/>
          <w:rFonts w:hint="cs"/>
          <w:spacing w:val="-2"/>
          <w:sz w:val="28"/>
          <w:rtl/>
        </w:rPr>
        <w:t>در</w:t>
      </w:r>
      <w:r w:rsidR="00E63CE0" w:rsidRPr="008E5F76">
        <w:rPr>
          <w:rStyle w:val="SubtleEmphasis"/>
          <w:spacing w:val="-2"/>
          <w:sz w:val="28"/>
          <w:rtl/>
        </w:rPr>
        <w:t xml:space="preserve"> گزارش مالي ميان‌دوره‌اي </w:t>
      </w:r>
      <w:r w:rsidR="005A2442" w:rsidRPr="008E5F76">
        <w:rPr>
          <w:rStyle w:val="SubtleEmphasis"/>
          <w:rFonts w:hint="cs"/>
          <w:spacing w:val="-2"/>
          <w:sz w:val="28"/>
          <w:rtl/>
        </w:rPr>
        <w:t>الزامی</w:t>
      </w:r>
      <w:r w:rsidR="00E63CE0" w:rsidRPr="008E5F76">
        <w:rPr>
          <w:rStyle w:val="SubtleEmphasis"/>
          <w:spacing w:val="-2"/>
          <w:sz w:val="28"/>
          <w:rtl/>
        </w:rPr>
        <w:t xml:space="preserve"> مي‌کن</w:t>
      </w:r>
      <w:r w:rsidR="00E63CE0" w:rsidRPr="008E5F76">
        <w:rPr>
          <w:rStyle w:val="SubtleEmphasis"/>
          <w:rFonts w:hint="cs"/>
          <w:spacing w:val="-2"/>
          <w:sz w:val="28"/>
          <w:rtl/>
        </w:rPr>
        <w:t>د</w:t>
      </w:r>
      <w:r w:rsidR="00E63CE0" w:rsidRPr="008E5F76">
        <w:rPr>
          <w:rStyle w:val="SubtleEmphasis"/>
          <w:spacing w:val="-2"/>
          <w:sz w:val="28"/>
          <w:rtl/>
        </w:rPr>
        <w:t xml:space="preserve">. </w:t>
      </w:r>
      <w:r w:rsidR="005A2442" w:rsidRPr="008E5F76">
        <w:rPr>
          <w:rStyle w:val="SubtleEmphasis"/>
          <w:rFonts w:hint="cs"/>
          <w:spacing w:val="-2"/>
          <w:sz w:val="28"/>
          <w:rtl/>
        </w:rPr>
        <w:t>مثالها</w:t>
      </w:r>
      <w:r w:rsidR="00E63CE0" w:rsidRPr="008E5F76">
        <w:rPr>
          <w:rStyle w:val="SubtleEmphasis"/>
          <w:spacing w:val="-2"/>
          <w:sz w:val="28"/>
          <w:rtl/>
        </w:rPr>
        <w:t xml:space="preserve"> شامل تغيير در برآورد </w:t>
      </w:r>
      <w:r w:rsidR="00E63CE0" w:rsidRPr="008E5F76">
        <w:rPr>
          <w:rStyle w:val="SubtleEmphasis"/>
          <w:rFonts w:hint="cs"/>
          <w:spacing w:val="-2"/>
          <w:sz w:val="28"/>
          <w:rtl/>
        </w:rPr>
        <w:t>مرتبط</w:t>
      </w:r>
      <w:r w:rsidR="00E63CE0" w:rsidRPr="008E5F76">
        <w:rPr>
          <w:rStyle w:val="SubtleEmphasis"/>
          <w:spacing w:val="-2"/>
          <w:sz w:val="28"/>
          <w:rtl/>
        </w:rPr>
        <w:t xml:space="preserve"> </w:t>
      </w:r>
      <w:r w:rsidR="00E63CE0" w:rsidRPr="008E5F76">
        <w:rPr>
          <w:rStyle w:val="SubtleEmphasis"/>
          <w:rFonts w:hint="cs"/>
          <w:spacing w:val="-2"/>
          <w:sz w:val="28"/>
          <w:rtl/>
        </w:rPr>
        <w:t>با</w:t>
      </w:r>
      <w:r w:rsidR="00E63CE0" w:rsidRPr="008E5F76">
        <w:rPr>
          <w:rStyle w:val="SubtleEmphasis"/>
          <w:spacing w:val="-2"/>
          <w:sz w:val="28"/>
          <w:rtl/>
        </w:rPr>
        <w:t xml:space="preserve"> </w:t>
      </w:r>
      <w:r w:rsidR="00E63CE0" w:rsidRPr="008E5F76">
        <w:rPr>
          <w:rStyle w:val="SubtleEmphasis"/>
          <w:rFonts w:hint="cs"/>
          <w:spacing w:val="-2"/>
          <w:sz w:val="28"/>
          <w:rtl/>
        </w:rPr>
        <w:t>كاهش</w:t>
      </w:r>
      <w:r w:rsidR="00E63CE0" w:rsidRPr="008E5F76">
        <w:rPr>
          <w:rStyle w:val="SubtleEmphasis"/>
          <w:spacing w:val="-2"/>
          <w:sz w:val="28"/>
          <w:rtl/>
        </w:rPr>
        <w:t xml:space="preserve"> ارزش </w:t>
      </w:r>
      <w:r w:rsidR="00E63CE0" w:rsidRPr="008E5F76">
        <w:rPr>
          <w:rStyle w:val="SubtleEmphasis"/>
          <w:spacing w:val="-2"/>
          <w:sz w:val="28"/>
          <w:rtl/>
        </w:rPr>
        <w:lastRenderedPageBreak/>
        <w:t xml:space="preserve">موجودي‌ها، </w:t>
      </w:r>
      <w:r w:rsidR="00E63CE0" w:rsidRPr="008E5F76">
        <w:rPr>
          <w:rStyle w:val="SubtleEmphasis"/>
          <w:rFonts w:hint="cs"/>
          <w:spacing w:val="-2"/>
          <w:sz w:val="28"/>
          <w:rtl/>
        </w:rPr>
        <w:t>تجدید</w:t>
      </w:r>
      <w:r w:rsidR="00E63CE0" w:rsidRPr="008E5F76">
        <w:rPr>
          <w:rStyle w:val="SubtleEmphasis"/>
          <w:spacing w:val="-2"/>
          <w:sz w:val="28"/>
          <w:rtl/>
        </w:rPr>
        <w:t xml:space="preserve"> ساختارها </w:t>
      </w:r>
      <w:r w:rsidR="00E63CE0" w:rsidRPr="008E5F76">
        <w:rPr>
          <w:rStyle w:val="SubtleEmphasis"/>
          <w:rFonts w:hint="cs"/>
          <w:spacing w:val="-2"/>
          <w:sz w:val="28"/>
          <w:rtl/>
        </w:rPr>
        <w:t>يا</w:t>
      </w:r>
      <w:r w:rsidR="00E63CE0" w:rsidRPr="008E5F76">
        <w:rPr>
          <w:rStyle w:val="SubtleEmphasis"/>
          <w:spacing w:val="-2"/>
          <w:sz w:val="28"/>
          <w:rtl/>
        </w:rPr>
        <w:t xml:space="preserve"> </w:t>
      </w:r>
      <w:r w:rsidR="00E63CE0" w:rsidRPr="008E5F76">
        <w:rPr>
          <w:rStyle w:val="SubtleEmphasis"/>
          <w:rFonts w:hint="cs"/>
          <w:spacing w:val="-2"/>
          <w:sz w:val="28"/>
          <w:rtl/>
        </w:rPr>
        <w:t>زیانهای</w:t>
      </w:r>
      <w:r w:rsidR="00E63CE0" w:rsidRPr="008E5F76">
        <w:rPr>
          <w:rStyle w:val="SubtleEmphasis"/>
          <w:spacing w:val="-2"/>
          <w:sz w:val="28"/>
          <w:rtl/>
        </w:rPr>
        <w:t xml:space="preserve"> </w:t>
      </w:r>
      <w:r w:rsidR="00E63CE0" w:rsidRPr="008E5F76">
        <w:rPr>
          <w:rStyle w:val="SubtleEmphasis"/>
          <w:rFonts w:hint="cs"/>
          <w:spacing w:val="-2"/>
          <w:sz w:val="28"/>
          <w:rtl/>
        </w:rPr>
        <w:t>كاهش</w:t>
      </w:r>
      <w:r w:rsidR="00E63CE0" w:rsidRPr="008E5F76">
        <w:rPr>
          <w:rStyle w:val="SubtleEmphasis"/>
          <w:spacing w:val="-2"/>
          <w:sz w:val="28"/>
          <w:rtl/>
        </w:rPr>
        <w:t xml:space="preserve"> </w:t>
      </w:r>
      <w:r w:rsidR="00E63CE0" w:rsidRPr="008E5F76">
        <w:rPr>
          <w:rStyle w:val="SubtleEmphasis"/>
          <w:rFonts w:hint="cs"/>
          <w:spacing w:val="-2"/>
          <w:sz w:val="28"/>
          <w:rtl/>
        </w:rPr>
        <w:t>ارزش</w:t>
      </w:r>
      <w:r w:rsidR="00E63CE0" w:rsidRPr="008E5F76">
        <w:rPr>
          <w:rStyle w:val="SubtleEmphasis"/>
          <w:b/>
          <w:spacing w:val="-2"/>
          <w:rtl/>
        </w:rPr>
        <w:t xml:space="preserve"> </w:t>
      </w:r>
      <w:r w:rsidR="00E63CE0" w:rsidRPr="008E5F76">
        <w:rPr>
          <w:rStyle w:val="SubtleEmphasis"/>
          <w:rFonts w:hint="cs"/>
          <w:spacing w:val="-2"/>
          <w:sz w:val="28"/>
          <w:rtl/>
        </w:rPr>
        <w:t>در</w:t>
      </w:r>
      <w:r w:rsidR="00E63CE0" w:rsidRPr="008E5F76">
        <w:rPr>
          <w:rStyle w:val="SubtleEmphasis"/>
          <w:spacing w:val="-2"/>
          <w:sz w:val="28"/>
          <w:rtl/>
        </w:rPr>
        <w:t xml:space="preserve"> آخرين دوره م</w:t>
      </w:r>
      <w:r w:rsidR="00E63CE0" w:rsidRPr="008E5F76">
        <w:rPr>
          <w:rStyle w:val="SubtleEmphasis"/>
          <w:rFonts w:hint="cs"/>
          <w:spacing w:val="-2"/>
          <w:sz w:val="28"/>
          <w:rtl/>
        </w:rPr>
        <w:t>یانی</w:t>
      </w:r>
      <w:r w:rsidR="00E63CE0" w:rsidRPr="008E5F76">
        <w:rPr>
          <w:rStyle w:val="SubtleEmphasis"/>
          <w:spacing w:val="-2"/>
          <w:sz w:val="28"/>
          <w:rtl/>
        </w:rPr>
        <w:t xml:space="preserve"> </w:t>
      </w:r>
      <w:r w:rsidR="00E63CE0" w:rsidRPr="008E5F76">
        <w:rPr>
          <w:rStyle w:val="SubtleEmphasis"/>
          <w:rFonts w:hint="cs"/>
          <w:spacing w:val="-2"/>
          <w:sz w:val="28"/>
          <w:rtl/>
        </w:rPr>
        <w:t>مي‌باشد</w:t>
      </w:r>
      <w:r w:rsidR="00E63CE0" w:rsidRPr="008E5F76">
        <w:rPr>
          <w:rStyle w:val="SubtleEmphasis"/>
          <w:spacing w:val="-2"/>
          <w:sz w:val="28"/>
          <w:rtl/>
        </w:rPr>
        <w:t xml:space="preserve"> كه در </w:t>
      </w:r>
      <w:r w:rsidR="00E63CE0" w:rsidRPr="008E5F76">
        <w:rPr>
          <w:rStyle w:val="SubtleEmphasis"/>
          <w:rFonts w:hint="cs"/>
          <w:spacing w:val="-2"/>
          <w:sz w:val="28"/>
          <w:rtl/>
        </w:rPr>
        <w:t>یکی</w:t>
      </w:r>
      <w:r w:rsidR="00E63CE0" w:rsidRPr="008E5F76">
        <w:rPr>
          <w:rStyle w:val="SubtleEmphasis"/>
          <w:spacing w:val="-2"/>
          <w:sz w:val="28"/>
          <w:rtl/>
        </w:rPr>
        <w:t xml:space="preserve"> از </w:t>
      </w:r>
      <w:r w:rsidR="00E63CE0" w:rsidRPr="008E5F76">
        <w:rPr>
          <w:rStyle w:val="SubtleEmphasis"/>
          <w:rFonts w:hint="cs"/>
          <w:spacing w:val="-2"/>
          <w:sz w:val="28"/>
          <w:rtl/>
        </w:rPr>
        <w:t>دوره‌های</w:t>
      </w:r>
      <w:r w:rsidR="00E63CE0" w:rsidRPr="008E5F76">
        <w:rPr>
          <w:rStyle w:val="SubtleEmphasis"/>
          <w:spacing w:val="-2"/>
          <w:sz w:val="28"/>
          <w:rtl/>
        </w:rPr>
        <w:t xml:space="preserve"> م</w:t>
      </w:r>
      <w:r w:rsidR="00E63CE0" w:rsidRPr="008E5F76">
        <w:rPr>
          <w:rStyle w:val="SubtleEmphasis"/>
          <w:rFonts w:hint="cs"/>
          <w:spacing w:val="-2"/>
          <w:sz w:val="28"/>
          <w:rtl/>
        </w:rPr>
        <w:t>یانی</w:t>
      </w:r>
      <w:r w:rsidR="00E63CE0" w:rsidRPr="008E5F76">
        <w:rPr>
          <w:rStyle w:val="SubtleEmphasis"/>
          <w:spacing w:val="-2"/>
          <w:sz w:val="28"/>
          <w:rtl/>
        </w:rPr>
        <w:t xml:space="preserve"> </w:t>
      </w:r>
      <w:r w:rsidR="005A2442" w:rsidRPr="008E5F76">
        <w:rPr>
          <w:rStyle w:val="SubtleEmphasis"/>
          <w:rFonts w:hint="cs"/>
          <w:spacing w:val="-2"/>
          <w:sz w:val="28"/>
          <w:rtl/>
        </w:rPr>
        <w:t>قبلی</w:t>
      </w:r>
      <w:r w:rsidR="00E63CE0" w:rsidRPr="008E5F76">
        <w:rPr>
          <w:rStyle w:val="SubtleEmphasis"/>
          <w:spacing w:val="-2"/>
          <w:sz w:val="28"/>
          <w:rtl/>
        </w:rPr>
        <w:t xml:space="preserve"> </w:t>
      </w:r>
      <w:r w:rsidR="00E63CE0" w:rsidRPr="008E5F76">
        <w:rPr>
          <w:rStyle w:val="SubtleEmphasis"/>
          <w:rFonts w:hint="cs"/>
          <w:spacing w:val="-2"/>
          <w:sz w:val="28"/>
          <w:rtl/>
        </w:rPr>
        <w:t>سال</w:t>
      </w:r>
      <w:r w:rsidR="00E63CE0" w:rsidRPr="008E5F76">
        <w:rPr>
          <w:rStyle w:val="SubtleEmphasis"/>
          <w:spacing w:val="-2"/>
          <w:sz w:val="28"/>
          <w:rtl/>
        </w:rPr>
        <w:t xml:space="preserve"> </w:t>
      </w:r>
      <w:r w:rsidR="00E63CE0" w:rsidRPr="008E5F76">
        <w:rPr>
          <w:rStyle w:val="SubtleEmphasis"/>
          <w:rFonts w:hint="cs"/>
          <w:spacing w:val="-2"/>
          <w:sz w:val="28"/>
          <w:rtl/>
        </w:rPr>
        <w:t>مالي،</w:t>
      </w:r>
      <w:r w:rsidR="00E63CE0" w:rsidRPr="008E5F76">
        <w:rPr>
          <w:rStyle w:val="SubtleEmphasis"/>
          <w:spacing w:val="-2"/>
          <w:sz w:val="28"/>
          <w:rtl/>
        </w:rPr>
        <w:t xml:space="preserve"> </w:t>
      </w:r>
      <w:r w:rsidR="00E63CE0" w:rsidRPr="008E5F76">
        <w:rPr>
          <w:rStyle w:val="SubtleEmphasis"/>
          <w:rFonts w:hint="cs"/>
          <w:spacing w:val="-2"/>
          <w:sz w:val="28"/>
          <w:rtl/>
        </w:rPr>
        <w:t>گزارش</w:t>
      </w:r>
      <w:r w:rsidR="00E63CE0" w:rsidRPr="008E5F76">
        <w:rPr>
          <w:rStyle w:val="SubtleEmphasis"/>
          <w:spacing w:val="-2"/>
          <w:sz w:val="28"/>
          <w:rtl/>
        </w:rPr>
        <w:t xml:space="preserve"> شده </w:t>
      </w:r>
      <w:r w:rsidR="00E63CE0" w:rsidRPr="008E5F76">
        <w:rPr>
          <w:rStyle w:val="SubtleEmphasis"/>
          <w:rFonts w:hint="cs"/>
          <w:spacing w:val="-2"/>
          <w:sz w:val="28"/>
          <w:rtl/>
        </w:rPr>
        <w:t>است</w:t>
      </w:r>
      <w:r w:rsidR="00E63CE0" w:rsidRPr="008E5F76">
        <w:rPr>
          <w:rStyle w:val="SubtleEmphasis"/>
          <w:spacing w:val="-2"/>
          <w:sz w:val="28"/>
          <w:rtl/>
        </w:rPr>
        <w:t xml:space="preserve">. </w:t>
      </w:r>
      <w:r w:rsidR="00E63CE0" w:rsidRPr="008E5F76">
        <w:rPr>
          <w:rStyle w:val="SubtleEmphasis"/>
          <w:rFonts w:hint="cs"/>
          <w:spacing w:val="-2"/>
          <w:sz w:val="28"/>
          <w:rtl/>
        </w:rPr>
        <w:t>افشای</w:t>
      </w:r>
      <w:r w:rsidR="00E63CE0" w:rsidRPr="008E5F76">
        <w:rPr>
          <w:rStyle w:val="SubtleEmphasis"/>
          <w:spacing w:val="-2"/>
          <w:sz w:val="28"/>
          <w:rtl/>
        </w:rPr>
        <w:t xml:space="preserve"> </w:t>
      </w:r>
      <w:r w:rsidR="005A2442" w:rsidRPr="008E5F76">
        <w:rPr>
          <w:rStyle w:val="SubtleEmphasis"/>
          <w:rFonts w:hint="cs"/>
          <w:spacing w:val="-2"/>
          <w:sz w:val="28"/>
          <w:rtl/>
        </w:rPr>
        <w:t>الزامی</w:t>
      </w:r>
      <w:r w:rsidR="00E63CE0" w:rsidRPr="008E5F76">
        <w:rPr>
          <w:rStyle w:val="SubtleEmphasis"/>
          <w:spacing w:val="-2"/>
          <w:sz w:val="28"/>
          <w:rtl/>
        </w:rPr>
        <w:t xml:space="preserve"> در بند </w:t>
      </w:r>
      <w:r w:rsidR="00E63CE0" w:rsidRPr="008E5F76">
        <w:rPr>
          <w:rStyle w:val="SubtleEmphasis"/>
          <w:rFonts w:hint="cs"/>
          <w:spacing w:val="-2"/>
          <w:sz w:val="28"/>
          <w:rtl/>
        </w:rPr>
        <w:t>قبل،</w:t>
      </w:r>
      <w:r w:rsidR="00E63CE0" w:rsidRPr="008E5F76">
        <w:rPr>
          <w:rStyle w:val="SubtleEmphasis"/>
          <w:spacing w:val="-2"/>
          <w:sz w:val="28"/>
          <w:rtl/>
        </w:rPr>
        <w:t xml:space="preserve"> </w:t>
      </w:r>
      <w:r w:rsidR="00E63CE0" w:rsidRPr="008E5F76">
        <w:rPr>
          <w:rStyle w:val="SubtleEmphasis"/>
          <w:rFonts w:hint="cs"/>
          <w:spacing w:val="-2"/>
          <w:sz w:val="28"/>
          <w:rtl/>
        </w:rPr>
        <w:t>مطابق</w:t>
      </w:r>
      <w:r w:rsidR="00E63CE0" w:rsidRPr="008E5F76">
        <w:rPr>
          <w:rStyle w:val="SubtleEmphasis"/>
          <w:spacing w:val="-2"/>
          <w:sz w:val="28"/>
          <w:rtl/>
        </w:rPr>
        <w:t xml:space="preserve"> </w:t>
      </w:r>
      <w:r w:rsidR="00E63CE0" w:rsidRPr="008E5F76">
        <w:rPr>
          <w:rStyle w:val="SubtleEmphasis"/>
          <w:rFonts w:hint="cs"/>
          <w:spacing w:val="-2"/>
          <w:sz w:val="28"/>
          <w:rtl/>
        </w:rPr>
        <w:t>با</w:t>
      </w:r>
      <w:r w:rsidR="00E63CE0" w:rsidRPr="008E5F76">
        <w:rPr>
          <w:rStyle w:val="SubtleEmphasis"/>
          <w:spacing w:val="-2"/>
          <w:sz w:val="28"/>
          <w:rtl/>
        </w:rPr>
        <w:t xml:space="preserve"> الزام استاندارد حسابداري </w:t>
      </w:r>
      <w:r w:rsidR="005A2442" w:rsidRPr="008E5F76">
        <w:rPr>
          <w:rStyle w:val="SubtleEmphasis"/>
          <w:rFonts w:hint="cs"/>
          <w:spacing w:val="-2"/>
          <w:sz w:val="28"/>
          <w:rtl/>
        </w:rPr>
        <w:t xml:space="preserve">34 </w:t>
      </w:r>
      <w:r w:rsidR="00E63CE0" w:rsidRPr="008E5F76">
        <w:rPr>
          <w:rStyle w:val="SubtleEmphasis"/>
          <w:rFonts w:hint="cs"/>
          <w:spacing w:val="-2"/>
          <w:sz w:val="28"/>
          <w:rtl/>
        </w:rPr>
        <w:t>می‌باشد</w:t>
      </w:r>
      <w:r w:rsidR="00E63CE0" w:rsidRPr="008E5F76">
        <w:rPr>
          <w:rStyle w:val="SubtleEmphasis"/>
          <w:spacing w:val="-2"/>
          <w:sz w:val="28"/>
          <w:rtl/>
        </w:rPr>
        <w:t xml:space="preserve"> و دامنه كاربرد </w:t>
      </w:r>
      <w:r w:rsidR="00E63CE0" w:rsidRPr="008E5F76">
        <w:rPr>
          <w:rStyle w:val="SubtleEmphasis"/>
          <w:rFonts w:hint="cs"/>
          <w:spacing w:val="-2"/>
          <w:sz w:val="28"/>
          <w:rtl/>
        </w:rPr>
        <w:t>آن</w:t>
      </w:r>
      <w:r w:rsidR="00E63CE0" w:rsidRPr="008E5F76">
        <w:rPr>
          <w:rStyle w:val="SubtleEmphasis"/>
          <w:spacing w:val="-2"/>
          <w:sz w:val="28"/>
          <w:rtl/>
        </w:rPr>
        <w:t xml:space="preserve"> </w:t>
      </w:r>
      <w:r w:rsidR="00E63CE0" w:rsidRPr="008E5F76">
        <w:rPr>
          <w:rStyle w:val="SubtleEmphasis"/>
          <w:rFonts w:hint="cs"/>
          <w:spacing w:val="-2"/>
          <w:sz w:val="28"/>
          <w:rtl/>
        </w:rPr>
        <w:t>فقط</w:t>
      </w:r>
      <w:r w:rsidR="00E63CE0" w:rsidRPr="008E5F76">
        <w:rPr>
          <w:rStyle w:val="SubtleEmphasis"/>
          <w:spacing w:val="-2"/>
          <w:sz w:val="28"/>
          <w:rtl/>
        </w:rPr>
        <w:t xml:space="preserve"> به تغيير در برآورد </w:t>
      </w:r>
      <w:r w:rsidR="00E63CE0" w:rsidRPr="008E5F76">
        <w:rPr>
          <w:rStyle w:val="SubtleEmphasis"/>
          <w:rFonts w:hint="cs"/>
          <w:spacing w:val="-2"/>
          <w:sz w:val="28"/>
          <w:rtl/>
        </w:rPr>
        <w:t>محدود</w:t>
      </w:r>
      <w:r w:rsidR="00E63CE0" w:rsidRPr="008E5F76">
        <w:rPr>
          <w:rStyle w:val="SubtleEmphasis"/>
          <w:spacing w:val="-2"/>
          <w:sz w:val="28"/>
          <w:rtl/>
        </w:rPr>
        <w:t xml:space="preserve"> </w:t>
      </w:r>
      <w:r w:rsidR="00E63CE0" w:rsidRPr="008E5F76">
        <w:rPr>
          <w:rStyle w:val="SubtleEmphasis"/>
          <w:rFonts w:hint="cs"/>
          <w:spacing w:val="-2"/>
          <w:sz w:val="28"/>
          <w:rtl/>
        </w:rPr>
        <w:t>شده</w:t>
      </w:r>
      <w:r w:rsidR="00E63CE0" w:rsidRPr="008E5F76">
        <w:rPr>
          <w:rStyle w:val="SubtleEmphasis"/>
          <w:spacing w:val="-2"/>
          <w:sz w:val="28"/>
          <w:rtl/>
        </w:rPr>
        <w:t xml:space="preserve"> </w:t>
      </w:r>
      <w:r w:rsidR="00E63CE0" w:rsidRPr="008E5F76">
        <w:rPr>
          <w:rStyle w:val="SubtleEmphasis"/>
          <w:rFonts w:hint="cs"/>
          <w:spacing w:val="-2"/>
          <w:sz w:val="28"/>
          <w:rtl/>
        </w:rPr>
        <w:t>است</w:t>
      </w:r>
      <w:r w:rsidR="00E63CE0" w:rsidRPr="008E5F76">
        <w:rPr>
          <w:rStyle w:val="SubtleEmphasis"/>
          <w:spacing w:val="-2"/>
          <w:sz w:val="28"/>
          <w:rtl/>
        </w:rPr>
        <w:t xml:space="preserve">. واحد تجاري ملزم </w:t>
      </w:r>
      <w:r w:rsidR="005A2442" w:rsidRPr="008E5F76">
        <w:rPr>
          <w:rStyle w:val="SubtleEmphasis"/>
          <w:rFonts w:hint="cs"/>
          <w:spacing w:val="-2"/>
          <w:sz w:val="28"/>
          <w:rtl/>
        </w:rPr>
        <w:t xml:space="preserve">به </w:t>
      </w:r>
      <w:r w:rsidR="00025E18" w:rsidRPr="008E5F76">
        <w:rPr>
          <w:rStyle w:val="SubtleEmphasis"/>
          <w:rFonts w:hint="cs"/>
          <w:spacing w:val="-2"/>
          <w:sz w:val="28"/>
          <w:rtl/>
        </w:rPr>
        <w:t>ارائه</w:t>
      </w:r>
      <w:r w:rsidR="00E63CE0" w:rsidRPr="008E5F76">
        <w:rPr>
          <w:rStyle w:val="SubtleEmphasis"/>
          <w:spacing w:val="-2"/>
          <w:sz w:val="28"/>
          <w:rtl/>
        </w:rPr>
        <w:t xml:space="preserve"> </w:t>
      </w:r>
      <w:r w:rsidR="00E63CE0" w:rsidRPr="008E5F76">
        <w:rPr>
          <w:rStyle w:val="SubtleEmphasis"/>
          <w:rFonts w:hint="cs"/>
          <w:spacing w:val="-2"/>
          <w:sz w:val="28"/>
          <w:rtl/>
        </w:rPr>
        <w:t>اطلاعات</w:t>
      </w:r>
      <w:r w:rsidR="00E63CE0" w:rsidRPr="008E5F76">
        <w:rPr>
          <w:rStyle w:val="SubtleEmphasis"/>
          <w:spacing w:val="-2"/>
          <w:sz w:val="28"/>
          <w:rtl/>
        </w:rPr>
        <w:t xml:space="preserve"> مالي </w:t>
      </w:r>
      <w:r w:rsidR="00E63CE0" w:rsidRPr="008E5F76">
        <w:rPr>
          <w:rStyle w:val="SubtleEmphasis"/>
          <w:rFonts w:hint="cs"/>
          <w:spacing w:val="-2"/>
          <w:sz w:val="28"/>
          <w:rtl/>
        </w:rPr>
        <w:t>میان‌دوره‌ای</w:t>
      </w:r>
      <w:r w:rsidR="00E63CE0" w:rsidRPr="008E5F76">
        <w:rPr>
          <w:rStyle w:val="SubtleEmphasis"/>
          <w:spacing w:val="-2"/>
          <w:sz w:val="28"/>
          <w:rtl/>
        </w:rPr>
        <w:t xml:space="preserve"> </w:t>
      </w:r>
      <w:r w:rsidR="005A2442" w:rsidRPr="008E5F76">
        <w:rPr>
          <w:rStyle w:val="SubtleEmphasis"/>
          <w:rFonts w:hint="cs"/>
          <w:spacing w:val="-2"/>
          <w:sz w:val="28"/>
          <w:rtl/>
        </w:rPr>
        <w:t>اضافه‌تر</w:t>
      </w:r>
      <w:r w:rsidR="00E63CE0" w:rsidRPr="008E5F76">
        <w:rPr>
          <w:rStyle w:val="SubtleEmphasis"/>
          <w:spacing w:val="-2"/>
          <w:sz w:val="28"/>
          <w:rtl/>
        </w:rPr>
        <w:t xml:space="preserve"> </w:t>
      </w:r>
      <w:r w:rsidR="00E63CE0" w:rsidRPr="008E5F76">
        <w:rPr>
          <w:rStyle w:val="SubtleEmphasis"/>
          <w:rFonts w:hint="cs"/>
          <w:spacing w:val="-2"/>
          <w:sz w:val="28"/>
          <w:rtl/>
        </w:rPr>
        <w:t>در</w:t>
      </w:r>
      <w:r w:rsidR="00E63CE0" w:rsidRPr="008E5F76">
        <w:rPr>
          <w:rStyle w:val="SubtleEmphasis"/>
          <w:spacing w:val="-2"/>
          <w:sz w:val="28"/>
          <w:rtl/>
        </w:rPr>
        <w:t xml:space="preserve"> صورتهاي مالي سالانه خود </w:t>
      </w:r>
      <w:r w:rsidR="005A2442" w:rsidRPr="008E5F76">
        <w:rPr>
          <w:rStyle w:val="SubtleEmphasis"/>
          <w:rFonts w:hint="cs"/>
          <w:spacing w:val="-2"/>
          <w:sz w:val="28"/>
          <w:rtl/>
        </w:rPr>
        <w:t>نیست</w:t>
      </w:r>
      <w:r w:rsidR="00E63CE0" w:rsidRPr="008E5F76">
        <w:rPr>
          <w:rStyle w:val="SubtleEmphasis"/>
          <w:spacing w:val="-2"/>
          <w:sz w:val="28"/>
          <w:rtl/>
        </w:rPr>
        <w:t>.</w:t>
      </w:r>
    </w:p>
    <w:p w14:paraId="098AAED0" w14:textId="77777777" w:rsidR="00E63CE0" w:rsidRPr="008E5F76" w:rsidRDefault="00E63CE0" w:rsidP="00E63CE0">
      <w:pPr>
        <w:pStyle w:val="Heading1"/>
        <w:rPr>
          <w:color w:val="auto"/>
          <w:rtl/>
        </w:rPr>
      </w:pPr>
      <w:r w:rsidRPr="008E5F76">
        <w:rPr>
          <w:color w:val="auto"/>
          <w:rtl/>
        </w:rPr>
        <w:t xml:space="preserve">شناخت‌ و اندازه‌گيري‌ </w:t>
      </w:r>
    </w:p>
    <w:p w14:paraId="2861059B" w14:textId="77777777" w:rsidR="00E63CE0" w:rsidRPr="008E5F76" w:rsidRDefault="00E63CE0" w:rsidP="00BF79BA">
      <w:pPr>
        <w:pStyle w:val="Heading21"/>
        <w:rPr>
          <w:rtl/>
        </w:rPr>
      </w:pPr>
      <w:r w:rsidRPr="008E5F76">
        <w:rPr>
          <w:rFonts w:hint="cs"/>
          <w:rtl/>
        </w:rPr>
        <w:t>رويه‌هاي حسابداري یکسان با رويه‌هاي حسابداری سالانه</w:t>
      </w:r>
    </w:p>
    <w:p w14:paraId="2D20CCF2" w14:textId="340B3B74" w:rsidR="00E63CE0" w:rsidRPr="008E5F76" w:rsidRDefault="00947A9A" w:rsidP="00144F60">
      <w:pPr>
        <w:pStyle w:val="a5"/>
        <w:rPr>
          <w:rStyle w:val="SubtleEmphasis"/>
          <w:rtl/>
        </w:rPr>
      </w:pPr>
      <w:r w:rsidRPr="008E5F76">
        <w:rPr>
          <w:rStyle w:val="SubtleEmphasis"/>
          <w:rFonts w:hint="cs"/>
          <w:rtl/>
        </w:rPr>
        <w:t>27</w:t>
      </w:r>
      <w:r w:rsidR="00E63CE0" w:rsidRPr="008E5F76">
        <w:rPr>
          <w:rStyle w:val="SubtleEmphasis"/>
          <w:rFonts w:hint="cs"/>
          <w:rtl/>
        </w:rPr>
        <w:t>.</w:t>
      </w:r>
      <w:r w:rsidR="00E63CE0" w:rsidRPr="008E5F76">
        <w:rPr>
          <w:rStyle w:val="SubtleEmphasis"/>
          <w:rtl/>
        </w:rPr>
        <w:tab/>
      </w:r>
      <w:r w:rsidR="00144F60" w:rsidRPr="008E5F76">
        <w:rPr>
          <w:rStyle w:val="SubtleEmphasis"/>
          <w:rtl/>
        </w:rPr>
        <w:t xml:space="preserve">واحد تجاري‌ بايد براي‌ تهيه‌ صورتهاي‌ مالي‌ ميان‌دوره‌اي‌ از رويه‌هاي‌ </w:t>
      </w:r>
      <w:r w:rsidR="0026514A" w:rsidRPr="008E5F76">
        <w:rPr>
          <w:rStyle w:val="SubtleEmphasis"/>
          <w:rFonts w:hint="cs"/>
          <w:rtl/>
        </w:rPr>
        <w:t xml:space="preserve">حسابداری </w:t>
      </w:r>
      <w:r w:rsidR="00144F60" w:rsidRPr="008E5F76">
        <w:rPr>
          <w:rStyle w:val="SubtleEmphasis"/>
          <w:rtl/>
        </w:rPr>
        <w:t>يكسان‌ با رويه‌هاي‌</w:t>
      </w:r>
      <w:r w:rsidR="0026514A" w:rsidRPr="008E5F76">
        <w:rPr>
          <w:rStyle w:val="SubtleEmphasis"/>
          <w:rFonts w:hint="cs"/>
          <w:rtl/>
        </w:rPr>
        <w:t xml:space="preserve"> حسابداری</w:t>
      </w:r>
      <w:r w:rsidR="00144F60" w:rsidRPr="008E5F76">
        <w:rPr>
          <w:rStyle w:val="SubtleEmphasis"/>
          <w:rtl/>
        </w:rPr>
        <w:t xml:space="preserve"> مورد استفاده‌ در تهيه‌ صورتهاي‌ مالي‌ سالانه‌ استفاده‌ كند. تغيير در رويه‌هاي‌ حسابداري‌ بعد از تاريخ‌ آخرين‌ صورتهاي‌ مالي‌ سالانه‌ كه‌ در صورتهاي‌ مالي‌ سالانه‌ بعدي‌ منعكس‌ مي‌شود از اين‌ قاعده‌ مستثني‌ است‌. </w:t>
      </w:r>
      <w:r w:rsidR="00E63CE0" w:rsidRPr="008E5F76">
        <w:rPr>
          <w:rStyle w:val="SubtleEmphasis"/>
          <w:rFonts w:hint="cs"/>
          <w:rtl/>
        </w:rPr>
        <w:t>با وجود این</w:t>
      </w:r>
      <w:r w:rsidR="00E63CE0" w:rsidRPr="008E5F76">
        <w:rPr>
          <w:rStyle w:val="SubtleEmphasis"/>
          <w:rtl/>
        </w:rPr>
        <w:t>، تناوب‌ گزارشگري‌ واحد تجاري‌ (سالانه‌، شش‌ ماهه‌ يا فصلي‌) نبايد</w:t>
      </w:r>
      <w:r w:rsidR="00E63CE0" w:rsidRPr="008E5F76">
        <w:rPr>
          <w:rStyle w:val="SubtleEmphasis"/>
          <w:rFonts w:hint="cs"/>
          <w:rtl/>
        </w:rPr>
        <w:t xml:space="preserve"> </w:t>
      </w:r>
      <w:r w:rsidR="00E63CE0" w:rsidRPr="008E5F76">
        <w:rPr>
          <w:rStyle w:val="SubtleEmphasis"/>
          <w:rtl/>
        </w:rPr>
        <w:t>بر اندازه‌گيري‌ نتايج‌ سالانه</w:t>
      </w:r>
      <w:r w:rsidR="00E63CE0" w:rsidRPr="008E5F76">
        <w:rPr>
          <w:rStyle w:val="SubtleEmphasis"/>
          <w:rFonts w:hint="cs"/>
          <w:rtl/>
        </w:rPr>
        <w:t xml:space="preserve"> آن</w:t>
      </w:r>
      <w:r w:rsidR="00144F60" w:rsidRPr="008E5F76">
        <w:rPr>
          <w:rStyle w:val="SubtleEmphasis"/>
          <w:rFonts w:hint="cs"/>
          <w:rtl/>
        </w:rPr>
        <w:t xml:space="preserve"> اثر بگذارد.</w:t>
      </w:r>
      <w:r w:rsidR="00E63CE0" w:rsidRPr="008E5F76">
        <w:rPr>
          <w:rStyle w:val="SubtleEmphasis"/>
          <w:rtl/>
        </w:rPr>
        <w:t xml:space="preserve"> براي‌ دستيابي‌ به‌ اين‌ هدف‌، اندازه‌گيري</w:t>
      </w:r>
      <w:r w:rsidR="00E63CE0" w:rsidRPr="008E5F76">
        <w:rPr>
          <w:rStyle w:val="SubtleEmphasis"/>
          <w:rFonts w:hint="cs"/>
          <w:rtl/>
        </w:rPr>
        <w:t>ها</w:t>
      </w:r>
      <w:r w:rsidR="00E63CE0" w:rsidRPr="008E5F76">
        <w:rPr>
          <w:rStyle w:val="SubtleEmphasis"/>
          <w:rtl/>
        </w:rPr>
        <w:t xml:space="preserve">‌ براي‌ مقاصد گزارشگري‌ ميان‌دوره‌اي‌، بايد </w:t>
      </w:r>
      <w:r w:rsidR="00E63CE0" w:rsidRPr="008E5F76">
        <w:rPr>
          <w:rStyle w:val="SubtleEmphasis"/>
          <w:rFonts w:hint="cs"/>
          <w:rtl/>
        </w:rPr>
        <w:t xml:space="preserve">بر ‌مبنای </w:t>
      </w:r>
      <w:r w:rsidR="00144F60" w:rsidRPr="008E5F76">
        <w:rPr>
          <w:rStyle w:val="SubtleEmphasis"/>
          <w:rFonts w:hint="cs"/>
          <w:rtl/>
        </w:rPr>
        <w:t xml:space="preserve">از </w:t>
      </w:r>
      <w:r w:rsidR="00E63CE0" w:rsidRPr="008E5F76">
        <w:rPr>
          <w:rStyle w:val="SubtleEmphasis"/>
          <w:rFonts w:hint="cs"/>
          <w:rtl/>
        </w:rPr>
        <w:t>ابتدای سال</w:t>
      </w:r>
      <w:r w:rsidR="009C7696" w:rsidRPr="008E5F76">
        <w:rPr>
          <w:rStyle w:val="SubtleEmphasis"/>
          <w:rFonts w:hint="cs"/>
          <w:rtl/>
        </w:rPr>
        <w:t xml:space="preserve"> مالی</w:t>
      </w:r>
      <w:r w:rsidR="00E63CE0" w:rsidRPr="008E5F76">
        <w:rPr>
          <w:rStyle w:val="SubtleEmphasis"/>
          <w:rFonts w:hint="cs"/>
          <w:rtl/>
        </w:rPr>
        <w:t xml:space="preserve"> تا تاریخ </w:t>
      </w:r>
      <w:r w:rsidR="00E63CE0" w:rsidRPr="008E5F76">
        <w:rPr>
          <w:rStyle w:val="SubtleEmphasis"/>
          <w:rtl/>
        </w:rPr>
        <w:t>صورتهای مالی</w:t>
      </w:r>
      <w:r w:rsidR="00E63CE0" w:rsidRPr="008E5F76">
        <w:rPr>
          <w:rStyle w:val="SubtleEmphasis"/>
          <w:rFonts w:hint="cs"/>
          <w:rtl/>
        </w:rPr>
        <w:t xml:space="preserve"> انجام گیرد.</w:t>
      </w:r>
    </w:p>
    <w:p w14:paraId="5E633E3F" w14:textId="5EA481FB" w:rsidR="00E63CE0" w:rsidRPr="008E5F76" w:rsidRDefault="00947A9A" w:rsidP="00A01DDF">
      <w:pPr>
        <w:pStyle w:val="ListParagraph"/>
        <w:rPr>
          <w:rStyle w:val="SubtleEmphasis"/>
          <w:rFonts w:cs="Times New Roman"/>
        </w:rPr>
      </w:pPr>
      <w:r w:rsidRPr="008E5F76">
        <w:rPr>
          <w:rStyle w:val="SubtleEmphasis"/>
          <w:rFonts w:hint="cs"/>
          <w:sz w:val="28"/>
          <w:rtl/>
        </w:rPr>
        <w:t>28</w:t>
      </w:r>
      <w:r w:rsidR="00E63CE0" w:rsidRPr="008E5F76">
        <w:rPr>
          <w:rStyle w:val="SubtleEmphasis"/>
          <w:rFonts w:hint="cs"/>
          <w:sz w:val="28"/>
          <w:rtl/>
        </w:rPr>
        <w:t>.</w:t>
      </w:r>
      <w:r w:rsidR="00E63CE0" w:rsidRPr="008E5F76">
        <w:rPr>
          <w:rStyle w:val="SubtleEmphasis"/>
          <w:rFonts w:hint="cs"/>
          <w:sz w:val="28"/>
          <w:rtl/>
        </w:rPr>
        <w:tab/>
        <w:t>از</w:t>
      </w:r>
      <w:r w:rsidR="00E63CE0" w:rsidRPr="008E5F76">
        <w:rPr>
          <w:rStyle w:val="SubtleEmphasis"/>
          <w:sz w:val="28"/>
          <w:rtl/>
        </w:rPr>
        <w:t xml:space="preserve"> </w:t>
      </w:r>
      <w:r w:rsidR="00E63CE0" w:rsidRPr="008E5F76">
        <w:rPr>
          <w:rStyle w:val="SubtleEmphasis"/>
          <w:rFonts w:hint="cs"/>
          <w:sz w:val="28"/>
          <w:rtl/>
        </w:rPr>
        <w:t>الزام</w:t>
      </w:r>
      <w:r w:rsidR="00E63CE0" w:rsidRPr="008E5F76">
        <w:rPr>
          <w:rStyle w:val="SubtleEmphasis"/>
          <w:sz w:val="28"/>
          <w:rtl/>
        </w:rPr>
        <w:t xml:space="preserve"> واحد تجاري </w:t>
      </w:r>
      <w:r w:rsidR="00E63CE0" w:rsidRPr="008E5F76">
        <w:rPr>
          <w:rStyle w:val="SubtleEmphasis"/>
          <w:rFonts w:hint="cs"/>
          <w:sz w:val="28"/>
          <w:rtl/>
        </w:rPr>
        <w:t>به</w:t>
      </w:r>
      <w:r w:rsidR="00E63CE0" w:rsidRPr="008E5F76">
        <w:rPr>
          <w:rStyle w:val="SubtleEmphasis"/>
          <w:sz w:val="28"/>
          <w:rtl/>
        </w:rPr>
        <w:t xml:space="preserve"> </w:t>
      </w:r>
      <w:r w:rsidR="00E63CE0" w:rsidRPr="008E5F76">
        <w:rPr>
          <w:rStyle w:val="SubtleEmphasis"/>
          <w:rFonts w:hint="cs"/>
          <w:sz w:val="28"/>
          <w:rtl/>
        </w:rPr>
        <w:t>تهیه</w:t>
      </w:r>
      <w:r w:rsidR="00E63CE0" w:rsidRPr="008E5F76">
        <w:rPr>
          <w:rStyle w:val="SubtleEmphasis"/>
          <w:sz w:val="28"/>
          <w:rtl/>
        </w:rPr>
        <w:t xml:space="preserve"> صورتها</w:t>
      </w:r>
      <w:r w:rsidR="00E63CE0" w:rsidRPr="008E5F76">
        <w:rPr>
          <w:rStyle w:val="SubtleEmphasis"/>
          <w:rFonts w:hint="cs"/>
          <w:sz w:val="28"/>
          <w:rtl/>
        </w:rPr>
        <w:t>ی</w:t>
      </w:r>
      <w:r w:rsidR="00E63CE0" w:rsidRPr="008E5F76">
        <w:rPr>
          <w:rStyle w:val="SubtleEmphasis"/>
          <w:sz w:val="28"/>
          <w:rtl/>
        </w:rPr>
        <w:t xml:space="preserve"> مال</w:t>
      </w:r>
      <w:r w:rsidR="00E63CE0" w:rsidRPr="008E5F76">
        <w:rPr>
          <w:rStyle w:val="SubtleEmphasis"/>
          <w:rFonts w:hint="cs"/>
          <w:sz w:val="28"/>
          <w:rtl/>
        </w:rPr>
        <w:t>ی</w:t>
      </w:r>
      <w:r w:rsidR="00E63CE0" w:rsidRPr="008E5F76">
        <w:rPr>
          <w:rStyle w:val="SubtleEmphasis"/>
          <w:sz w:val="28"/>
          <w:rtl/>
        </w:rPr>
        <w:t xml:space="preserve"> م</w:t>
      </w:r>
      <w:r w:rsidR="00E63CE0" w:rsidRPr="008E5F76">
        <w:rPr>
          <w:rStyle w:val="SubtleEmphasis"/>
          <w:rFonts w:hint="cs"/>
          <w:sz w:val="28"/>
          <w:rtl/>
        </w:rPr>
        <w:t>یان‌دوره‌ای</w:t>
      </w:r>
      <w:r w:rsidR="00E63CE0" w:rsidRPr="008E5F76">
        <w:rPr>
          <w:rStyle w:val="SubtleEmphasis"/>
          <w:sz w:val="28"/>
          <w:rtl/>
        </w:rPr>
        <w:t xml:space="preserve"> </w:t>
      </w:r>
      <w:r w:rsidR="00E63CE0" w:rsidRPr="008E5F76">
        <w:rPr>
          <w:rStyle w:val="SubtleEmphasis"/>
          <w:rFonts w:hint="cs"/>
          <w:sz w:val="28"/>
          <w:rtl/>
        </w:rPr>
        <w:t>با</w:t>
      </w:r>
      <w:r w:rsidR="00E63CE0" w:rsidRPr="008E5F76">
        <w:rPr>
          <w:rStyle w:val="SubtleEmphasis"/>
          <w:sz w:val="28"/>
          <w:rtl/>
        </w:rPr>
        <w:t xml:space="preserve"> استفاده از </w:t>
      </w:r>
      <w:r w:rsidR="00E63CE0" w:rsidRPr="008E5F76">
        <w:rPr>
          <w:rStyle w:val="SubtleEmphasis"/>
          <w:rFonts w:hint="cs"/>
          <w:sz w:val="28"/>
          <w:rtl/>
        </w:rPr>
        <w:t>ر</w:t>
      </w:r>
      <w:r w:rsidR="00E63CE0" w:rsidRPr="008E5F76">
        <w:rPr>
          <w:rStyle w:val="SubtleEmphasis"/>
          <w:sz w:val="28"/>
          <w:rtl/>
        </w:rPr>
        <w:t xml:space="preserve">ويه‌هاي‌ </w:t>
      </w:r>
      <w:r w:rsidR="00E63CE0" w:rsidRPr="008E5F76">
        <w:rPr>
          <w:rStyle w:val="SubtleEmphasis"/>
          <w:rFonts w:hint="cs"/>
          <w:sz w:val="28"/>
          <w:rtl/>
        </w:rPr>
        <w:t>حسابداری</w:t>
      </w:r>
      <w:r w:rsidR="00E63CE0" w:rsidRPr="008E5F76">
        <w:rPr>
          <w:rStyle w:val="SubtleEmphasis"/>
          <w:sz w:val="28"/>
          <w:rtl/>
        </w:rPr>
        <w:t xml:space="preserve"> </w:t>
      </w:r>
      <w:r w:rsidR="00E63CE0" w:rsidRPr="008E5F76">
        <w:rPr>
          <w:rStyle w:val="SubtleEmphasis"/>
          <w:rFonts w:hint="cs"/>
          <w:sz w:val="28"/>
          <w:rtl/>
        </w:rPr>
        <w:t>یکسان</w:t>
      </w:r>
      <w:r w:rsidR="00E63CE0" w:rsidRPr="008E5F76">
        <w:rPr>
          <w:rStyle w:val="SubtleEmphasis"/>
          <w:sz w:val="28"/>
          <w:rtl/>
        </w:rPr>
        <w:t xml:space="preserve"> با صورتهاي‌ مال</w:t>
      </w:r>
      <w:r w:rsidR="00E63CE0" w:rsidRPr="008E5F76">
        <w:rPr>
          <w:rStyle w:val="SubtleEmphasis"/>
          <w:rFonts w:hint="cs"/>
          <w:sz w:val="28"/>
          <w:rtl/>
        </w:rPr>
        <w:t>ی</w:t>
      </w:r>
      <w:r w:rsidR="00E63CE0" w:rsidRPr="008E5F76">
        <w:rPr>
          <w:rStyle w:val="SubtleEmphasis"/>
          <w:sz w:val="28"/>
          <w:rtl/>
        </w:rPr>
        <w:t xml:space="preserve"> سالانه</w:t>
      </w:r>
      <w:r w:rsidR="00E63CE0" w:rsidRPr="008E5F76">
        <w:rPr>
          <w:rStyle w:val="SubtleEmphasis"/>
          <w:rFonts w:hint="cs"/>
          <w:sz w:val="28"/>
          <w:rtl/>
        </w:rPr>
        <w:t>،</w:t>
      </w:r>
      <w:r w:rsidR="00144F60" w:rsidRPr="008E5F76">
        <w:rPr>
          <w:rStyle w:val="SubtleEmphasis"/>
          <w:rFonts w:hint="cs"/>
          <w:sz w:val="28"/>
          <w:rtl/>
        </w:rPr>
        <w:t xml:space="preserve"> ممکن</w:t>
      </w:r>
      <w:r w:rsidR="00144F60" w:rsidRPr="008E5F76">
        <w:rPr>
          <w:rStyle w:val="SubtleEmphasis"/>
          <w:sz w:val="28"/>
          <w:rtl/>
        </w:rPr>
        <w:t xml:space="preserve"> است</w:t>
      </w:r>
      <w:r w:rsidR="00E63CE0" w:rsidRPr="008E5F76">
        <w:rPr>
          <w:rStyle w:val="SubtleEmphasis"/>
          <w:sz w:val="28"/>
          <w:rtl/>
        </w:rPr>
        <w:t xml:space="preserve"> </w:t>
      </w:r>
      <w:r w:rsidR="00E63CE0" w:rsidRPr="008E5F76">
        <w:rPr>
          <w:rStyle w:val="SubtleEmphasis"/>
          <w:rFonts w:hint="cs"/>
          <w:sz w:val="28"/>
          <w:rtl/>
        </w:rPr>
        <w:t>اين‌</w:t>
      </w:r>
      <w:r w:rsidR="00E63CE0" w:rsidRPr="008E5F76">
        <w:rPr>
          <w:rStyle w:val="SubtleEmphasis"/>
          <w:sz w:val="28"/>
          <w:rtl/>
        </w:rPr>
        <w:t xml:space="preserve">گونه استنباط شود </w:t>
      </w:r>
      <w:r w:rsidR="00E63CE0" w:rsidRPr="008E5F76">
        <w:rPr>
          <w:rStyle w:val="SubtleEmphasis"/>
          <w:rFonts w:hint="cs"/>
          <w:sz w:val="28"/>
          <w:rtl/>
        </w:rPr>
        <w:t>كه</w:t>
      </w:r>
      <w:r w:rsidR="00E63CE0" w:rsidRPr="008E5F76">
        <w:rPr>
          <w:rStyle w:val="SubtleEmphasis"/>
          <w:sz w:val="28"/>
          <w:rtl/>
        </w:rPr>
        <w:t xml:space="preserve"> اندازه‌گيريهاي </w:t>
      </w:r>
      <w:r w:rsidR="00E63CE0" w:rsidRPr="008E5F76">
        <w:rPr>
          <w:rStyle w:val="SubtleEmphasis"/>
          <w:rFonts w:hint="cs"/>
          <w:sz w:val="28"/>
          <w:rtl/>
        </w:rPr>
        <w:t>میان‌دوره‌ای</w:t>
      </w:r>
      <w:r w:rsidR="00E63CE0" w:rsidRPr="008E5F76">
        <w:rPr>
          <w:rStyle w:val="SubtleEmphasis"/>
          <w:sz w:val="28"/>
          <w:rtl/>
        </w:rPr>
        <w:t xml:space="preserve"> با </w:t>
      </w:r>
      <w:r w:rsidR="00E63CE0" w:rsidRPr="008E5F76">
        <w:rPr>
          <w:rStyle w:val="SubtleEmphasis"/>
          <w:rFonts w:hint="cs"/>
          <w:sz w:val="28"/>
          <w:rtl/>
        </w:rPr>
        <w:t>این</w:t>
      </w:r>
      <w:r w:rsidR="00E63CE0" w:rsidRPr="008E5F76">
        <w:rPr>
          <w:rStyle w:val="SubtleEmphasis"/>
          <w:sz w:val="28"/>
          <w:rtl/>
        </w:rPr>
        <w:t xml:space="preserve"> فرض انجام م</w:t>
      </w:r>
      <w:r w:rsidR="00E63CE0" w:rsidRPr="008E5F76">
        <w:rPr>
          <w:rStyle w:val="SubtleEmphasis"/>
          <w:rFonts w:hint="cs"/>
          <w:sz w:val="28"/>
          <w:rtl/>
        </w:rPr>
        <w:t>ی‌گیرد</w:t>
      </w:r>
      <w:r w:rsidR="00E63CE0" w:rsidRPr="008E5F76">
        <w:rPr>
          <w:rStyle w:val="SubtleEmphasis"/>
          <w:sz w:val="28"/>
          <w:rtl/>
        </w:rPr>
        <w:t xml:space="preserve"> که هر </w:t>
      </w:r>
      <w:r w:rsidR="00E63CE0" w:rsidRPr="008E5F76">
        <w:rPr>
          <w:rStyle w:val="SubtleEmphasis"/>
          <w:rFonts w:hint="cs"/>
          <w:sz w:val="28"/>
          <w:rtl/>
        </w:rPr>
        <w:t>دوره</w:t>
      </w:r>
      <w:r w:rsidR="00E63CE0" w:rsidRPr="008E5F76">
        <w:rPr>
          <w:rStyle w:val="SubtleEmphasis"/>
          <w:sz w:val="28"/>
          <w:rtl/>
        </w:rPr>
        <w:t xml:space="preserve"> </w:t>
      </w:r>
      <w:r w:rsidR="00E63CE0" w:rsidRPr="008E5F76">
        <w:rPr>
          <w:rStyle w:val="SubtleEmphasis"/>
          <w:rFonts w:hint="cs"/>
          <w:sz w:val="28"/>
          <w:rtl/>
        </w:rPr>
        <w:t>میانی،</w:t>
      </w:r>
      <w:r w:rsidR="00144F60" w:rsidRPr="008E5F76">
        <w:rPr>
          <w:rStyle w:val="SubtleEmphasis"/>
          <w:rFonts w:hint="cs"/>
          <w:sz w:val="28"/>
          <w:rtl/>
        </w:rPr>
        <w:t xml:space="preserve"> </w:t>
      </w:r>
      <w:r w:rsidR="00E63CE0" w:rsidRPr="008E5F76">
        <w:rPr>
          <w:rStyle w:val="SubtleEmphasis"/>
          <w:rFonts w:hint="cs"/>
          <w:sz w:val="28"/>
          <w:rtl/>
        </w:rPr>
        <w:t>به</w:t>
      </w:r>
      <w:r w:rsidR="00E63CE0" w:rsidRPr="008E5F76">
        <w:rPr>
          <w:rStyle w:val="SubtleEmphasis"/>
          <w:sz w:val="28"/>
          <w:rtl/>
        </w:rPr>
        <w:t xml:space="preserve"> </w:t>
      </w:r>
      <w:r w:rsidR="00E63CE0" w:rsidRPr="008E5F76">
        <w:rPr>
          <w:rStyle w:val="SubtleEmphasis"/>
          <w:rFonts w:hint="cs"/>
          <w:sz w:val="28"/>
          <w:rtl/>
        </w:rPr>
        <w:t>خودی</w:t>
      </w:r>
      <w:r w:rsidR="00E63CE0" w:rsidRPr="008E5F76">
        <w:rPr>
          <w:rStyle w:val="SubtleEmphasis"/>
          <w:sz w:val="28"/>
          <w:rtl/>
        </w:rPr>
        <w:t xml:space="preserve"> </w:t>
      </w:r>
      <w:r w:rsidR="00E63CE0" w:rsidRPr="008E5F76">
        <w:rPr>
          <w:rStyle w:val="SubtleEmphasis"/>
          <w:rFonts w:hint="cs"/>
          <w:sz w:val="28"/>
          <w:rtl/>
        </w:rPr>
        <w:t>خود</w:t>
      </w:r>
      <w:r w:rsidR="00E63CE0" w:rsidRPr="008E5F76">
        <w:rPr>
          <w:rStyle w:val="SubtleEmphasis"/>
          <w:sz w:val="28"/>
          <w:rtl/>
        </w:rPr>
        <w:t xml:space="preserve"> </w:t>
      </w:r>
      <w:r w:rsidR="00E63CE0" w:rsidRPr="008E5F76">
        <w:rPr>
          <w:rStyle w:val="SubtleEmphasis"/>
          <w:rFonts w:hint="cs"/>
          <w:sz w:val="28"/>
          <w:rtl/>
        </w:rPr>
        <w:t>یک</w:t>
      </w:r>
      <w:r w:rsidR="00E63CE0" w:rsidRPr="008E5F76">
        <w:rPr>
          <w:rStyle w:val="SubtleEmphasis"/>
          <w:sz w:val="28"/>
          <w:rtl/>
        </w:rPr>
        <w:t xml:space="preserve"> </w:t>
      </w:r>
      <w:r w:rsidR="00E63CE0" w:rsidRPr="008E5F76">
        <w:rPr>
          <w:rStyle w:val="SubtleEmphasis"/>
          <w:rFonts w:hint="cs"/>
          <w:sz w:val="28"/>
          <w:rtl/>
        </w:rPr>
        <w:t>دوره</w:t>
      </w:r>
      <w:r w:rsidR="00E63CE0" w:rsidRPr="008E5F76">
        <w:rPr>
          <w:rStyle w:val="SubtleEmphasis"/>
          <w:sz w:val="28"/>
          <w:rtl/>
        </w:rPr>
        <w:t xml:space="preserve"> </w:t>
      </w:r>
      <w:r w:rsidR="00E63CE0" w:rsidRPr="008E5F76">
        <w:rPr>
          <w:rStyle w:val="SubtleEmphasis"/>
          <w:rFonts w:hint="cs"/>
          <w:sz w:val="28"/>
          <w:rtl/>
        </w:rPr>
        <w:t>گزارشگری</w:t>
      </w:r>
      <w:r w:rsidR="00E63CE0" w:rsidRPr="008E5F76">
        <w:rPr>
          <w:rStyle w:val="SubtleEmphasis"/>
          <w:sz w:val="28"/>
          <w:rtl/>
        </w:rPr>
        <w:t xml:space="preserve"> </w:t>
      </w:r>
      <w:r w:rsidR="00E63CE0" w:rsidRPr="008E5F76">
        <w:rPr>
          <w:rStyle w:val="SubtleEmphasis"/>
          <w:rFonts w:hint="cs"/>
          <w:sz w:val="28"/>
          <w:rtl/>
        </w:rPr>
        <w:t>مستقل</w:t>
      </w:r>
      <w:r w:rsidR="00E63CE0" w:rsidRPr="008E5F76">
        <w:rPr>
          <w:rStyle w:val="SubtleEmphasis"/>
          <w:sz w:val="28"/>
          <w:rtl/>
        </w:rPr>
        <w:t xml:space="preserve"> </w:t>
      </w:r>
      <w:r w:rsidR="00E63CE0" w:rsidRPr="008E5F76">
        <w:rPr>
          <w:rStyle w:val="SubtleEmphasis"/>
          <w:rFonts w:hint="cs"/>
          <w:sz w:val="28"/>
          <w:rtl/>
        </w:rPr>
        <w:t>است</w:t>
      </w:r>
      <w:r w:rsidR="00E63CE0" w:rsidRPr="008E5F76">
        <w:rPr>
          <w:rStyle w:val="SubtleEmphasis"/>
          <w:sz w:val="28"/>
          <w:rtl/>
        </w:rPr>
        <w:t xml:space="preserve">. اما </w:t>
      </w:r>
      <w:r w:rsidR="00E63CE0" w:rsidRPr="008E5F76">
        <w:rPr>
          <w:rStyle w:val="SubtleEmphasis"/>
          <w:rFonts w:hint="cs"/>
          <w:sz w:val="28"/>
          <w:rtl/>
        </w:rPr>
        <w:t>بند</w:t>
      </w:r>
      <w:r w:rsidR="00E63CE0" w:rsidRPr="008E5F76">
        <w:rPr>
          <w:rStyle w:val="SubtleEmphasis"/>
          <w:sz w:val="28"/>
          <w:rtl/>
        </w:rPr>
        <w:t xml:space="preserve"> </w:t>
      </w:r>
      <w:r w:rsidR="0026514A" w:rsidRPr="008E5F76">
        <w:rPr>
          <w:rStyle w:val="SubtleEmphasis"/>
          <w:rFonts w:hint="cs"/>
          <w:sz w:val="28"/>
          <w:rtl/>
        </w:rPr>
        <w:t>27</w:t>
      </w:r>
      <w:r w:rsidR="00E63CE0" w:rsidRPr="008E5F76">
        <w:rPr>
          <w:rStyle w:val="SubtleEmphasis"/>
          <w:sz w:val="28"/>
          <w:rtl/>
        </w:rPr>
        <w:t xml:space="preserve"> </w:t>
      </w:r>
      <w:r w:rsidR="00E63CE0" w:rsidRPr="008E5F76">
        <w:rPr>
          <w:rStyle w:val="SubtleEmphasis"/>
          <w:rFonts w:hint="cs"/>
          <w:sz w:val="28"/>
          <w:rtl/>
        </w:rPr>
        <w:t>با</w:t>
      </w:r>
      <w:r w:rsidR="00E63CE0" w:rsidRPr="008E5F76">
        <w:rPr>
          <w:rStyle w:val="SubtleEmphasis"/>
          <w:sz w:val="28"/>
          <w:rtl/>
        </w:rPr>
        <w:t xml:space="preserve"> </w:t>
      </w:r>
      <w:r w:rsidR="00E63CE0" w:rsidRPr="008E5F76">
        <w:rPr>
          <w:rStyle w:val="SubtleEmphasis"/>
          <w:rFonts w:hint="cs"/>
          <w:sz w:val="28"/>
          <w:rtl/>
        </w:rPr>
        <w:t>بیان</w:t>
      </w:r>
      <w:r w:rsidR="00E63CE0" w:rsidRPr="008E5F76">
        <w:rPr>
          <w:rStyle w:val="SubtleEmphasis"/>
          <w:sz w:val="28"/>
          <w:rtl/>
        </w:rPr>
        <w:t xml:space="preserve"> اينكه تناوب گزارشگري واحد تجاري نبايد بر اندازه‌گيري نتايج سالانه آن </w:t>
      </w:r>
      <w:r w:rsidR="00144F60" w:rsidRPr="008E5F76">
        <w:rPr>
          <w:rStyle w:val="SubtleEmphasis"/>
          <w:rFonts w:hint="cs"/>
          <w:sz w:val="28"/>
          <w:rtl/>
        </w:rPr>
        <w:t>اثر</w:t>
      </w:r>
      <w:r w:rsidR="00E63CE0" w:rsidRPr="008E5F76">
        <w:rPr>
          <w:rStyle w:val="SubtleEmphasis"/>
          <w:sz w:val="28"/>
          <w:rtl/>
        </w:rPr>
        <w:t xml:space="preserve"> </w:t>
      </w:r>
      <w:r w:rsidR="00E63CE0" w:rsidRPr="008E5F76">
        <w:rPr>
          <w:rStyle w:val="SubtleEmphasis"/>
          <w:rFonts w:hint="cs"/>
          <w:sz w:val="28"/>
          <w:rtl/>
        </w:rPr>
        <w:t>بگذارد،</w:t>
      </w:r>
      <w:r w:rsidR="00E63CE0" w:rsidRPr="008E5F76">
        <w:rPr>
          <w:rStyle w:val="SubtleEmphasis"/>
          <w:sz w:val="28"/>
          <w:rtl/>
        </w:rPr>
        <w:t xml:space="preserve"> </w:t>
      </w:r>
      <w:r w:rsidR="00E63CE0" w:rsidRPr="008E5F76">
        <w:rPr>
          <w:rStyle w:val="SubtleEmphasis"/>
          <w:rFonts w:hint="cs"/>
          <w:sz w:val="28"/>
          <w:rtl/>
        </w:rPr>
        <w:t>تأیید</w:t>
      </w:r>
      <w:r w:rsidR="00E63CE0" w:rsidRPr="008E5F76">
        <w:rPr>
          <w:rStyle w:val="SubtleEmphasis"/>
          <w:sz w:val="28"/>
          <w:rtl/>
        </w:rPr>
        <w:t xml:space="preserve"> مي‌كند كه </w:t>
      </w:r>
      <w:r w:rsidR="00E63CE0" w:rsidRPr="008E5F76">
        <w:rPr>
          <w:rStyle w:val="SubtleEmphasis"/>
          <w:rFonts w:hint="cs"/>
          <w:sz w:val="28"/>
          <w:rtl/>
        </w:rPr>
        <w:t>دوره</w:t>
      </w:r>
      <w:r w:rsidR="00E63CE0" w:rsidRPr="008E5F76">
        <w:rPr>
          <w:rStyle w:val="SubtleEmphasis"/>
          <w:sz w:val="28"/>
          <w:rtl/>
        </w:rPr>
        <w:t xml:space="preserve"> </w:t>
      </w:r>
      <w:r w:rsidR="00E63CE0" w:rsidRPr="008E5F76">
        <w:rPr>
          <w:rStyle w:val="SubtleEmphasis"/>
          <w:rFonts w:hint="cs"/>
          <w:sz w:val="28"/>
          <w:rtl/>
        </w:rPr>
        <w:t>میانی،</w:t>
      </w:r>
      <w:r w:rsidR="00E63CE0" w:rsidRPr="008E5F76">
        <w:rPr>
          <w:rStyle w:val="SubtleEmphasis"/>
          <w:sz w:val="28"/>
          <w:rtl/>
        </w:rPr>
        <w:t xml:space="preserve"> </w:t>
      </w:r>
      <w:r w:rsidR="00E63CE0" w:rsidRPr="008E5F76">
        <w:rPr>
          <w:rStyle w:val="SubtleEmphasis"/>
          <w:rFonts w:hint="cs"/>
          <w:sz w:val="28"/>
          <w:rtl/>
        </w:rPr>
        <w:t>بخشي</w:t>
      </w:r>
      <w:r w:rsidR="00E63CE0" w:rsidRPr="008E5F76">
        <w:rPr>
          <w:rStyle w:val="SubtleEmphasis"/>
          <w:sz w:val="28"/>
          <w:rtl/>
        </w:rPr>
        <w:t xml:space="preserve"> از </w:t>
      </w:r>
      <w:r w:rsidR="00E63CE0" w:rsidRPr="008E5F76">
        <w:rPr>
          <w:rStyle w:val="SubtleEmphasis"/>
          <w:rFonts w:hint="cs"/>
          <w:sz w:val="28"/>
          <w:rtl/>
        </w:rPr>
        <w:t>یک</w:t>
      </w:r>
      <w:r w:rsidR="00E63CE0" w:rsidRPr="008E5F76">
        <w:rPr>
          <w:rStyle w:val="SubtleEmphasis"/>
          <w:sz w:val="28"/>
          <w:rtl/>
        </w:rPr>
        <w:t xml:space="preserve"> </w:t>
      </w:r>
      <w:r w:rsidR="00E63CE0" w:rsidRPr="008E5F76">
        <w:rPr>
          <w:rStyle w:val="SubtleEmphasis"/>
          <w:rFonts w:hint="cs"/>
          <w:sz w:val="28"/>
          <w:rtl/>
        </w:rPr>
        <w:t>سال</w:t>
      </w:r>
      <w:r w:rsidR="00E63CE0" w:rsidRPr="008E5F76">
        <w:rPr>
          <w:rStyle w:val="SubtleEmphasis"/>
          <w:sz w:val="28"/>
          <w:rtl/>
        </w:rPr>
        <w:t xml:space="preserve"> </w:t>
      </w:r>
      <w:r w:rsidR="00E63CE0" w:rsidRPr="008E5F76">
        <w:rPr>
          <w:rStyle w:val="SubtleEmphasis"/>
          <w:rFonts w:hint="cs"/>
          <w:sz w:val="28"/>
          <w:rtl/>
        </w:rPr>
        <w:t>مالي</w:t>
      </w:r>
      <w:r w:rsidR="00E63CE0" w:rsidRPr="008E5F76">
        <w:rPr>
          <w:rStyle w:val="SubtleEmphasis"/>
          <w:sz w:val="28"/>
          <w:rtl/>
        </w:rPr>
        <w:t xml:space="preserve"> </w:t>
      </w:r>
      <w:r w:rsidR="00E63CE0" w:rsidRPr="008E5F76">
        <w:rPr>
          <w:rStyle w:val="SubtleEmphasis"/>
          <w:rFonts w:hint="cs"/>
          <w:sz w:val="28"/>
          <w:rtl/>
        </w:rPr>
        <w:t>طولاني‌تر</w:t>
      </w:r>
      <w:r w:rsidR="00E63CE0" w:rsidRPr="008E5F76">
        <w:rPr>
          <w:rStyle w:val="SubtleEmphasis"/>
          <w:sz w:val="28"/>
          <w:rtl/>
        </w:rPr>
        <w:t xml:space="preserve"> </w:t>
      </w:r>
      <w:r w:rsidR="00E63CE0" w:rsidRPr="008E5F76">
        <w:rPr>
          <w:rStyle w:val="SubtleEmphasis"/>
          <w:rFonts w:hint="cs"/>
          <w:sz w:val="28"/>
          <w:rtl/>
        </w:rPr>
        <w:t>است</w:t>
      </w:r>
      <w:r w:rsidR="00E63CE0" w:rsidRPr="008E5F76">
        <w:rPr>
          <w:rStyle w:val="SubtleEmphasis"/>
          <w:sz w:val="28"/>
          <w:rtl/>
        </w:rPr>
        <w:t xml:space="preserve">. </w:t>
      </w:r>
      <w:r w:rsidR="00E63CE0" w:rsidRPr="008E5F76">
        <w:rPr>
          <w:rStyle w:val="SubtleEmphasis"/>
          <w:rFonts w:hint="cs"/>
          <w:sz w:val="28"/>
          <w:rtl/>
        </w:rPr>
        <w:t>اندازه‌گيري</w:t>
      </w:r>
      <w:r w:rsidR="00E63CE0" w:rsidRPr="008E5F76">
        <w:rPr>
          <w:rStyle w:val="SubtleEmphasis"/>
          <w:sz w:val="28"/>
          <w:rtl/>
        </w:rPr>
        <w:t xml:space="preserve"> بر مبنا</w:t>
      </w:r>
      <w:r w:rsidR="00E63CE0" w:rsidRPr="008E5F76">
        <w:rPr>
          <w:rStyle w:val="SubtleEmphasis"/>
          <w:rFonts w:hint="cs"/>
          <w:sz w:val="28"/>
          <w:rtl/>
        </w:rPr>
        <w:t>ی</w:t>
      </w:r>
      <w:r w:rsidR="00144F60" w:rsidRPr="008E5F76">
        <w:rPr>
          <w:rStyle w:val="SubtleEmphasis"/>
          <w:rFonts w:hint="cs"/>
          <w:sz w:val="28"/>
          <w:rtl/>
        </w:rPr>
        <w:t xml:space="preserve"> از</w:t>
      </w:r>
      <w:r w:rsidR="00E63CE0" w:rsidRPr="008E5F76">
        <w:rPr>
          <w:rStyle w:val="SubtleEmphasis"/>
          <w:sz w:val="28"/>
          <w:rtl/>
        </w:rPr>
        <w:t xml:space="preserve"> </w:t>
      </w:r>
      <w:r w:rsidR="00E63CE0" w:rsidRPr="008E5F76">
        <w:rPr>
          <w:rStyle w:val="SubtleEmphasis"/>
          <w:rFonts w:hint="cs"/>
          <w:sz w:val="28"/>
          <w:rtl/>
        </w:rPr>
        <w:t>ابتداي</w:t>
      </w:r>
      <w:r w:rsidR="00E63CE0" w:rsidRPr="008E5F76">
        <w:rPr>
          <w:rStyle w:val="SubtleEmphasis"/>
          <w:sz w:val="28"/>
          <w:rtl/>
        </w:rPr>
        <w:t xml:space="preserve"> سال</w:t>
      </w:r>
      <w:r w:rsidR="009C7696" w:rsidRPr="008E5F76">
        <w:rPr>
          <w:rStyle w:val="SubtleEmphasis"/>
          <w:rFonts w:hint="cs"/>
          <w:sz w:val="28"/>
          <w:rtl/>
        </w:rPr>
        <w:t xml:space="preserve"> مالی</w:t>
      </w:r>
      <w:r w:rsidR="00E63CE0" w:rsidRPr="008E5F76">
        <w:rPr>
          <w:rStyle w:val="SubtleEmphasis"/>
          <w:sz w:val="28"/>
          <w:rtl/>
        </w:rPr>
        <w:t xml:space="preserve"> تا تاريخ صورتها</w:t>
      </w:r>
      <w:r w:rsidR="00E63CE0" w:rsidRPr="008E5F76">
        <w:rPr>
          <w:rStyle w:val="SubtleEmphasis"/>
          <w:rFonts w:hint="cs"/>
          <w:sz w:val="28"/>
          <w:rtl/>
        </w:rPr>
        <w:t>ی</w:t>
      </w:r>
      <w:r w:rsidR="00E63CE0" w:rsidRPr="008E5F76">
        <w:rPr>
          <w:rStyle w:val="SubtleEmphasis"/>
          <w:sz w:val="28"/>
          <w:rtl/>
        </w:rPr>
        <w:t xml:space="preserve"> مال</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cs"/>
          <w:sz w:val="28"/>
          <w:rtl/>
        </w:rPr>
        <w:t>ممكن</w:t>
      </w:r>
      <w:r w:rsidR="00E63CE0" w:rsidRPr="008E5F76">
        <w:rPr>
          <w:rStyle w:val="SubtleEmphasis"/>
          <w:sz w:val="28"/>
          <w:rtl/>
        </w:rPr>
        <w:t xml:space="preserve"> است </w:t>
      </w:r>
      <w:r w:rsidR="00A01DDF" w:rsidRPr="008E5F76">
        <w:rPr>
          <w:rStyle w:val="SubtleEmphasis"/>
          <w:rFonts w:hint="cs"/>
          <w:sz w:val="28"/>
          <w:rtl/>
        </w:rPr>
        <w:t>شامل</w:t>
      </w:r>
      <w:r w:rsidR="00E63CE0" w:rsidRPr="008E5F76">
        <w:rPr>
          <w:rStyle w:val="SubtleEmphasis"/>
          <w:sz w:val="28"/>
          <w:rtl/>
        </w:rPr>
        <w:t xml:space="preserve"> </w:t>
      </w:r>
      <w:r w:rsidR="00E63CE0" w:rsidRPr="008E5F76">
        <w:rPr>
          <w:rStyle w:val="SubtleEmphasis"/>
          <w:rFonts w:hint="cs"/>
          <w:sz w:val="28"/>
          <w:rtl/>
        </w:rPr>
        <w:t>تغيير</w:t>
      </w:r>
      <w:r w:rsidR="00A01DDF" w:rsidRPr="008E5F76">
        <w:rPr>
          <w:rStyle w:val="SubtleEmphasis"/>
          <w:rFonts w:hint="cs"/>
          <w:sz w:val="28"/>
          <w:rtl/>
        </w:rPr>
        <w:t>ات در</w:t>
      </w:r>
      <w:r w:rsidR="00E63CE0" w:rsidRPr="008E5F76">
        <w:rPr>
          <w:rStyle w:val="SubtleEmphasis"/>
          <w:sz w:val="28"/>
          <w:rtl/>
        </w:rPr>
        <w:t xml:space="preserve"> </w:t>
      </w:r>
      <w:r w:rsidR="00E63CE0" w:rsidRPr="008E5F76">
        <w:rPr>
          <w:rStyle w:val="SubtleEmphasis"/>
          <w:rFonts w:hint="cs"/>
          <w:sz w:val="28"/>
          <w:rtl/>
        </w:rPr>
        <w:t>برآورد</w:t>
      </w:r>
      <w:r w:rsidR="00E63CE0" w:rsidRPr="008E5F76">
        <w:rPr>
          <w:rStyle w:val="SubtleEmphasis"/>
          <w:sz w:val="28"/>
          <w:rtl/>
        </w:rPr>
        <w:t xml:space="preserve"> مبالغ گزارش</w:t>
      </w:r>
      <w:r w:rsidR="00E63CE0" w:rsidRPr="008E5F76">
        <w:rPr>
          <w:rStyle w:val="SubtleEmphasis"/>
          <w:rFonts w:hint="cs"/>
          <w:sz w:val="28"/>
          <w:rtl/>
        </w:rPr>
        <w:t>‌</w:t>
      </w:r>
      <w:r w:rsidR="00E63CE0" w:rsidRPr="008E5F76">
        <w:rPr>
          <w:rStyle w:val="SubtleEmphasis"/>
          <w:sz w:val="28"/>
          <w:rtl/>
        </w:rPr>
        <w:t xml:space="preserve">شده در </w:t>
      </w:r>
      <w:r w:rsidR="00E63CE0" w:rsidRPr="008E5F76">
        <w:rPr>
          <w:rStyle w:val="SubtleEmphasis"/>
          <w:rFonts w:hint="cs"/>
          <w:sz w:val="28"/>
          <w:rtl/>
        </w:rPr>
        <w:t>دوره‌های</w:t>
      </w:r>
      <w:r w:rsidR="00E63CE0" w:rsidRPr="008E5F76">
        <w:rPr>
          <w:rStyle w:val="SubtleEmphasis"/>
          <w:sz w:val="28"/>
          <w:rtl/>
        </w:rPr>
        <w:t xml:space="preserve"> </w:t>
      </w:r>
      <w:r w:rsidR="00E63CE0" w:rsidRPr="008E5F76">
        <w:rPr>
          <w:rStyle w:val="SubtleEmphasis"/>
          <w:rFonts w:hint="cs"/>
          <w:sz w:val="28"/>
          <w:rtl/>
        </w:rPr>
        <w:t>میانی</w:t>
      </w:r>
      <w:r w:rsidR="00E63CE0" w:rsidRPr="008E5F76">
        <w:rPr>
          <w:rStyle w:val="SubtleEmphasis"/>
          <w:sz w:val="28"/>
          <w:rtl/>
        </w:rPr>
        <w:t xml:space="preserve"> </w:t>
      </w:r>
      <w:r w:rsidR="00144F60" w:rsidRPr="008E5F76">
        <w:rPr>
          <w:rStyle w:val="SubtleEmphasis"/>
          <w:rFonts w:hint="cs"/>
          <w:sz w:val="28"/>
          <w:rtl/>
        </w:rPr>
        <w:t>قبلی</w:t>
      </w:r>
      <w:r w:rsidR="00E63CE0" w:rsidRPr="008E5F76">
        <w:rPr>
          <w:rStyle w:val="SubtleEmphasis"/>
          <w:sz w:val="28"/>
          <w:rtl/>
        </w:rPr>
        <w:t xml:space="preserve"> </w:t>
      </w:r>
      <w:r w:rsidR="00E63CE0" w:rsidRPr="008E5F76">
        <w:rPr>
          <w:rStyle w:val="SubtleEmphasis"/>
          <w:rFonts w:hint="cs"/>
          <w:sz w:val="28"/>
          <w:rtl/>
        </w:rPr>
        <w:t>سال</w:t>
      </w:r>
      <w:r w:rsidR="00E63CE0" w:rsidRPr="008E5F76">
        <w:rPr>
          <w:rStyle w:val="SubtleEmphasis"/>
          <w:sz w:val="28"/>
          <w:rtl/>
        </w:rPr>
        <w:t xml:space="preserve"> مالي جاري </w:t>
      </w:r>
      <w:r w:rsidR="00A01DDF" w:rsidRPr="008E5F76">
        <w:rPr>
          <w:rStyle w:val="SubtleEmphasis"/>
          <w:rFonts w:hint="cs"/>
          <w:sz w:val="28"/>
          <w:rtl/>
        </w:rPr>
        <w:t>باشد</w:t>
      </w:r>
      <w:r w:rsidR="009C7696"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اما</w:t>
      </w:r>
      <w:r w:rsidR="00E63CE0" w:rsidRPr="008E5F76">
        <w:rPr>
          <w:rStyle w:val="SubtleEmphasis"/>
          <w:sz w:val="28"/>
          <w:rtl/>
        </w:rPr>
        <w:t xml:space="preserve"> اصول </w:t>
      </w:r>
      <w:r w:rsidR="00E63CE0" w:rsidRPr="008E5F76">
        <w:rPr>
          <w:rStyle w:val="SubtleEmphasis"/>
          <w:rFonts w:hint="cs"/>
          <w:sz w:val="28"/>
          <w:rtl/>
        </w:rPr>
        <w:t>شناخت</w:t>
      </w:r>
      <w:r w:rsidR="00E63CE0" w:rsidRPr="008E5F76">
        <w:rPr>
          <w:rStyle w:val="SubtleEmphasis"/>
          <w:sz w:val="28"/>
          <w:rtl/>
        </w:rPr>
        <w:t xml:space="preserve"> دارايي</w:t>
      </w:r>
      <w:r w:rsidR="00E63CE0" w:rsidRPr="008E5F76">
        <w:rPr>
          <w:rStyle w:val="SubtleEmphasis"/>
          <w:rFonts w:hint="cs"/>
          <w:sz w:val="28"/>
          <w:rtl/>
        </w:rPr>
        <w:t>ها،</w:t>
      </w:r>
      <w:r w:rsidR="00E63CE0" w:rsidRPr="008E5F76">
        <w:rPr>
          <w:rStyle w:val="SubtleEmphasis"/>
          <w:sz w:val="28"/>
          <w:rtl/>
        </w:rPr>
        <w:t xml:space="preserve"> </w:t>
      </w:r>
      <w:r w:rsidR="00E63CE0" w:rsidRPr="008E5F76">
        <w:rPr>
          <w:rStyle w:val="SubtleEmphasis"/>
          <w:rFonts w:hint="cs"/>
          <w:sz w:val="28"/>
          <w:rtl/>
        </w:rPr>
        <w:t>بدهيها،</w:t>
      </w:r>
      <w:r w:rsidR="00E63CE0" w:rsidRPr="008E5F76">
        <w:rPr>
          <w:rStyle w:val="SubtleEmphasis"/>
          <w:sz w:val="28"/>
          <w:rtl/>
        </w:rPr>
        <w:t xml:space="preserve"> </w:t>
      </w:r>
      <w:r w:rsidR="00E63CE0" w:rsidRPr="008E5F76">
        <w:rPr>
          <w:rStyle w:val="SubtleEmphasis"/>
          <w:rFonts w:hint="cs"/>
          <w:sz w:val="28"/>
          <w:rtl/>
        </w:rPr>
        <w:t>درآمدها</w:t>
      </w:r>
      <w:r w:rsidR="00E63CE0" w:rsidRPr="008E5F76">
        <w:rPr>
          <w:rStyle w:val="SubtleEmphasis"/>
          <w:sz w:val="28"/>
          <w:rtl/>
        </w:rPr>
        <w:t xml:space="preserve"> و هزينه‌هاي </w:t>
      </w:r>
      <w:r w:rsidR="00E63CE0" w:rsidRPr="008E5F76">
        <w:rPr>
          <w:rStyle w:val="SubtleEmphasis"/>
          <w:rFonts w:hint="cs"/>
          <w:sz w:val="28"/>
          <w:rtl/>
        </w:rPr>
        <w:t>دوره</w:t>
      </w:r>
      <w:r w:rsidR="00A01DDF" w:rsidRPr="008E5F76">
        <w:rPr>
          <w:rStyle w:val="SubtleEmphasis"/>
          <w:rFonts w:hint="cs"/>
          <w:sz w:val="28"/>
          <w:rtl/>
        </w:rPr>
        <w:t>‌های</w:t>
      </w:r>
      <w:r w:rsidR="00E63CE0" w:rsidRPr="008E5F76">
        <w:rPr>
          <w:rStyle w:val="SubtleEmphasis"/>
          <w:sz w:val="28"/>
          <w:rtl/>
        </w:rPr>
        <w:t xml:space="preserve"> </w:t>
      </w:r>
      <w:r w:rsidR="00E63CE0" w:rsidRPr="008E5F76">
        <w:rPr>
          <w:rStyle w:val="SubtleEmphasis"/>
          <w:rFonts w:hint="cs"/>
          <w:sz w:val="28"/>
          <w:rtl/>
        </w:rPr>
        <w:t>میانی</w:t>
      </w:r>
      <w:r w:rsidR="00E63CE0" w:rsidRPr="008E5F76">
        <w:rPr>
          <w:rStyle w:val="SubtleEmphasis"/>
          <w:sz w:val="28"/>
          <w:rtl/>
        </w:rPr>
        <w:t xml:space="preserve"> </w:t>
      </w:r>
      <w:r w:rsidR="00E63CE0" w:rsidRPr="008E5F76">
        <w:rPr>
          <w:rStyle w:val="SubtleEmphasis"/>
          <w:rFonts w:hint="cs"/>
          <w:sz w:val="28"/>
          <w:rtl/>
        </w:rPr>
        <w:t>همانند</w:t>
      </w:r>
      <w:r w:rsidR="00E63CE0" w:rsidRPr="008E5F76">
        <w:rPr>
          <w:rStyle w:val="SubtleEmphasis"/>
          <w:sz w:val="28"/>
          <w:rtl/>
        </w:rPr>
        <w:t xml:space="preserve"> صورتهاي مالي سالانه است</w:t>
      </w:r>
      <w:r w:rsidR="00E63CE0" w:rsidRPr="008E5F76">
        <w:rPr>
          <w:rStyle w:val="SubtleEmphasis"/>
          <w:rFonts w:cs="Times New Roman"/>
        </w:rPr>
        <w:t>.</w:t>
      </w:r>
    </w:p>
    <w:p w14:paraId="2057EB07" w14:textId="11A346A2" w:rsidR="00E63CE0" w:rsidRPr="008E5F76" w:rsidRDefault="00947A9A" w:rsidP="00A01DDF">
      <w:pPr>
        <w:pStyle w:val="ListParagraph"/>
        <w:rPr>
          <w:rStyle w:val="SubtleEmphasis"/>
          <w:sz w:val="28"/>
          <w:rtl/>
        </w:rPr>
      </w:pPr>
      <w:r w:rsidRPr="008E5F76">
        <w:rPr>
          <w:rStyle w:val="SubtleEmphasis"/>
          <w:rFonts w:hint="cs"/>
          <w:sz w:val="28"/>
          <w:rtl/>
        </w:rPr>
        <w:t>29</w:t>
      </w:r>
      <w:r w:rsidR="00E63CE0" w:rsidRPr="008E5F76">
        <w:rPr>
          <w:rStyle w:val="SubtleEmphasis"/>
          <w:rFonts w:hint="cs"/>
          <w:sz w:val="28"/>
          <w:rtl/>
        </w:rPr>
        <w:t>.</w:t>
      </w:r>
      <w:r w:rsidR="00E63CE0" w:rsidRPr="008E5F76">
        <w:rPr>
          <w:rStyle w:val="SubtleEmphasis"/>
          <w:rFonts w:hint="cs"/>
          <w:sz w:val="28"/>
          <w:rtl/>
        </w:rPr>
        <w:tab/>
      </w:r>
      <w:r w:rsidR="00A01DDF" w:rsidRPr="008E5F76">
        <w:rPr>
          <w:rStyle w:val="SubtleEmphasis"/>
          <w:rFonts w:hint="cs"/>
          <w:sz w:val="28"/>
          <w:rtl/>
        </w:rPr>
        <w:t>برای مثال</w:t>
      </w:r>
      <w:r w:rsidR="00E63CE0" w:rsidRPr="008E5F76">
        <w:rPr>
          <w:rStyle w:val="SubtleEmphasis"/>
          <w:sz w:val="28"/>
          <w:rtl/>
        </w:rPr>
        <w:t>:</w:t>
      </w:r>
    </w:p>
    <w:p w14:paraId="67E033D9" w14:textId="0A3E42D1" w:rsidR="00E63CE0" w:rsidRPr="008E5F76" w:rsidRDefault="00E63CE0" w:rsidP="00A01DDF">
      <w:pPr>
        <w:pStyle w:val="a4"/>
        <w:rPr>
          <w:rStyle w:val="SubtleEmphasis"/>
          <w:sz w:val="28"/>
          <w:rtl/>
        </w:rPr>
      </w:pPr>
      <w:r w:rsidRPr="008E5F76">
        <w:rPr>
          <w:rStyle w:val="SubtleEmphasis"/>
          <w:sz w:val="28"/>
          <w:rtl/>
        </w:rPr>
        <w:t>الف‌.</w:t>
      </w:r>
      <w:r w:rsidRPr="008E5F76">
        <w:rPr>
          <w:rStyle w:val="SubtleEmphasis"/>
          <w:rFonts w:hint="cs"/>
          <w:sz w:val="28"/>
          <w:rtl/>
        </w:rPr>
        <w:tab/>
      </w:r>
      <w:r w:rsidRPr="008E5F76">
        <w:rPr>
          <w:rStyle w:val="SubtleEmphasis"/>
          <w:rFonts w:hint="cs"/>
          <w:sz w:val="28"/>
          <w:rtl/>
        </w:rPr>
        <w:tab/>
      </w:r>
      <w:r w:rsidRPr="008E5F76">
        <w:rPr>
          <w:rStyle w:val="SubtleEmphasis"/>
          <w:sz w:val="28"/>
          <w:rtl/>
        </w:rPr>
        <w:t>اصول‌ شناخت‌ و اندازه‌گيري‌ زيان</w:t>
      </w:r>
      <w:r w:rsidRPr="008E5F76">
        <w:rPr>
          <w:rStyle w:val="SubtleEmphasis"/>
          <w:rFonts w:hint="eastAsia"/>
          <w:sz w:val="28"/>
          <w:rtl/>
        </w:rPr>
        <w:t>ها</w:t>
      </w:r>
      <w:r w:rsidRPr="008E5F76">
        <w:rPr>
          <w:rStyle w:val="SubtleEmphasis"/>
          <w:rFonts w:hint="cs"/>
          <w:sz w:val="28"/>
          <w:rtl/>
        </w:rPr>
        <w:t>ی</w:t>
      </w:r>
      <w:r w:rsidRPr="008E5F76">
        <w:rPr>
          <w:rStyle w:val="SubtleEmphasis"/>
          <w:sz w:val="28"/>
          <w:rtl/>
        </w:rPr>
        <w:t xml:space="preserve"> كاهش‌ ارزش‌ موجودي</w:t>
      </w:r>
      <w:r w:rsidRPr="008E5F76">
        <w:rPr>
          <w:rStyle w:val="SubtleEmphasis"/>
          <w:rFonts w:hint="eastAsia"/>
          <w:sz w:val="28"/>
          <w:rtl/>
        </w:rPr>
        <w:t>ها،</w:t>
      </w:r>
      <w:r w:rsidRPr="008E5F76">
        <w:rPr>
          <w:rStyle w:val="SubtleEmphasis"/>
          <w:sz w:val="28"/>
          <w:rtl/>
        </w:rPr>
        <w:t xml:space="preserve"> </w:t>
      </w:r>
      <w:r w:rsidRPr="008E5F76">
        <w:rPr>
          <w:rStyle w:val="SubtleEmphasis"/>
          <w:rFonts w:hint="eastAsia"/>
          <w:sz w:val="28"/>
          <w:rtl/>
        </w:rPr>
        <w:t>تجديد</w:t>
      </w:r>
      <w:r w:rsidRPr="008E5F76">
        <w:rPr>
          <w:rStyle w:val="SubtleEmphasis"/>
          <w:sz w:val="28"/>
          <w:rtl/>
        </w:rPr>
        <w:t xml:space="preserve"> </w:t>
      </w:r>
      <w:r w:rsidRPr="008E5F76">
        <w:rPr>
          <w:rStyle w:val="SubtleEmphasis"/>
          <w:rFonts w:hint="eastAsia"/>
          <w:sz w:val="28"/>
          <w:rtl/>
        </w:rPr>
        <w:t>ساختارها</w:t>
      </w:r>
      <w:r w:rsidRPr="008E5F76">
        <w:rPr>
          <w:rStyle w:val="SubtleEmphasis"/>
          <w:sz w:val="28"/>
          <w:rtl/>
        </w:rPr>
        <w:t xml:space="preserve"> </w:t>
      </w:r>
      <w:r w:rsidRPr="008E5F76">
        <w:rPr>
          <w:rStyle w:val="SubtleEmphasis"/>
          <w:rFonts w:hint="eastAsia"/>
          <w:sz w:val="28"/>
          <w:rtl/>
        </w:rPr>
        <w:t>يا</w:t>
      </w:r>
      <w:r w:rsidRPr="008E5F76">
        <w:rPr>
          <w:rStyle w:val="SubtleEmphasis"/>
          <w:sz w:val="28"/>
          <w:rtl/>
        </w:rPr>
        <w:t xml:space="preserve"> كاهش‌ ارزش</w:t>
      </w:r>
      <w:r w:rsidRPr="008E5F76">
        <w:rPr>
          <w:rStyle w:val="SubtleEmphasis"/>
          <w:rFonts w:hint="eastAsia"/>
          <w:sz w:val="28"/>
          <w:rtl/>
        </w:rPr>
        <w:t>ها</w:t>
      </w:r>
      <w:r w:rsidRPr="008E5F76">
        <w:rPr>
          <w:rStyle w:val="SubtleEmphasis"/>
          <w:sz w:val="28"/>
          <w:rtl/>
        </w:rPr>
        <w:t xml:space="preserve"> در </w:t>
      </w:r>
      <w:r w:rsidR="00A01DDF" w:rsidRPr="008E5F76">
        <w:rPr>
          <w:rStyle w:val="SubtleEmphasis"/>
          <w:rFonts w:hint="cs"/>
          <w:sz w:val="28"/>
          <w:rtl/>
        </w:rPr>
        <w:t xml:space="preserve">یک </w:t>
      </w:r>
      <w:r w:rsidRPr="008E5F76">
        <w:rPr>
          <w:rStyle w:val="SubtleEmphasis"/>
          <w:rFonts w:hint="eastAsia"/>
          <w:sz w:val="28"/>
          <w:rtl/>
        </w:rPr>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w:t>
      </w:r>
      <w:r w:rsidR="00A01DDF" w:rsidRPr="008E5F76">
        <w:rPr>
          <w:rStyle w:val="SubtleEmphasis"/>
          <w:rFonts w:hint="cs"/>
          <w:sz w:val="28"/>
          <w:rtl/>
        </w:rPr>
        <w:t xml:space="preserve">یکسان با اصولی است که اگر </w:t>
      </w:r>
      <w:r w:rsidRPr="008E5F76">
        <w:rPr>
          <w:rStyle w:val="SubtleEmphasis"/>
          <w:rFonts w:hint="eastAsia"/>
          <w:sz w:val="28"/>
          <w:rtl/>
        </w:rPr>
        <w:t>واحد</w:t>
      </w:r>
      <w:r w:rsidRPr="008E5F76">
        <w:rPr>
          <w:rStyle w:val="SubtleEmphasis"/>
          <w:sz w:val="28"/>
          <w:rtl/>
        </w:rPr>
        <w:t xml:space="preserve"> </w:t>
      </w:r>
      <w:r w:rsidRPr="008E5F76">
        <w:rPr>
          <w:rStyle w:val="SubtleEmphasis"/>
          <w:rFonts w:hint="eastAsia"/>
          <w:sz w:val="28"/>
          <w:rtl/>
        </w:rPr>
        <w:t>تجاري</w:t>
      </w:r>
      <w:r w:rsidRPr="008E5F76">
        <w:rPr>
          <w:rStyle w:val="SubtleEmphasis"/>
          <w:sz w:val="28"/>
          <w:rtl/>
        </w:rPr>
        <w:t xml:space="preserve"> </w:t>
      </w:r>
      <w:r w:rsidRPr="008E5F76">
        <w:rPr>
          <w:rStyle w:val="SubtleEmphasis"/>
          <w:rFonts w:hint="cs"/>
          <w:sz w:val="28"/>
          <w:rtl/>
        </w:rPr>
        <w:t>تنها</w:t>
      </w:r>
      <w:r w:rsidRPr="008E5F76">
        <w:rPr>
          <w:rStyle w:val="SubtleEmphasis"/>
          <w:sz w:val="28"/>
          <w:rtl/>
        </w:rPr>
        <w:t xml:space="preserve"> صورتهاي‌ مالي‌ سالانه</w:t>
      </w:r>
      <w:r w:rsidR="00A01DDF" w:rsidRPr="008E5F76">
        <w:rPr>
          <w:rStyle w:val="SubtleEmphasis"/>
          <w:rFonts w:hint="cs"/>
          <w:sz w:val="28"/>
          <w:rtl/>
        </w:rPr>
        <w:t xml:space="preserve"> را تهیه می‌کرد</w:t>
      </w:r>
      <w:r w:rsidRPr="008E5F76">
        <w:rPr>
          <w:rStyle w:val="SubtleEmphasis"/>
          <w:rFonts w:hint="cs"/>
          <w:sz w:val="28"/>
          <w:rtl/>
        </w:rPr>
        <w:t>،</w:t>
      </w:r>
      <w:r w:rsidR="007E02A9" w:rsidRPr="008E5F76">
        <w:rPr>
          <w:rStyle w:val="SubtleEmphasis"/>
          <w:rFonts w:hint="cs"/>
          <w:sz w:val="28"/>
          <w:rtl/>
        </w:rPr>
        <w:t xml:space="preserve"> آنها را بکار می‌گرفت</w:t>
      </w:r>
      <w:r w:rsidRPr="008E5F76">
        <w:rPr>
          <w:rStyle w:val="SubtleEmphasis"/>
          <w:sz w:val="28"/>
          <w:rtl/>
        </w:rPr>
        <w:t xml:space="preserve">. با </w:t>
      </w:r>
      <w:r w:rsidRPr="008E5F76">
        <w:rPr>
          <w:rStyle w:val="SubtleEmphasis"/>
          <w:rFonts w:hint="eastAsia"/>
          <w:sz w:val="28"/>
          <w:rtl/>
        </w:rPr>
        <w:t>وجود</w:t>
      </w:r>
      <w:r w:rsidRPr="008E5F76">
        <w:rPr>
          <w:rStyle w:val="SubtleEmphasis"/>
          <w:sz w:val="28"/>
          <w:rtl/>
        </w:rPr>
        <w:t xml:space="preserve"> </w:t>
      </w:r>
      <w:r w:rsidRPr="008E5F76">
        <w:rPr>
          <w:rStyle w:val="SubtleEmphasis"/>
          <w:rFonts w:hint="eastAsia"/>
          <w:sz w:val="28"/>
          <w:rtl/>
        </w:rPr>
        <w:t>ا</w:t>
      </w:r>
      <w:r w:rsidRPr="008E5F76">
        <w:rPr>
          <w:rStyle w:val="SubtleEmphasis"/>
          <w:rFonts w:hint="cs"/>
          <w:sz w:val="28"/>
          <w:rtl/>
        </w:rPr>
        <w:t>ی</w:t>
      </w:r>
      <w:r w:rsidRPr="008E5F76">
        <w:rPr>
          <w:rStyle w:val="SubtleEmphasis"/>
          <w:rFonts w:hint="eastAsia"/>
          <w:sz w:val="28"/>
          <w:rtl/>
        </w:rPr>
        <w:t>ن</w:t>
      </w:r>
      <w:r w:rsidRPr="008E5F76">
        <w:rPr>
          <w:rStyle w:val="SubtleEmphasis"/>
          <w:sz w:val="28"/>
          <w:rtl/>
        </w:rPr>
        <w:t xml:space="preserve">‌، </w:t>
      </w:r>
      <w:r w:rsidR="00A01DDF" w:rsidRPr="008E5F76">
        <w:rPr>
          <w:rStyle w:val="SubtleEmphasis"/>
          <w:rFonts w:hint="cs"/>
          <w:sz w:val="28"/>
          <w:rtl/>
        </w:rPr>
        <w:t>چنانچه</w:t>
      </w:r>
      <w:r w:rsidRPr="008E5F76">
        <w:rPr>
          <w:rStyle w:val="SubtleEmphasis"/>
          <w:sz w:val="28"/>
          <w:rtl/>
        </w:rPr>
        <w:t xml:space="preserve"> </w:t>
      </w:r>
      <w:r w:rsidRPr="008E5F76">
        <w:rPr>
          <w:rStyle w:val="SubtleEmphasis"/>
          <w:rFonts w:hint="eastAsia"/>
          <w:sz w:val="28"/>
          <w:rtl/>
        </w:rPr>
        <w:t>ا</w:t>
      </w:r>
      <w:r w:rsidRPr="008E5F76">
        <w:rPr>
          <w:rStyle w:val="SubtleEmphasis"/>
          <w:rFonts w:hint="cs"/>
          <w:sz w:val="28"/>
          <w:rtl/>
        </w:rPr>
        <w:t>ی</w:t>
      </w:r>
      <w:r w:rsidRPr="008E5F76">
        <w:rPr>
          <w:rStyle w:val="SubtleEmphasis"/>
          <w:rFonts w:hint="eastAsia"/>
          <w:sz w:val="28"/>
          <w:rtl/>
        </w:rPr>
        <w:t>ن</w:t>
      </w:r>
      <w:r w:rsidRPr="008E5F76">
        <w:rPr>
          <w:rStyle w:val="SubtleEmphasis"/>
          <w:sz w:val="28"/>
          <w:rtl/>
        </w:rPr>
        <w:t xml:space="preserve"> اقلام‌ در يك‌ </w:t>
      </w:r>
      <w:r w:rsidRPr="008E5F76">
        <w:rPr>
          <w:rStyle w:val="SubtleEmphasis"/>
          <w:rFonts w:hint="eastAsia"/>
          <w:sz w:val="28"/>
          <w:rtl/>
        </w:rPr>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شناسايي‌ و اندازه‌گيري‌ شود </w:t>
      </w:r>
      <w:r w:rsidRPr="008E5F76">
        <w:rPr>
          <w:rStyle w:val="SubtleEmphasis"/>
          <w:rFonts w:hint="eastAsia"/>
          <w:sz w:val="28"/>
          <w:rtl/>
        </w:rPr>
        <w:t>و</w:t>
      </w:r>
      <w:r w:rsidRPr="008E5F76">
        <w:rPr>
          <w:rStyle w:val="SubtleEmphasis"/>
          <w:sz w:val="28"/>
          <w:rtl/>
        </w:rPr>
        <w:t xml:space="preserve"> برآوردها در </w:t>
      </w:r>
      <w:r w:rsidRPr="008E5F76">
        <w:rPr>
          <w:rStyle w:val="SubtleEmphasis"/>
          <w:rFonts w:hint="eastAsia"/>
          <w:sz w:val="28"/>
          <w:rtl/>
        </w:rPr>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w:t>
      </w:r>
      <w:r w:rsidRPr="008E5F76">
        <w:rPr>
          <w:rStyle w:val="SubtleEmphasis"/>
          <w:rFonts w:hint="eastAsia"/>
          <w:sz w:val="28"/>
          <w:rtl/>
        </w:rPr>
        <w:t>بعد</w:t>
      </w:r>
      <w:r w:rsidRPr="008E5F76">
        <w:rPr>
          <w:rStyle w:val="SubtleEmphasis"/>
          <w:rFonts w:hint="cs"/>
          <w:sz w:val="28"/>
          <w:rtl/>
        </w:rPr>
        <w:t>ی</w:t>
      </w:r>
      <w:r w:rsidRPr="008E5F76">
        <w:rPr>
          <w:rStyle w:val="SubtleEmphasis"/>
          <w:sz w:val="28"/>
          <w:rtl/>
        </w:rPr>
        <w:t xml:space="preserve"> </w:t>
      </w:r>
      <w:r w:rsidRPr="008E5F76">
        <w:rPr>
          <w:rStyle w:val="SubtleEmphasis"/>
          <w:rFonts w:hint="eastAsia"/>
          <w:sz w:val="28"/>
          <w:rtl/>
        </w:rPr>
        <w:t>همان</w:t>
      </w:r>
      <w:r w:rsidRPr="008E5F76">
        <w:rPr>
          <w:rStyle w:val="SubtleEmphasis"/>
          <w:sz w:val="28"/>
          <w:rtl/>
        </w:rPr>
        <w:t xml:space="preserve"> </w:t>
      </w:r>
      <w:r w:rsidRPr="008E5F76">
        <w:rPr>
          <w:rStyle w:val="SubtleEmphasis"/>
          <w:rFonts w:hint="eastAsia"/>
          <w:sz w:val="28"/>
          <w:rtl/>
        </w:rPr>
        <w:t>سال</w:t>
      </w:r>
      <w:r w:rsidRPr="008E5F76">
        <w:rPr>
          <w:rStyle w:val="SubtleEmphasis"/>
          <w:sz w:val="28"/>
          <w:rtl/>
        </w:rPr>
        <w:t xml:space="preserve"> مال</w:t>
      </w:r>
      <w:r w:rsidRPr="008E5F76">
        <w:rPr>
          <w:rStyle w:val="SubtleEmphasis"/>
          <w:rFonts w:hint="cs"/>
          <w:sz w:val="28"/>
          <w:rtl/>
        </w:rPr>
        <w:t>ی</w:t>
      </w:r>
      <w:r w:rsidRPr="008E5F76">
        <w:rPr>
          <w:rStyle w:val="SubtleEmphasis"/>
          <w:sz w:val="28"/>
          <w:rtl/>
        </w:rPr>
        <w:t xml:space="preserve"> تغ</w:t>
      </w:r>
      <w:r w:rsidRPr="008E5F76">
        <w:rPr>
          <w:rStyle w:val="SubtleEmphasis"/>
          <w:rFonts w:hint="cs"/>
          <w:sz w:val="28"/>
          <w:rtl/>
        </w:rPr>
        <w:t>یی</w:t>
      </w:r>
      <w:r w:rsidRPr="008E5F76">
        <w:rPr>
          <w:rStyle w:val="SubtleEmphasis"/>
          <w:rFonts w:hint="eastAsia"/>
          <w:sz w:val="28"/>
          <w:rtl/>
        </w:rPr>
        <w:t>ر</w:t>
      </w:r>
      <w:r w:rsidRPr="008E5F76">
        <w:rPr>
          <w:rStyle w:val="SubtleEmphasis"/>
          <w:sz w:val="28"/>
          <w:rtl/>
        </w:rPr>
        <w:t xml:space="preserve"> کند، برآورد اوليه‌ </w:t>
      </w:r>
      <w:r w:rsidRPr="008E5F76">
        <w:rPr>
          <w:rStyle w:val="SubtleEmphasis"/>
          <w:rFonts w:hint="eastAsia"/>
          <w:sz w:val="28"/>
          <w:rtl/>
        </w:rPr>
        <w:t>از</w:t>
      </w:r>
      <w:r w:rsidRPr="008E5F76">
        <w:rPr>
          <w:rStyle w:val="SubtleEmphasis"/>
          <w:sz w:val="28"/>
          <w:rtl/>
        </w:rPr>
        <w:t xml:space="preserve"> </w:t>
      </w:r>
      <w:r w:rsidRPr="008E5F76">
        <w:rPr>
          <w:rStyle w:val="SubtleEmphasis"/>
          <w:rFonts w:hint="eastAsia"/>
          <w:sz w:val="28"/>
          <w:rtl/>
        </w:rPr>
        <w:t>طر</w:t>
      </w:r>
      <w:r w:rsidRPr="008E5F76">
        <w:rPr>
          <w:rStyle w:val="SubtleEmphasis"/>
          <w:rFonts w:hint="cs"/>
          <w:sz w:val="28"/>
          <w:rtl/>
        </w:rPr>
        <w:t>ی</w:t>
      </w:r>
      <w:r w:rsidRPr="008E5F76">
        <w:rPr>
          <w:rStyle w:val="SubtleEmphasis"/>
          <w:rFonts w:hint="eastAsia"/>
          <w:sz w:val="28"/>
          <w:rtl/>
        </w:rPr>
        <w:t>ق</w:t>
      </w:r>
      <w:r w:rsidRPr="008E5F76">
        <w:rPr>
          <w:rStyle w:val="SubtleEmphasis"/>
          <w:sz w:val="28"/>
          <w:rtl/>
        </w:rPr>
        <w:t xml:space="preserve"> </w:t>
      </w:r>
      <w:r w:rsidRPr="008E5F76">
        <w:rPr>
          <w:rStyle w:val="SubtleEmphasis"/>
          <w:rFonts w:hint="eastAsia"/>
          <w:sz w:val="28"/>
          <w:rtl/>
        </w:rPr>
        <w:t>احتساب</w:t>
      </w:r>
      <w:r w:rsidRPr="008E5F76">
        <w:rPr>
          <w:rStyle w:val="SubtleEmphasis"/>
          <w:sz w:val="28"/>
          <w:rtl/>
        </w:rPr>
        <w:t xml:space="preserve"> مبلغ‌ زيان‌ اضافي‌ يا برگشت‌ مبلغ‌ شناسايي‌</w:t>
      </w:r>
      <w:r w:rsidRPr="008E5F76">
        <w:rPr>
          <w:rStyle w:val="SubtleEmphasis"/>
          <w:rFonts w:hint="cs"/>
          <w:sz w:val="28"/>
          <w:rtl/>
        </w:rPr>
        <w:t>‌</w:t>
      </w:r>
      <w:r w:rsidRPr="008E5F76">
        <w:rPr>
          <w:rStyle w:val="SubtleEmphasis"/>
          <w:sz w:val="28"/>
          <w:rtl/>
        </w:rPr>
        <w:t>شده‌ قبل</w:t>
      </w:r>
      <w:r w:rsidRPr="008E5F76">
        <w:rPr>
          <w:rStyle w:val="SubtleEmphasis"/>
          <w:rFonts w:hint="cs"/>
          <w:sz w:val="28"/>
          <w:rtl/>
        </w:rPr>
        <w:t>ی</w:t>
      </w:r>
      <w:r w:rsidRPr="008E5F76">
        <w:rPr>
          <w:rStyle w:val="SubtleEmphasis"/>
          <w:sz w:val="28"/>
          <w:rtl/>
        </w:rPr>
        <w:t xml:space="preserve"> </w:t>
      </w:r>
      <w:r w:rsidRPr="008E5F76">
        <w:rPr>
          <w:rStyle w:val="SubtleEmphasis"/>
          <w:rFonts w:hint="eastAsia"/>
          <w:sz w:val="28"/>
          <w:rtl/>
        </w:rPr>
        <w:t>در</w:t>
      </w:r>
      <w:r w:rsidRPr="008E5F76">
        <w:rPr>
          <w:rStyle w:val="SubtleEmphasis"/>
          <w:sz w:val="28"/>
          <w:rtl/>
        </w:rPr>
        <w:t xml:space="preserve"> </w:t>
      </w:r>
      <w:r w:rsidRPr="008E5F76">
        <w:rPr>
          <w:rStyle w:val="SubtleEmphasis"/>
          <w:rFonts w:hint="eastAsia"/>
          <w:sz w:val="28"/>
          <w:rtl/>
        </w:rPr>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w:t>
      </w:r>
      <w:r w:rsidRPr="008E5F76">
        <w:rPr>
          <w:rStyle w:val="SubtleEmphasis"/>
          <w:rFonts w:hint="eastAsia"/>
          <w:sz w:val="28"/>
          <w:rtl/>
        </w:rPr>
        <w:t>بعد</w:t>
      </w:r>
      <w:r w:rsidRPr="008E5F76">
        <w:rPr>
          <w:rStyle w:val="SubtleEmphasis"/>
          <w:rFonts w:hint="cs"/>
          <w:sz w:val="28"/>
          <w:rtl/>
        </w:rPr>
        <w:t>ی</w:t>
      </w:r>
      <w:r w:rsidRPr="008E5F76">
        <w:rPr>
          <w:rStyle w:val="SubtleEmphasis"/>
          <w:sz w:val="28"/>
          <w:rtl/>
        </w:rPr>
        <w:t xml:space="preserve"> تغيير </w:t>
      </w:r>
      <w:r w:rsidRPr="008E5F76">
        <w:rPr>
          <w:rStyle w:val="SubtleEmphasis"/>
          <w:rFonts w:hint="eastAsia"/>
          <w:sz w:val="28"/>
          <w:rtl/>
        </w:rPr>
        <w:t>م</w:t>
      </w:r>
      <w:r w:rsidRPr="008E5F76">
        <w:rPr>
          <w:rStyle w:val="SubtleEmphasis"/>
          <w:rFonts w:hint="cs"/>
          <w:sz w:val="28"/>
          <w:rtl/>
        </w:rPr>
        <w:t>ی‌ی</w:t>
      </w:r>
      <w:r w:rsidRPr="008E5F76">
        <w:rPr>
          <w:rStyle w:val="SubtleEmphasis"/>
          <w:rFonts w:hint="eastAsia"/>
          <w:sz w:val="28"/>
          <w:rtl/>
        </w:rPr>
        <w:t>ابد؛</w:t>
      </w:r>
    </w:p>
    <w:p w14:paraId="1F31F08A" w14:textId="77777777" w:rsidR="00E63CE0" w:rsidRPr="008E5F76" w:rsidRDefault="00E63CE0" w:rsidP="0057465D">
      <w:pPr>
        <w:pStyle w:val="a4"/>
        <w:rPr>
          <w:rStyle w:val="SubtleEmphasis"/>
        </w:rPr>
      </w:pPr>
      <w:r w:rsidRPr="008E5F76">
        <w:rPr>
          <w:rStyle w:val="SubtleEmphasis"/>
          <w:sz w:val="28"/>
          <w:rtl/>
        </w:rPr>
        <w:t>ب.</w:t>
      </w:r>
      <w:r w:rsidRPr="008E5F76">
        <w:rPr>
          <w:rStyle w:val="SubtleEmphasis"/>
          <w:rFonts w:hint="cs"/>
          <w:sz w:val="28"/>
          <w:rtl/>
        </w:rPr>
        <w:tab/>
      </w:r>
      <w:r w:rsidRPr="008E5F76">
        <w:rPr>
          <w:rStyle w:val="SubtleEmphasis"/>
          <w:rFonts w:hint="cs"/>
          <w:sz w:val="28"/>
          <w:rtl/>
        </w:rPr>
        <w:tab/>
        <w:t xml:space="preserve">مخارجی </w:t>
      </w:r>
      <w:r w:rsidRPr="008E5F76">
        <w:rPr>
          <w:rStyle w:val="SubtleEmphasis"/>
          <w:sz w:val="28"/>
          <w:rtl/>
        </w:rPr>
        <w:t xml:space="preserve">كه‌ در پايان‌ </w:t>
      </w:r>
      <w:r w:rsidRPr="008E5F76">
        <w:rPr>
          <w:rStyle w:val="SubtleEmphasis"/>
          <w:rFonts w:hint="cs"/>
          <w:sz w:val="28"/>
          <w:rtl/>
        </w:rPr>
        <w:t xml:space="preserve">یک </w:t>
      </w:r>
      <w:r w:rsidRPr="008E5F76">
        <w:rPr>
          <w:rStyle w:val="SubtleEmphasis"/>
          <w:rFonts w:hint="eastAsia"/>
          <w:sz w:val="28"/>
          <w:rtl/>
        </w:rPr>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w:t>
      </w:r>
      <w:r w:rsidRPr="008E5F76">
        <w:rPr>
          <w:rStyle w:val="SubtleEmphasis"/>
          <w:rFonts w:hint="eastAsia"/>
          <w:sz w:val="28"/>
          <w:rtl/>
        </w:rPr>
        <w:t>با</w:t>
      </w:r>
      <w:r w:rsidRPr="008E5F76">
        <w:rPr>
          <w:rStyle w:val="SubtleEmphasis"/>
          <w:sz w:val="28"/>
          <w:rtl/>
        </w:rPr>
        <w:t xml:space="preserve"> تعريف‌ دارايي </w:t>
      </w:r>
      <w:r w:rsidRPr="008E5F76">
        <w:rPr>
          <w:rStyle w:val="SubtleEmphasis"/>
          <w:rFonts w:hint="eastAsia"/>
          <w:sz w:val="28"/>
          <w:rtl/>
        </w:rPr>
        <w:t>انطباق</w:t>
      </w:r>
      <w:r w:rsidRPr="008E5F76">
        <w:rPr>
          <w:rStyle w:val="SubtleEmphasis"/>
          <w:sz w:val="28"/>
          <w:rtl/>
        </w:rPr>
        <w:t xml:space="preserve"> </w:t>
      </w:r>
      <w:r w:rsidRPr="008E5F76">
        <w:rPr>
          <w:rStyle w:val="SubtleEmphasis"/>
          <w:rFonts w:hint="eastAsia"/>
          <w:sz w:val="28"/>
          <w:rtl/>
        </w:rPr>
        <w:t>ندارد</w:t>
      </w:r>
      <w:r w:rsidR="0057465D" w:rsidRPr="008E5F76">
        <w:rPr>
          <w:rStyle w:val="SubtleEmphasis"/>
          <w:rFonts w:hint="cs"/>
          <w:sz w:val="28"/>
          <w:rtl/>
        </w:rPr>
        <w:t>،</w:t>
      </w:r>
      <w:r w:rsidRPr="008E5F76">
        <w:rPr>
          <w:rStyle w:val="SubtleEmphasis"/>
          <w:sz w:val="28"/>
          <w:rtl/>
        </w:rPr>
        <w:t xml:space="preserve"> </w:t>
      </w:r>
      <w:r w:rsidRPr="008E5F76">
        <w:rPr>
          <w:rStyle w:val="SubtleEmphasis"/>
          <w:rFonts w:hint="eastAsia"/>
          <w:sz w:val="28"/>
          <w:rtl/>
        </w:rPr>
        <w:t>به</w:t>
      </w:r>
      <w:r w:rsidRPr="008E5F76">
        <w:rPr>
          <w:rStyle w:val="SubtleEmphasis"/>
          <w:sz w:val="28"/>
          <w:rtl/>
        </w:rPr>
        <w:t xml:space="preserve"> </w:t>
      </w:r>
      <w:r w:rsidRPr="008E5F76">
        <w:rPr>
          <w:rStyle w:val="SubtleEmphasis"/>
          <w:rFonts w:hint="eastAsia"/>
          <w:sz w:val="28"/>
          <w:rtl/>
        </w:rPr>
        <w:t>ام</w:t>
      </w:r>
      <w:r w:rsidRPr="008E5F76">
        <w:rPr>
          <w:rStyle w:val="SubtleEmphasis"/>
          <w:rFonts w:hint="cs"/>
          <w:sz w:val="28"/>
          <w:rtl/>
        </w:rPr>
        <w:t>ی</w:t>
      </w:r>
      <w:r w:rsidRPr="008E5F76">
        <w:rPr>
          <w:rStyle w:val="SubtleEmphasis"/>
          <w:rFonts w:hint="eastAsia"/>
          <w:sz w:val="28"/>
          <w:rtl/>
        </w:rPr>
        <w:t>د</w:t>
      </w:r>
      <w:r w:rsidRPr="008E5F76">
        <w:rPr>
          <w:rStyle w:val="SubtleEmphasis"/>
          <w:sz w:val="28"/>
          <w:rtl/>
        </w:rPr>
        <w:t xml:space="preserve"> </w:t>
      </w:r>
      <w:r w:rsidRPr="008E5F76">
        <w:rPr>
          <w:rStyle w:val="SubtleEmphasis"/>
          <w:rFonts w:hint="eastAsia"/>
          <w:sz w:val="28"/>
          <w:rtl/>
        </w:rPr>
        <w:t>کسب</w:t>
      </w:r>
      <w:r w:rsidRPr="008E5F76">
        <w:rPr>
          <w:rStyle w:val="SubtleEmphasis"/>
          <w:sz w:val="28"/>
          <w:rtl/>
        </w:rPr>
        <w:t xml:space="preserve"> اطلاعات آت</w:t>
      </w:r>
      <w:r w:rsidRPr="008E5F76">
        <w:rPr>
          <w:rStyle w:val="SubtleEmphasis"/>
          <w:rFonts w:hint="cs"/>
          <w:sz w:val="28"/>
          <w:rtl/>
        </w:rPr>
        <w:t>ی</w:t>
      </w:r>
      <w:r w:rsidRPr="008E5F76">
        <w:rPr>
          <w:rStyle w:val="SubtleEmphasis"/>
          <w:sz w:val="28"/>
          <w:rtl/>
        </w:rPr>
        <w:t xml:space="preserve"> </w:t>
      </w:r>
      <w:r w:rsidRPr="008E5F76">
        <w:rPr>
          <w:rStyle w:val="SubtleEmphasis"/>
          <w:rFonts w:hint="cs"/>
          <w:sz w:val="28"/>
          <w:rtl/>
        </w:rPr>
        <w:t>مبنی بر</w:t>
      </w:r>
      <w:r w:rsidRPr="008E5F76">
        <w:rPr>
          <w:rStyle w:val="SubtleEmphasis"/>
          <w:sz w:val="28"/>
          <w:rtl/>
        </w:rPr>
        <w:t xml:space="preserve"> </w:t>
      </w:r>
      <w:r w:rsidRPr="008E5F76">
        <w:rPr>
          <w:rStyle w:val="SubtleEmphasis"/>
          <w:rFonts w:hint="eastAsia"/>
          <w:sz w:val="28"/>
          <w:rtl/>
        </w:rPr>
        <w:t>انطباق</w:t>
      </w:r>
      <w:r w:rsidRPr="008E5F76">
        <w:rPr>
          <w:rStyle w:val="SubtleEmphasis"/>
          <w:sz w:val="28"/>
          <w:rtl/>
        </w:rPr>
        <w:t xml:space="preserve"> </w:t>
      </w:r>
      <w:r w:rsidRPr="008E5F76">
        <w:rPr>
          <w:rStyle w:val="SubtleEmphasis"/>
          <w:rFonts w:hint="eastAsia"/>
          <w:sz w:val="28"/>
          <w:rtl/>
        </w:rPr>
        <w:t>با</w:t>
      </w:r>
      <w:r w:rsidRPr="008E5F76">
        <w:rPr>
          <w:rStyle w:val="SubtleEmphasis"/>
          <w:sz w:val="28"/>
          <w:rtl/>
        </w:rPr>
        <w:t xml:space="preserve"> تعر</w:t>
      </w:r>
      <w:r w:rsidRPr="008E5F76">
        <w:rPr>
          <w:rStyle w:val="SubtleEmphasis"/>
          <w:rFonts w:hint="cs"/>
          <w:sz w:val="28"/>
          <w:rtl/>
        </w:rPr>
        <w:t>ی</w:t>
      </w:r>
      <w:r w:rsidRPr="008E5F76">
        <w:rPr>
          <w:rStyle w:val="SubtleEmphasis"/>
          <w:rFonts w:hint="eastAsia"/>
          <w:sz w:val="28"/>
          <w:rtl/>
        </w:rPr>
        <w:t>ف</w:t>
      </w:r>
      <w:r w:rsidRPr="008E5F76">
        <w:rPr>
          <w:rStyle w:val="SubtleEmphasis"/>
          <w:sz w:val="28"/>
          <w:rtl/>
        </w:rPr>
        <w:t xml:space="preserve"> دارا</w:t>
      </w:r>
      <w:r w:rsidRPr="008E5F76">
        <w:rPr>
          <w:rStyle w:val="SubtleEmphasis"/>
          <w:rFonts w:hint="cs"/>
          <w:sz w:val="28"/>
          <w:rtl/>
        </w:rPr>
        <w:t>یی</w:t>
      </w:r>
      <w:r w:rsidRPr="008E5F76">
        <w:rPr>
          <w:rStyle w:val="SubtleEmphasis"/>
          <w:sz w:val="28"/>
          <w:rtl/>
        </w:rPr>
        <w:t xml:space="preserve"> </w:t>
      </w:r>
      <w:r w:rsidRPr="008E5F76">
        <w:rPr>
          <w:rStyle w:val="SubtleEmphasis"/>
          <w:rFonts w:hint="cs"/>
          <w:sz w:val="28"/>
          <w:rtl/>
        </w:rPr>
        <w:t>ی</w:t>
      </w:r>
      <w:r w:rsidRPr="008E5F76">
        <w:rPr>
          <w:rStyle w:val="SubtleEmphasis"/>
          <w:rFonts w:hint="eastAsia"/>
          <w:sz w:val="28"/>
          <w:rtl/>
        </w:rPr>
        <w:t>ا</w:t>
      </w:r>
      <w:r w:rsidRPr="008E5F76">
        <w:rPr>
          <w:rStyle w:val="SubtleEmphasis"/>
          <w:sz w:val="28"/>
          <w:rtl/>
        </w:rPr>
        <w:t xml:space="preserve"> برا</w:t>
      </w:r>
      <w:r w:rsidRPr="008E5F76">
        <w:rPr>
          <w:rStyle w:val="SubtleEmphasis"/>
          <w:rFonts w:hint="cs"/>
          <w:sz w:val="28"/>
          <w:rtl/>
        </w:rPr>
        <w:t>ی</w:t>
      </w:r>
      <w:r w:rsidRPr="008E5F76">
        <w:rPr>
          <w:rStyle w:val="SubtleEmphasis"/>
          <w:sz w:val="28"/>
          <w:rtl/>
        </w:rPr>
        <w:t xml:space="preserve"> هموارساز</w:t>
      </w:r>
      <w:r w:rsidRPr="008E5F76">
        <w:rPr>
          <w:rStyle w:val="SubtleEmphasis"/>
          <w:rFonts w:hint="cs"/>
          <w:sz w:val="28"/>
          <w:rtl/>
        </w:rPr>
        <w:t>ی</w:t>
      </w:r>
      <w:r w:rsidRPr="008E5F76">
        <w:rPr>
          <w:rStyle w:val="SubtleEmphasis"/>
          <w:sz w:val="28"/>
          <w:rtl/>
        </w:rPr>
        <w:t xml:space="preserve"> سود ط</w:t>
      </w:r>
      <w:r w:rsidRPr="008E5F76">
        <w:rPr>
          <w:rStyle w:val="SubtleEmphasis"/>
          <w:rFonts w:hint="cs"/>
          <w:sz w:val="28"/>
          <w:rtl/>
        </w:rPr>
        <w:t>ی</w:t>
      </w:r>
      <w:r w:rsidRPr="008E5F76">
        <w:rPr>
          <w:rStyle w:val="SubtleEmphasis"/>
          <w:sz w:val="28"/>
          <w:rtl/>
        </w:rPr>
        <w:t xml:space="preserve"> دوره‌ها</w:t>
      </w:r>
      <w:r w:rsidRPr="008E5F76">
        <w:rPr>
          <w:rStyle w:val="SubtleEmphasis"/>
          <w:rFonts w:hint="cs"/>
          <w:sz w:val="28"/>
          <w:rtl/>
        </w:rPr>
        <w:t>ی</w:t>
      </w:r>
      <w:r w:rsidRPr="008E5F76">
        <w:rPr>
          <w:rStyle w:val="SubtleEmphasis"/>
          <w:sz w:val="28"/>
          <w:rtl/>
        </w:rPr>
        <w:t xml:space="preserve"> 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w:t>
      </w:r>
      <w:r w:rsidRPr="008E5F76">
        <w:rPr>
          <w:rStyle w:val="SubtleEmphasis"/>
          <w:rFonts w:hint="cs"/>
          <w:sz w:val="28"/>
          <w:rtl/>
        </w:rPr>
        <w:t>ی</w:t>
      </w:r>
      <w:r w:rsidRPr="008E5F76">
        <w:rPr>
          <w:rStyle w:val="SubtleEmphasis"/>
          <w:rFonts w:hint="eastAsia"/>
          <w:sz w:val="28"/>
          <w:rtl/>
        </w:rPr>
        <w:t>ک</w:t>
      </w:r>
      <w:r w:rsidRPr="008E5F76">
        <w:rPr>
          <w:rStyle w:val="SubtleEmphasis"/>
          <w:sz w:val="28"/>
          <w:rtl/>
        </w:rPr>
        <w:t xml:space="preserve"> سال مال</w:t>
      </w:r>
      <w:r w:rsidRPr="008E5F76">
        <w:rPr>
          <w:rStyle w:val="SubtleEmphasis"/>
          <w:rFonts w:hint="cs"/>
          <w:sz w:val="28"/>
          <w:rtl/>
        </w:rPr>
        <w:t>ی</w:t>
      </w:r>
      <w:r w:rsidRPr="008E5F76">
        <w:rPr>
          <w:rStyle w:val="SubtleEmphasis"/>
          <w:rFonts w:hint="eastAsia"/>
          <w:sz w:val="28"/>
          <w:rtl/>
        </w:rPr>
        <w:t>،</w:t>
      </w:r>
      <w:r w:rsidRPr="008E5F76">
        <w:rPr>
          <w:rStyle w:val="SubtleEmphasis"/>
          <w:sz w:val="28"/>
          <w:rtl/>
        </w:rPr>
        <w:t xml:space="preserve"> در صورت وضع</w:t>
      </w:r>
      <w:r w:rsidRPr="008E5F76">
        <w:rPr>
          <w:rStyle w:val="SubtleEmphasis"/>
          <w:rFonts w:hint="cs"/>
          <w:sz w:val="28"/>
          <w:rtl/>
        </w:rPr>
        <w:t>ی</w:t>
      </w:r>
      <w:r w:rsidRPr="008E5F76">
        <w:rPr>
          <w:rStyle w:val="SubtleEmphasis"/>
          <w:rFonts w:hint="eastAsia"/>
          <w:sz w:val="28"/>
          <w:rtl/>
        </w:rPr>
        <w:t>ت</w:t>
      </w:r>
      <w:r w:rsidRPr="008E5F76">
        <w:rPr>
          <w:rStyle w:val="SubtleEmphasis"/>
          <w:sz w:val="28"/>
          <w:rtl/>
        </w:rPr>
        <w:t xml:space="preserve"> </w:t>
      </w:r>
      <w:r w:rsidRPr="008E5F76">
        <w:rPr>
          <w:rStyle w:val="SubtleEmphasis"/>
          <w:rFonts w:hint="eastAsia"/>
          <w:sz w:val="28"/>
          <w:rtl/>
        </w:rPr>
        <w:t>مال</w:t>
      </w:r>
      <w:r w:rsidRPr="008E5F76">
        <w:rPr>
          <w:rStyle w:val="SubtleEmphasis"/>
          <w:rFonts w:hint="cs"/>
          <w:sz w:val="28"/>
          <w:rtl/>
        </w:rPr>
        <w:t>ی</w:t>
      </w:r>
      <w:r w:rsidRPr="008E5F76">
        <w:rPr>
          <w:rStyle w:val="SubtleEmphasis"/>
          <w:sz w:val="28"/>
          <w:rtl/>
        </w:rPr>
        <w:t xml:space="preserve"> </w:t>
      </w:r>
      <w:r w:rsidR="0057465D" w:rsidRPr="008E5F76">
        <w:rPr>
          <w:rStyle w:val="SubtleEmphasis"/>
          <w:rFonts w:hint="cs"/>
          <w:sz w:val="28"/>
          <w:rtl/>
        </w:rPr>
        <w:t xml:space="preserve">منعکس نمی‌شود و </w:t>
      </w:r>
      <w:r w:rsidRPr="008E5F76">
        <w:rPr>
          <w:rStyle w:val="SubtleEmphasis"/>
          <w:sz w:val="28"/>
          <w:rtl/>
        </w:rPr>
        <w:t>به دوره‌ها</w:t>
      </w:r>
      <w:r w:rsidRPr="008E5F76">
        <w:rPr>
          <w:rStyle w:val="SubtleEmphasis"/>
          <w:rFonts w:hint="cs"/>
          <w:sz w:val="28"/>
          <w:rtl/>
        </w:rPr>
        <w:t>ی</w:t>
      </w:r>
      <w:r w:rsidRPr="008E5F76">
        <w:rPr>
          <w:rStyle w:val="SubtleEmphasis"/>
          <w:sz w:val="28"/>
          <w:rtl/>
        </w:rPr>
        <w:t xml:space="preserve"> آت</w:t>
      </w:r>
      <w:r w:rsidRPr="008E5F76">
        <w:rPr>
          <w:rStyle w:val="SubtleEmphasis"/>
          <w:rFonts w:hint="cs"/>
          <w:sz w:val="28"/>
          <w:rtl/>
        </w:rPr>
        <w:t>ی</w:t>
      </w:r>
      <w:r w:rsidRPr="008E5F76">
        <w:rPr>
          <w:rStyle w:val="SubtleEmphasis"/>
          <w:sz w:val="28"/>
          <w:rtl/>
        </w:rPr>
        <w:t xml:space="preserve"> انتقال </w:t>
      </w:r>
      <w:r w:rsidR="0057465D" w:rsidRPr="008E5F76">
        <w:rPr>
          <w:rStyle w:val="SubtleEmphasis"/>
          <w:rFonts w:hint="cs"/>
          <w:sz w:val="28"/>
          <w:rtl/>
        </w:rPr>
        <w:t>نمی‌یابد</w:t>
      </w:r>
      <w:r w:rsidRPr="008E5F76">
        <w:rPr>
          <w:rStyle w:val="SubtleEmphasis"/>
          <w:sz w:val="28"/>
          <w:rtl/>
        </w:rPr>
        <w:t>؛ و</w:t>
      </w:r>
      <w:r w:rsidRPr="008E5F76">
        <w:rPr>
          <w:rFonts w:hint="cs"/>
          <w:i/>
          <w:noProof/>
          <w:szCs w:val="24"/>
        </w:rPr>
        <w:t xml:space="preserve"> </w:t>
      </w:r>
    </w:p>
    <w:p w14:paraId="59E59667" w14:textId="04AB05E4" w:rsidR="00E63CE0" w:rsidRPr="008E5F76" w:rsidRDefault="00E63CE0" w:rsidP="0057465D">
      <w:pPr>
        <w:pStyle w:val="a4"/>
        <w:rPr>
          <w:rStyle w:val="SubtleEmphasis"/>
          <w:sz w:val="28"/>
          <w:rtl/>
        </w:rPr>
      </w:pPr>
      <w:r w:rsidRPr="008E5F76">
        <w:rPr>
          <w:rStyle w:val="SubtleEmphasis"/>
          <w:rFonts w:hint="eastAsia"/>
          <w:sz w:val="28"/>
          <w:rtl/>
        </w:rPr>
        <w:t>پ</w:t>
      </w:r>
      <w:r w:rsidRPr="008E5F76">
        <w:rPr>
          <w:rStyle w:val="SubtleEmphasis"/>
          <w:sz w:val="28"/>
          <w:rtl/>
        </w:rPr>
        <w:t>.</w:t>
      </w:r>
      <w:r w:rsidRPr="008E5F76">
        <w:rPr>
          <w:rStyle w:val="SubtleEmphasis"/>
          <w:sz w:val="28"/>
          <w:rtl/>
        </w:rPr>
        <w:tab/>
      </w:r>
      <w:r w:rsidRPr="008E5F76">
        <w:rPr>
          <w:rStyle w:val="SubtleEmphasis"/>
          <w:rFonts w:hint="cs"/>
          <w:sz w:val="28"/>
          <w:rtl/>
        </w:rPr>
        <w:tab/>
      </w:r>
      <w:r w:rsidRPr="008E5F76">
        <w:rPr>
          <w:rStyle w:val="SubtleEmphasis"/>
          <w:sz w:val="28"/>
          <w:rtl/>
        </w:rPr>
        <w:t>هزينه‌ ماليات‌ بر درآمد</w:t>
      </w:r>
      <w:r w:rsidR="0057465D" w:rsidRPr="008E5F76">
        <w:rPr>
          <w:rStyle w:val="SubtleEmphasis"/>
          <w:rFonts w:hint="cs"/>
          <w:sz w:val="28"/>
          <w:rtl/>
        </w:rPr>
        <w:t xml:space="preserve">، </w:t>
      </w:r>
      <w:r w:rsidR="0057465D" w:rsidRPr="008E5F76">
        <w:rPr>
          <w:rStyle w:val="SubtleEmphasis"/>
          <w:sz w:val="28"/>
          <w:rtl/>
        </w:rPr>
        <w:t xml:space="preserve">در هر </w:t>
      </w:r>
      <w:r w:rsidR="0057465D" w:rsidRPr="008E5F76">
        <w:rPr>
          <w:rStyle w:val="SubtleEmphasis"/>
          <w:rFonts w:hint="eastAsia"/>
          <w:sz w:val="28"/>
          <w:rtl/>
        </w:rPr>
        <w:t>دوره</w:t>
      </w:r>
      <w:r w:rsidR="0057465D" w:rsidRPr="008E5F76">
        <w:rPr>
          <w:rStyle w:val="SubtleEmphasis"/>
          <w:sz w:val="28"/>
          <w:rtl/>
        </w:rPr>
        <w:t xml:space="preserve"> </w:t>
      </w:r>
      <w:r w:rsidR="0057465D" w:rsidRPr="008E5F76">
        <w:rPr>
          <w:rStyle w:val="SubtleEmphasis"/>
          <w:rFonts w:hint="eastAsia"/>
          <w:sz w:val="28"/>
          <w:rtl/>
        </w:rPr>
        <w:t>م</w:t>
      </w:r>
      <w:r w:rsidR="0057465D" w:rsidRPr="008E5F76">
        <w:rPr>
          <w:rStyle w:val="SubtleEmphasis"/>
          <w:rFonts w:hint="cs"/>
          <w:sz w:val="28"/>
          <w:rtl/>
        </w:rPr>
        <w:t>ی</w:t>
      </w:r>
      <w:r w:rsidR="0057465D" w:rsidRPr="008E5F76">
        <w:rPr>
          <w:rStyle w:val="SubtleEmphasis"/>
          <w:rFonts w:hint="eastAsia"/>
          <w:sz w:val="28"/>
          <w:rtl/>
        </w:rPr>
        <w:t>ان</w:t>
      </w:r>
      <w:r w:rsidR="0057465D" w:rsidRPr="008E5F76">
        <w:rPr>
          <w:rStyle w:val="SubtleEmphasis"/>
          <w:rFonts w:hint="cs"/>
          <w:sz w:val="28"/>
          <w:rtl/>
        </w:rPr>
        <w:t>ی</w:t>
      </w:r>
      <w:r w:rsidRPr="008E5F76">
        <w:rPr>
          <w:rStyle w:val="SubtleEmphasis"/>
          <w:sz w:val="28"/>
          <w:rtl/>
        </w:rPr>
        <w:t xml:space="preserve"> بر مبناي‌ بهترين‌ </w:t>
      </w:r>
      <w:r w:rsidRPr="008E5F76">
        <w:rPr>
          <w:rStyle w:val="SubtleEmphasis"/>
          <w:rFonts w:hint="eastAsia"/>
          <w:sz w:val="28"/>
          <w:rtl/>
        </w:rPr>
        <w:t>برآورد</w:t>
      </w:r>
      <w:r w:rsidRPr="008E5F76">
        <w:rPr>
          <w:rStyle w:val="SubtleEmphasis"/>
          <w:sz w:val="28"/>
          <w:rtl/>
        </w:rPr>
        <w:t xml:space="preserve"> مورد انتظار از ميانگين موزون نرخ‌ ماليات‌ بر</w:t>
      </w:r>
      <w:r w:rsidRPr="008E5F76">
        <w:rPr>
          <w:rStyle w:val="SubtleEmphasis"/>
          <w:rFonts w:hint="cs"/>
          <w:sz w:val="28"/>
          <w:rtl/>
        </w:rPr>
        <w:t xml:space="preserve"> د</w:t>
      </w:r>
      <w:r w:rsidRPr="008E5F76">
        <w:rPr>
          <w:rStyle w:val="SubtleEmphasis"/>
          <w:sz w:val="28"/>
          <w:rtl/>
        </w:rPr>
        <w:t>ر</w:t>
      </w:r>
      <w:r w:rsidRPr="008E5F76">
        <w:rPr>
          <w:rStyle w:val="SubtleEmphasis"/>
          <w:rFonts w:hint="eastAsia"/>
          <w:sz w:val="28"/>
          <w:rtl/>
        </w:rPr>
        <w:t>آ</w:t>
      </w:r>
      <w:r w:rsidRPr="008E5F76">
        <w:rPr>
          <w:rStyle w:val="SubtleEmphasis"/>
          <w:sz w:val="28"/>
          <w:rtl/>
        </w:rPr>
        <w:t xml:space="preserve">مد سالانه براي‌ كل‌ سال‌ مالي‌ شناسايي‌ مي‌شود. </w:t>
      </w:r>
      <w:r w:rsidRPr="008E5F76">
        <w:rPr>
          <w:rStyle w:val="SubtleEmphasis"/>
          <w:rFonts w:hint="eastAsia"/>
          <w:sz w:val="28"/>
          <w:rtl/>
        </w:rPr>
        <w:t>مبالغ</w:t>
      </w:r>
      <w:r w:rsidRPr="008E5F76">
        <w:rPr>
          <w:rStyle w:val="SubtleEmphasis"/>
          <w:sz w:val="28"/>
          <w:rtl/>
        </w:rPr>
        <w:t xml:space="preserve"> </w:t>
      </w:r>
      <w:r w:rsidR="007E02A9" w:rsidRPr="008E5F76">
        <w:rPr>
          <w:rStyle w:val="SubtleEmphasis"/>
          <w:rFonts w:hint="cs"/>
          <w:sz w:val="28"/>
          <w:rtl/>
        </w:rPr>
        <w:t>منظور</w:t>
      </w:r>
      <w:r w:rsidRPr="008E5F76">
        <w:rPr>
          <w:rStyle w:val="SubtleEmphasis"/>
          <w:rFonts w:hint="cs"/>
          <w:sz w:val="28"/>
          <w:rtl/>
        </w:rPr>
        <w:t>‌</w:t>
      </w:r>
      <w:r w:rsidRPr="008E5F76">
        <w:rPr>
          <w:rStyle w:val="SubtleEmphasis"/>
          <w:sz w:val="28"/>
          <w:rtl/>
        </w:rPr>
        <w:t>شده برا</w:t>
      </w:r>
      <w:r w:rsidRPr="008E5F76">
        <w:rPr>
          <w:rStyle w:val="SubtleEmphasis"/>
          <w:rFonts w:hint="cs"/>
          <w:sz w:val="28"/>
          <w:rtl/>
        </w:rPr>
        <w:t>ی</w:t>
      </w:r>
      <w:r w:rsidRPr="008E5F76">
        <w:rPr>
          <w:rStyle w:val="SubtleEmphasis"/>
          <w:sz w:val="28"/>
          <w:rtl/>
        </w:rPr>
        <w:t xml:space="preserve"> هز</w:t>
      </w:r>
      <w:r w:rsidRPr="008E5F76">
        <w:rPr>
          <w:rStyle w:val="SubtleEmphasis"/>
          <w:rFonts w:hint="cs"/>
          <w:sz w:val="28"/>
          <w:rtl/>
        </w:rPr>
        <w:t>ی</w:t>
      </w:r>
      <w:r w:rsidRPr="008E5F76">
        <w:rPr>
          <w:rStyle w:val="SubtleEmphasis"/>
          <w:rFonts w:hint="eastAsia"/>
          <w:sz w:val="28"/>
          <w:rtl/>
        </w:rPr>
        <w:t>نه</w:t>
      </w:r>
      <w:r w:rsidRPr="008E5F76">
        <w:rPr>
          <w:rStyle w:val="SubtleEmphasis"/>
          <w:sz w:val="28"/>
          <w:rtl/>
        </w:rPr>
        <w:t xml:space="preserve"> مال</w:t>
      </w:r>
      <w:r w:rsidRPr="008E5F76">
        <w:rPr>
          <w:rStyle w:val="SubtleEmphasis"/>
          <w:rFonts w:hint="cs"/>
          <w:sz w:val="28"/>
          <w:rtl/>
        </w:rPr>
        <w:t>ی</w:t>
      </w:r>
      <w:r w:rsidRPr="008E5F76">
        <w:rPr>
          <w:rStyle w:val="SubtleEmphasis"/>
          <w:rFonts w:hint="eastAsia"/>
          <w:sz w:val="28"/>
          <w:rtl/>
        </w:rPr>
        <w:t>ات</w:t>
      </w:r>
      <w:r w:rsidRPr="008E5F76">
        <w:rPr>
          <w:rStyle w:val="SubtleEmphasis"/>
          <w:sz w:val="28"/>
          <w:rtl/>
        </w:rPr>
        <w:t xml:space="preserve"> بر درآمد در يك‌ </w:t>
      </w:r>
      <w:r w:rsidRPr="008E5F76">
        <w:rPr>
          <w:rStyle w:val="SubtleEmphasis"/>
          <w:rFonts w:hint="eastAsia"/>
          <w:sz w:val="28"/>
          <w:rtl/>
        </w:rPr>
        <w:lastRenderedPageBreak/>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rFonts w:hint="eastAsia"/>
          <w:sz w:val="28"/>
          <w:rtl/>
        </w:rPr>
        <w:t>،</w:t>
      </w:r>
      <w:r w:rsidRPr="008E5F76">
        <w:rPr>
          <w:rStyle w:val="SubtleEmphasis"/>
          <w:sz w:val="28"/>
          <w:rtl/>
        </w:rPr>
        <w:t xml:space="preserve"> به</w:t>
      </w:r>
      <w:r w:rsidRPr="008E5F76">
        <w:rPr>
          <w:rStyle w:val="SubtleEmphasis"/>
          <w:rFonts w:hint="cs"/>
          <w:sz w:val="28"/>
          <w:rtl/>
        </w:rPr>
        <w:t xml:space="preserve"> </w:t>
      </w:r>
      <w:r w:rsidRPr="008E5F76">
        <w:rPr>
          <w:rStyle w:val="SubtleEmphasis"/>
          <w:rFonts w:hint="eastAsia"/>
          <w:sz w:val="28"/>
          <w:rtl/>
        </w:rPr>
        <w:t>دل</w:t>
      </w:r>
      <w:r w:rsidRPr="008E5F76">
        <w:rPr>
          <w:rStyle w:val="SubtleEmphasis"/>
          <w:rFonts w:hint="cs"/>
          <w:sz w:val="28"/>
          <w:rtl/>
        </w:rPr>
        <w:t>ی</w:t>
      </w:r>
      <w:r w:rsidRPr="008E5F76">
        <w:rPr>
          <w:rStyle w:val="SubtleEmphasis"/>
          <w:rFonts w:hint="eastAsia"/>
          <w:sz w:val="28"/>
          <w:rtl/>
        </w:rPr>
        <w:t>ل</w:t>
      </w:r>
      <w:r w:rsidRPr="008E5F76">
        <w:rPr>
          <w:rStyle w:val="SubtleEmphasis"/>
          <w:sz w:val="28"/>
          <w:rtl/>
        </w:rPr>
        <w:t xml:space="preserve"> تغيير در</w:t>
      </w:r>
      <w:r w:rsidR="0057465D" w:rsidRPr="008E5F76">
        <w:rPr>
          <w:rStyle w:val="SubtleEmphasis"/>
          <w:rFonts w:hint="cs"/>
          <w:sz w:val="28"/>
          <w:rtl/>
        </w:rPr>
        <w:t xml:space="preserve"> برآورد</w:t>
      </w:r>
      <w:r w:rsidRPr="008E5F76">
        <w:rPr>
          <w:rStyle w:val="SubtleEmphasis"/>
          <w:sz w:val="28"/>
          <w:rtl/>
        </w:rPr>
        <w:t xml:space="preserve"> نرخ‌ ماليات‌ بر درآمد سالانه‌، </w:t>
      </w:r>
      <w:r w:rsidR="0057465D" w:rsidRPr="008E5F76">
        <w:rPr>
          <w:rStyle w:val="SubtleEmphasis"/>
          <w:sz w:val="28"/>
          <w:rtl/>
        </w:rPr>
        <w:t xml:space="preserve">ممكن‌ است‌ </w:t>
      </w:r>
      <w:r w:rsidRPr="008E5F76">
        <w:rPr>
          <w:rStyle w:val="SubtleEmphasis"/>
          <w:sz w:val="28"/>
          <w:rtl/>
        </w:rPr>
        <w:t xml:space="preserve">در </w:t>
      </w:r>
      <w:r w:rsidRPr="008E5F76">
        <w:rPr>
          <w:rStyle w:val="SubtleEmphasis"/>
          <w:rFonts w:hint="eastAsia"/>
          <w:sz w:val="28"/>
          <w:rtl/>
        </w:rPr>
        <w:t>دوره</w:t>
      </w:r>
      <w:r w:rsidRPr="008E5F76">
        <w:rPr>
          <w:rStyle w:val="SubtleEmphasis"/>
          <w:sz w:val="28"/>
          <w:rtl/>
        </w:rPr>
        <w:t xml:space="preserve"> </w:t>
      </w:r>
      <w:r w:rsidRPr="008E5F76">
        <w:rPr>
          <w:rStyle w:val="SubtleEmphasis"/>
          <w:rFonts w:hint="eastAsia"/>
          <w:sz w:val="28"/>
          <w:rtl/>
        </w:rPr>
        <w:t>م</w:t>
      </w:r>
      <w:r w:rsidRPr="008E5F76">
        <w:rPr>
          <w:rStyle w:val="SubtleEmphasis"/>
          <w:rFonts w:hint="cs"/>
          <w:sz w:val="28"/>
          <w:rtl/>
        </w:rPr>
        <w:t>ی</w:t>
      </w:r>
      <w:r w:rsidRPr="008E5F76">
        <w:rPr>
          <w:rStyle w:val="SubtleEmphasis"/>
          <w:rFonts w:hint="eastAsia"/>
          <w:sz w:val="28"/>
          <w:rtl/>
        </w:rPr>
        <w:t>ان</w:t>
      </w:r>
      <w:r w:rsidRPr="008E5F76">
        <w:rPr>
          <w:rStyle w:val="SubtleEmphasis"/>
          <w:rFonts w:hint="cs"/>
          <w:sz w:val="28"/>
          <w:rtl/>
        </w:rPr>
        <w:t>ی</w:t>
      </w:r>
      <w:r w:rsidRPr="008E5F76">
        <w:rPr>
          <w:rStyle w:val="SubtleEmphasis"/>
          <w:sz w:val="28"/>
          <w:rtl/>
        </w:rPr>
        <w:t xml:space="preserve"> بعدي‌ </w:t>
      </w:r>
      <w:r w:rsidRPr="008E5F76">
        <w:rPr>
          <w:rStyle w:val="SubtleEmphasis"/>
          <w:rFonts w:hint="eastAsia"/>
          <w:sz w:val="28"/>
          <w:rtl/>
        </w:rPr>
        <w:t>آن</w:t>
      </w:r>
      <w:r w:rsidRPr="008E5F76">
        <w:rPr>
          <w:rStyle w:val="SubtleEmphasis"/>
          <w:sz w:val="28"/>
          <w:rtl/>
        </w:rPr>
        <w:t xml:space="preserve"> سال‌ مالي‌ </w:t>
      </w:r>
      <w:r w:rsidR="0057465D" w:rsidRPr="008E5F76">
        <w:rPr>
          <w:rStyle w:val="SubtleEmphasis"/>
          <w:rFonts w:hint="cs"/>
          <w:sz w:val="28"/>
          <w:rtl/>
        </w:rPr>
        <w:t>مستلزم تعدیل باشد</w:t>
      </w:r>
      <w:r w:rsidRPr="008E5F76">
        <w:rPr>
          <w:rStyle w:val="SubtleEmphasis"/>
          <w:sz w:val="28"/>
          <w:rtl/>
        </w:rPr>
        <w:t>.</w:t>
      </w:r>
    </w:p>
    <w:p w14:paraId="57C7D711" w14:textId="3154A251" w:rsidR="00E63CE0" w:rsidRPr="008E5F76" w:rsidRDefault="00947A9A" w:rsidP="0057465D">
      <w:pPr>
        <w:pStyle w:val="ListParagraph"/>
        <w:spacing w:after="40"/>
        <w:ind w:left="562" w:hanging="562"/>
        <w:rPr>
          <w:rStyle w:val="SubtleEmphasis"/>
          <w:sz w:val="28"/>
          <w:rtl/>
        </w:rPr>
      </w:pPr>
      <w:r w:rsidRPr="008E5F76">
        <w:rPr>
          <w:rStyle w:val="SubtleEmphasis"/>
          <w:rFonts w:hint="cs"/>
          <w:sz w:val="28"/>
          <w:rtl/>
        </w:rPr>
        <w:t>30</w:t>
      </w:r>
      <w:r w:rsidR="0057465D" w:rsidRPr="008E5F76">
        <w:rPr>
          <w:rStyle w:val="SubtleEmphasis"/>
          <w:rFonts w:hint="cs"/>
          <w:sz w:val="28"/>
          <w:rtl/>
        </w:rPr>
        <w:t>.</w:t>
      </w:r>
      <w:r w:rsidR="00E63CE0" w:rsidRPr="008E5F76">
        <w:rPr>
          <w:rStyle w:val="SubtleEmphasis"/>
          <w:sz w:val="28"/>
          <w:rtl/>
        </w:rPr>
        <w:tab/>
      </w:r>
      <w:r w:rsidR="0057465D" w:rsidRPr="008E5F76">
        <w:rPr>
          <w:rStyle w:val="SubtleEmphasis"/>
          <w:rFonts w:hint="cs"/>
          <w:sz w:val="28"/>
          <w:rtl/>
        </w:rPr>
        <w:t>بطور کلی،</w:t>
      </w:r>
      <w:r w:rsidR="00E63CE0" w:rsidRPr="008E5F76">
        <w:rPr>
          <w:rStyle w:val="SubtleEmphasis"/>
          <w:sz w:val="28"/>
          <w:rtl/>
        </w:rPr>
        <w:t xml:space="preserve"> </w:t>
      </w:r>
      <w:r w:rsidR="00E63CE0" w:rsidRPr="008E5F76">
        <w:rPr>
          <w:rStyle w:val="SubtleEmphasis"/>
          <w:rFonts w:hint="eastAsia"/>
          <w:sz w:val="28"/>
          <w:rtl/>
        </w:rPr>
        <w:t>شناخت،</w:t>
      </w:r>
      <w:r w:rsidR="0057465D" w:rsidRPr="008E5F76">
        <w:rPr>
          <w:rStyle w:val="SubtleEmphasis"/>
          <w:rFonts w:hint="cs"/>
          <w:sz w:val="28"/>
          <w:rtl/>
        </w:rPr>
        <w:t xml:space="preserve"> </w:t>
      </w:r>
      <w:r w:rsidR="00E63CE0" w:rsidRPr="008E5F76">
        <w:rPr>
          <w:rStyle w:val="SubtleEmphasis"/>
          <w:sz w:val="28"/>
          <w:rtl/>
        </w:rPr>
        <w:t>فر</w:t>
      </w:r>
      <w:r w:rsidR="00E63CE0" w:rsidRPr="008E5F76">
        <w:rPr>
          <w:rStyle w:val="SubtleEmphasis"/>
          <w:rFonts w:hint="eastAsia"/>
          <w:sz w:val="28"/>
          <w:rtl/>
        </w:rPr>
        <w:t>ايند</w:t>
      </w:r>
      <w:r w:rsidR="00E63CE0" w:rsidRPr="008E5F76">
        <w:rPr>
          <w:rStyle w:val="SubtleEmphasis"/>
          <w:sz w:val="28"/>
          <w:rtl/>
        </w:rPr>
        <w:t xml:space="preserve"> درج </w:t>
      </w:r>
      <w:r w:rsidR="00E63CE0" w:rsidRPr="008E5F76">
        <w:rPr>
          <w:rStyle w:val="SubtleEmphasis"/>
          <w:rFonts w:hint="cs"/>
          <w:sz w:val="28"/>
          <w:rtl/>
        </w:rPr>
        <w:t>ی</w:t>
      </w:r>
      <w:r w:rsidR="00E63CE0" w:rsidRPr="008E5F76">
        <w:rPr>
          <w:rStyle w:val="SubtleEmphasis"/>
          <w:rFonts w:hint="eastAsia"/>
          <w:sz w:val="28"/>
          <w:rtl/>
        </w:rPr>
        <w:t>ک</w:t>
      </w:r>
      <w:r w:rsidR="00E63CE0" w:rsidRPr="008E5F76">
        <w:rPr>
          <w:rStyle w:val="SubtleEmphasis"/>
          <w:sz w:val="28"/>
          <w:rtl/>
        </w:rPr>
        <w:t xml:space="preserve"> </w:t>
      </w:r>
      <w:r w:rsidR="00E63CE0" w:rsidRPr="008E5F76">
        <w:rPr>
          <w:rStyle w:val="SubtleEmphasis"/>
          <w:rFonts w:hint="eastAsia"/>
          <w:sz w:val="28"/>
          <w:rtl/>
        </w:rPr>
        <w:t>قلم</w:t>
      </w:r>
      <w:r w:rsidR="00E63CE0" w:rsidRPr="008E5F76">
        <w:rPr>
          <w:rStyle w:val="SubtleEmphasis"/>
          <w:sz w:val="28"/>
          <w:rtl/>
        </w:rPr>
        <w:t xml:space="preserve"> در </w:t>
      </w:r>
      <w:r w:rsidR="0057465D" w:rsidRPr="008E5F76">
        <w:rPr>
          <w:rStyle w:val="SubtleEmphasis"/>
          <w:rFonts w:hint="cs"/>
          <w:sz w:val="28"/>
          <w:rtl/>
        </w:rPr>
        <w:t>صورت وضعیت مالی</w:t>
      </w:r>
      <w:r w:rsidR="004741F7" w:rsidRPr="008E5F76">
        <w:rPr>
          <w:rStyle w:val="SubtleEmphasis"/>
          <w:rFonts w:hint="cs"/>
          <w:sz w:val="28"/>
          <w:rtl/>
        </w:rPr>
        <w:t xml:space="preserve">، </w:t>
      </w:r>
      <w:r w:rsidR="00E63CE0" w:rsidRPr="008E5F76">
        <w:rPr>
          <w:rStyle w:val="SubtleEmphasis"/>
          <w:sz w:val="28"/>
          <w:rtl/>
        </w:rPr>
        <w:t xml:space="preserve">صورت سود </w:t>
      </w:r>
      <w:r w:rsidR="0057465D" w:rsidRPr="008E5F76">
        <w:rPr>
          <w:rStyle w:val="SubtleEmphasis"/>
          <w:rFonts w:hint="cs"/>
          <w:sz w:val="28"/>
          <w:rtl/>
        </w:rPr>
        <w:t>و</w:t>
      </w:r>
      <w:r w:rsidR="00E63CE0" w:rsidRPr="008E5F76">
        <w:rPr>
          <w:rStyle w:val="SubtleEmphasis"/>
          <w:sz w:val="28"/>
          <w:rtl/>
        </w:rPr>
        <w:t xml:space="preserve"> </w:t>
      </w:r>
      <w:r w:rsidR="00E63CE0" w:rsidRPr="008E5F76">
        <w:rPr>
          <w:rStyle w:val="SubtleEmphasis"/>
          <w:rFonts w:hint="eastAsia"/>
          <w:sz w:val="28"/>
          <w:rtl/>
        </w:rPr>
        <w:t>زيان</w:t>
      </w:r>
      <w:r w:rsidR="00E63CE0" w:rsidRPr="008E5F76">
        <w:rPr>
          <w:rStyle w:val="SubtleEmphasis"/>
          <w:sz w:val="28"/>
          <w:rtl/>
        </w:rPr>
        <w:t xml:space="preserve"> </w:t>
      </w:r>
      <w:r w:rsidR="004741F7" w:rsidRPr="008E5F76">
        <w:rPr>
          <w:rStyle w:val="SubtleEmphasis"/>
          <w:rFonts w:hint="cs"/>
          <w:sz w:val="28"/>
          <w:rtl/>
        </w:rPr>
        <w:t xml:space="preserve">یا صورت سود و زیان جامع </w:t>
      </w:r>
      <w:r w:rsidR="00E63CE0" w:rsidRPr="008E5F76">
        <w:rPr>
          <w:rStyle w:val="SubtleEmphasis"/>
          <w:sz w:val="28"/>
          <w:rtl/>
        </w:rPr>
        <w:t xml:space="preserve">است كه تعريف </w:t>
      </w:r>
      <w:r w:rsidR="00E63CE0" w:rsidRPr="008E5F76">
        <w:rPr>
          <w:rStyle w:val="SubtleEmphasis"/>
          <w:rFonts w:hint="cs"/>
          <w:sz w:val="28"/>
          <w:rtl/>
        </w:rPr>
        <w:t xml:space="preserve">یک </w:t>
      </w:r>
      <w:r w:rsidR="00E63CE0" w:rsidRPr="008E5F76">
        <w:rPr>
          <w:rStyle w:val="SubtleEmphasis"/>
          <w:sz w:val="28"/>
          <w:rtl/>
        </w:rPr>
        <w:t>عنصر و مع</w:t>
      </w:r>
      <w:r w:rsidR="00E63CE0" w:rsidRPr="008E5F76">
        <w:rPr>
          <w:rStyle w:val="SubtleEmphasis"/>
          <w:rFonts w:hint="cs"/>
          <w:sz w:val="28"/>
          <w:rtl/>
        </w:rPr>
        <w:t>ی</w:t>
      </w:r>
      <w:r w:rsidR="00E63CE0" w:rsidRPr="008E5F76">
        <w:rPr>
          <w:rStyle w:val="SubtleEmphasis"/>
          <w:rFonts w:hint="eastAsia"/>
          <w:sz w:val="28"/>
          <w:rtl/>
        </w:rPr>
        <w:t>ارها</w:t>
      </w:r>
      <w:r w:rsidR="00E63CE0" w:rsidRPr="008E5F76">
        <w:rPr>
          <w:rStyle w:val="SubtleEmphasis"/>
          <w:rFonts w:hint="cs"/>
          <w:sz w:val="28"/>
          <w:rtl/>
        </w:rPr>
        <w:t>ی</w:t>
      </w:r>
      <w:r w:rsidR="00E63CE0" w:rsidRPr="008E5F76">
        <w:rPr>
          <w:rStyle w:val="SubtleEmphasis"/>
          <w:sz w:val="28"/>
          <w:rtl/>
        </w:rPr>
        <w:t xml:space="preserve"> شناخت را </w:t>
      </w:r>
      <w:r w:rsidR="00E63CE0" w:rsidRPr="008E5F76">
        <w:rPr>
          <w:rStyle w:val="SubtleEmphasis"/>
          <w:rFonts w:hint="eastAsia"/>
          <w:sz w:val="28"/>
          <w:rtl/>
        </w:rPr>
        <w:t>احراز</w:t>
      </w:r>
      <w:r w:rsidR="00E63CE0" w:rsidRPr="008E5F76">
        <w:rPr>
          <w:rStyle w:val="SubtleEmphasis"/>
          <w:sz w:val="28"/>
          <w:rtl/>
        </w:rPr>
        <w:t xml:space="preserve"> م</w:t>
      </w:r>
      <w:r w:rsidR="00E63CE0" w:rsidRPr="008E5F76">
        <w:rPr>
          <w:rStyle w:val="SubtleEmphasis"/>
          <w:rFonts w:hint="cs"/>
          <w:sz w:val="28"/>
          <w:rtl/>
        </w:rPr>
        <w:t>ی‌</w:t>
      </w:r>
      <w:r w:rsidR="00E63CE0" w:rsidRPr="008E5F76">
        <w:rPr>
          <w:rStyle w:val="SubtleEmphasis"/>
          <w:rFonts w:hint="eastAsia"/>
          <w:sz w:val="28"/>
          <w:rtl/>
        </w:rPr>
        <w:t>کند</w:t>
      </w:r>
      <w:r w:rsidR="00E63CE0" w:rsidRPr="008E5F76">
        <w:rPr>
          <w:rStyle w:val="SubtleEmphasis"/>
          <w:sz w:val="28"/>
          <w:rtl/>
        </w:rPr>
        <w:t>. تعاريف‌ دارايي</w:t>
      </w:r>
      <w:r w:rsidR="00E63CE0" w:rsidRPr="008E5F76">
        <w:rPr>
          <w:rStyle w:val="SubtleEmphasis"/>
          <w:rFonts w:hint="eastAsia"/>
          <w:sz w:val="28"/>
          <w:rtl/>
        </w:rPr>
        <w:t>ها</w:t>
      </w:r>
      <w:r w:rsidR="00E63CE0" w:rsidRPr="008E5F76">
        <w:rPr>
          <w:rStyle w:val="SubtleEmphasis"/>
          <w:sz w:val="28"/>
          <w:rtl/>
        </w:rPr>
        <w:t>‌، بدهي</w:t>
      </w:r>
      <w:r w:rsidR="00E63CE0" w:rsidRPr="008E5F76">
        <w:rPr>
          <w:rStyle w:val="SubtleEmphasis"/>
          <w:rFonts w:hint="eastAsia"/>
          <w:sz w:val="28"/>
          <w:rtl/>
        </w:rPr>
        <w:t>ها</w:t>
      </w:r>
      <w:r w:rsidR="00E63CE0" w:rsidRPr="008E5F76">
        <w:rPr>
          <w:rStyle w:val="SubtleEmphasis"/>
          <w:sz w:val="28"/>
          <w:rtl/>
        </w:rPr>
        <w:t>‌، درآمد</w:t>
      </w:r>
      <w:r w:rsidR="00E63CE0" w:rsidRPr="008E5F76">
        <w:rPr>
          <w:rStyle w:val="SubtleEmphasis"/>
          <w:rFonts w:hint="cs"/>
          <w:sz w:val="28"/>
          <w:rtl/>
        </w:rPr>
        <w:t>ها</w:t>
      </w:r>
      <w:r w:rsidR="00E63CE0" w:rsidRPr="008E5F76">
        <w:rPr>
          <w:rStyle w:val="SubtleEmphasis"/>
          <w:sz w:val="28"/>
          <w:rtl/>
        </w:rPr>
        <w:t xml:space="preserve"> و هزينه</w:t>
      </w:r>
      <w:r w:rsidR="00E63CE0" w:rsidRPr="008E5F76">
        <w:rPr>
          <w:rStyle w:val="SubtleEmphasis"/>
          <w:rFonts w:hint="eastAsia"/>
          <w:sz w:val="28"/>
          <w:rtl/>
        </w:rPr>
        <w:t>‌ها،</w:t>
      </w:r>
      <w:r w:rsidR="00E63CE0" w:rsidRPr="008E5F76">
        <w:rPr>
          <w:rStyle w:val="SubtleEmphasis"/>
          <w:rFonts w:hint="cs"/>
          <w:sz w:val="28"/>
          <w:rtl/>
        </w:rPr>
        <w:t xml:space="preserve"> به منظور</w:t>
      </w:r>
      <w:r w:rsidR="00E63CE0" w:rsidRPr="008E5F76">
        <w:rPr>
          <w:rStyle w:val="SubtleEmphasis"/>
          <w:sz w:val="28"/>
          <w:rtl/>
        </w:rPr>
        <w:t xml:space="preserve"> شناخت در </w:t>
      </w:r>
      <w:r w:rsidR="00E63CE0" w:rsidRPr="008E5F76">
        <w:rPr>
          <w:rStyle w:val="SubtleEmphasis"/>
          <w:rFonts w:hint="eastAsia"/>
          <w:sz w:val="28"/>
          <w:rtl/>
        </w:rPr>
        <w:t>پايان</w:t>
      </w:r>
      <w:r w:rsidR="00E63CE0" w:rsidRPr="008E5F76">
        <w:rPr>
          <w:rStyle w:val="SubtleEmphasis"/>
          <w:sz w:val="28"/>
          <w:rtl/>
        </w:rPr>
        <w:t xml:space="preserve"> </w:t>
      </w:r>
      <w:r w:rsidR="00E63CE0" w:rsidRPr="008E5F76">
        <w:rPr>
          <w:rStyle w:val="SubtleEmphasis"/>
          <w:rFonts w:hint="eastAsia"/>
          <w:sz w:val="28"/>
          <w:rtl/>
        </w:rPr>
        <w:t>دوره‌ها</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eastAsia"/>
          <w:sz w:val="28"/>
          <w:rtl/>
        </w:rPr>
        <w:t>گزارشگر</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eastAsia"/>
          <w:sz w:val="28"/>
          <w:rtl/>
        </w:rPr>
        <w:t>مال</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eastAsia"/>
          <w:sz w:val="28"/>
          <w:rtl/>
        </w:rPr>
        <w:t>سالانه</w:t>
      </w:r>
      <w:r w:rsidR="00E63CE0" w:rsidRPr="008E5F76">
        <w:rPr>
          <w:rStyle w:val="SubtleEmphasis"/>
          <w:sz w:val="28"/>
          <w:rtl/>
        </w:rPr>
        <w:t xml:space="preserve"> </w:t>
      </w:r>
      <w:r w:rsidR="00E63CE0" w:rsidRPr="008E5F76">
        <w:rPr>
          <w:rStyle w:val="SubtleEmphasis"/>
          <w:rFonts w:hint="eastAsia"/>
          <w:sz w:val="28"/>
          <w:rtl/>
        </w:rPr>
        <w:t>و</w:t>
      </w:r>
      <w:r w:rsidR="00E63CE0" w:rsidRPr="008E5F76">
        <w:rPr>
          <w:rStyle w:val="SubtleEmphasis"/>
          <w:sz w:val="28"/>
          <w:rtl/>
        </w:rPr>
        <w:t xml:space="preserve"> </w:t>
      </w:r>
      <w:r w:rsidR="00E63CE0" w:rsidRPr="008E5F76">
        <w:rPr>
          <w:rStyle w:val="SubtleEmphasis"/>
          <w:rFonts w:hint="eastAsia"/>
          <w:sz w:val="28"/>
          <w:rtl/>
        </w:rPr>
        <w:t>م</w:t>
      </w:r>
      <w:r w:rsidR="00E63CE0" w:rsidRPr="008E5F76">
        <w:rPr>
          <w:rStyle w:val="SubtleEmphasis"/>
          <w:rFonts w:hint="cs"/>
          <w:sz w:val="28"/>
          <w:rtl/>
        </w:rPr>
        <w:t>ی</w:t>
      </w:r>
      <w:r w:rsidR="00E63CE0" w:rsidRPr="008E5F76">
        <w:rPr>
          <w:rStyle w:val="SubtleEmphasis"/>
          <w:rFonts w:hint="eastAsia"/>
          <w:sz w:val="28"/>
          <w:rtl/>
        </w:rPr>
        <w:t>ان</w:t>
      </w:r>
      <w:r w:rsidR="00E63CE0" w:rsidRPr="008E5F76">
        <w:rPr>
          <w:rStyle w:val="SubtleEmphasis"/>
          <w:rFonts w:hint="cs"/>
          <w:sz w:val="28"/>
          <w:rtl/>
        </w:rPr>
        <w:t>ی</w:t>
      </w:r>
      <w:r w:rsidR="00E63CE0" w:rsidRPr="008E5F76">
        <w:rPr>
          <w:rStyle w:val="SubtleEmphasis"/>
          <w:sz w:val="28"/>
          <w:rtl/>
        </w:rPr>
        <w:t xml:space="preserve">، </w:t>
      </w:r>
      <w:r w:rsidR="0057465D" w:rsidRPr="008E5F76">
        <w:rPr>
          <w:rStyle w:val="SubtleEmphasis"/>
          <w:rFonts w:hint="cs"/>
          <w:sz w:val="28"/>
          <w:rtl/>
        </w:rPr>
        <w:t xml:space="preserve">موضوعی </w:t>
      </w:r>
      <w:r w:rsidR="00E63CE0" w:rsidRPr="008E5F76">
        <w:rPr>
          <w:rStyle w:val="SubtleEmphasis"/>
          <w:rFonts w:hint="eastAsia"/>
          <w:sz w:val="28"/>
          <w:rtl/>
        </w:rPr>
        <w:t>اساس</w:t>
      </w:r>
      <w:r w:rsidR="00E63CE0" w:rsidRPr="008E5F76">
        <w:rPr>
          <w:rStyle w:val="SubtleEmphasis"/>
          <w:rFonts w:hint="cs"/>
          <w:sz w:val="28"/>
          <w:rtl/>
        </w:rPr>
        <w:t>ی</w:t>
      </w:r>
      <w:r w:rsidR="00E63CE0" w:rsidRPr="008E5F76">
        <w:rPr>
          <w:rStyle w:val="SubtleEmphasis"/>
          <w:sz w:val="28"/>
          <w:rtl/>
        </w:rPr>
        <w:t xml:space="preserve"> است.</w:t>
      </w:r>
    </w:p>
    <w:p w14:paraId="2892855D" w14:textId="79010CC6" w:rsidR="00E63CE0" w:rsidRPr="008E5F76" w:rsidRDefault="00947A9A" w:rsidP="0057465D">
      <w:pPr>
        <w:pStyle w:val="ListParagraph"/>
        <w:spacing w:after="40"/>
        <w:ind w:left="562" w:hanging="562"/>
        <w:rPr>
          <w:rStyle w:val="SubtleEmphasis"/>
          <w:sz w:val="28"/>
          <w:rtl/>
        </w:rPr>
      </w:pPr>
      <w:r w:rsidRPr="008E5F76">
        <w:rPr>
          <w:rStyle w:val="SubtleEmphasis"/>
          <w:rFonts w:hint="cs"/>
          <w:sz w:val="28"/>
          <w:rtl/>
        </w:rPr>
        <w:t>31</w:t>
      </w:r>
      <w:r w:rsidR="00E63CE0" w:rsidRPr="008E5F76">
        <w:rPr>
          <w:rStyle w:val="SubtleEmphasis"/>
          <w:rFonts w:hint="cs"/>
          <w:sz w:val="28"/>
          <w:rtl/>
        </w:rPr>
        <w:t>.</w:t>
      </w:r>
      <w:r w:rsidR="00E63CE0" w:rsidRPr="008E5F76">
        <w:rPr>
          <w:rStyle w:val="SubtleEmphasis"/>
          <w:sz w:val="28"/>
          <w:rtl/>
        </w:rPr>
        <w:tab/>
        <w:t>آزمونها</w:t>
      </w:r>
      <w:r w:rsidR="00E63CE0" w:rsidRPr="008E5F76">
        <w:rPr>
          <w:rStyle w:val="SubtleEmphasis"/>
          <w:rFonts w:hint="cs"/>
          <w:sz w:val="28"/>
          <w:rtl/>
        </w:rPr>
        <w:t>ی</w:t>
      </w:r>
      <w:r w:rsidR="00E63CE0" w:rsidRPr="008E5F76">
        <w:rPr>
          <w:rStyle w:val="SubtleEmphasis"/>
          <w:sz w:val="28"/>
          <w:rtl/>
        </w:rPr>
        <w:t xml:space="preserve"> </w:t>
      </w:r>
      <w:r w:rsidR="00E63CE0" w:rsidRPr="008E5F76">
        <w:rPr>
          <w:rStyle w:val="SubtleEmphasis"/>
          <w:rFonts w:hint="cs"/>
          <w:sz w:val="28"/>
          <w:rtl/>
        </w:rPr>
        <w:t>یکسانی</w:t>
      </w:r>
      <w:r w:rsidR="00E63CE0" w:rsidRPr="008E5F76">
        <w:rPr>
          <w:rStyle w:val="SubtleEmphasis"/>
          <w:sz w:val="28"/>
          <w:rtl/>
        </w:rPr>
        <w:t xml:space="preserve"> </w:t>
      </w:r>
      <w:r w:rsidR="00E63CE0" w:rsidRPr="008E5F76">
        <w:rPr>
          <w:rStyle w:val="SubtleEmphasis"/>
          <w:rFonts w:hint="cs"/>
          <w:sz w:val="28"/>
          <w:rtl/>
        </w:rPr>
        <w:t>در مورد</w:t>
      </w:r>
      <w:r w:rsidR="00E63CE0" w:rsidRPr="008E5F76">
        <w:rPr>
          <w:rStyle w:val="SubtleEmphasis"/>
          <w:sz w:val="28"/>
          <w:rtl/>
        </w:rPr>
        <w:t xml:space="preserve"> منافع‌ اقتصادي‌ آتي</w:t>
      </w:r>
      <w:r w:rsidR="00E63CE0" w:rsidRPr="008E5F76">
        <w:rPr>
          <w:rStyle w:val="SubtleEmphasis"/>
          <w:rFonts w:hint="cs"/>
          <w:sz w:val="28"/>
          <w:rtl/>
        </w:rPr>
        <w:t xml:space="preserve"> داراییها</w:t>
      </w:r>
      <w:r w:rsidR="0057465D" w:rsidRPr="008E5F76">
        <w:rPr>
          <w:rStyle w:val="SubtleEmphasis"/>
          <w:rFonts w:hint="cs"/>
          <w:sz w:val="28"/>
          <w:rtl/>
        </w:rPr>
        <w:t>،</w:t>
      </w:r>
      <w:r w:rsidR="0057465D" w:rsidRPr="008E5F76">
        <w:rPr>
          <w:rStyle w:val="SubtleEmphasis"/>
          <w:sz w:val="28"/>
          <w:rtl/>
        </w:rPr>
        <w:t xml:space="preserve"> در </w:t>
      </w:r>
      <w:r w:rsidR="004741F7" w:rsidRPr="008E5F76">
        <w:rPr>
          <w:rStyle w:val="SubtleEmphasis"/>
          <w:rFonts w:hint="cs"/>
          <w:sz w:val="28"/>
          <w:rtl/>
        </w:rPr>
        <w:t>پایان دوره‌های</w:t>
      </w:r>
      <w:r w:rsidR="0057465D" w:rsidRPr="008E5F76">
        <w:rPr>
          <w:rStyle w:val="SubtleEmphasis"/>
          <w:sz w:val="28"/>
          <w:rtl/>
        </w:rPr>
        <w:t xml:space="preserve"> مياني‌ </w:t>
      </w:r>
      <w:r w:rsidR="0057465D" w:rsidRPr="008E5F76">
        <w:rPr>
          <w:rStyle w:val="SubtleEmphasis"/>
          <w:rFonts w:hint="cs"/>
          <w:sz w:val="28"/>
          <w:rtl/>
        </w:rPr>
        <w:t>و</w:t>
      </w:r>
      <w:r w:rsidR="0057465D" w:rsidRPr="008E5F76">
        <w:rPr>
          <w:rStyle w:val="SubtleEmphasis"/>
          <w:sz w:val="28"/>
          <w:rtl/>
        </w:rPr>
        <w:t xml:space="preserve"> </w:t>
      </w:r>
      <w:r w:rsidR="0057465D" w:rsidRPr="008E5F76">
        <w:rPr>
          <w:rStyle w:val="SubtleEmphasis"/>
          <w:rFonts w:hint="cs"/>
          <w:sz w:val="28"/>
          <w:rtl/>
        </w:rPr>
        <w:t>در</w:t>
      </w:r>
      <w:r w:rsidR="0057465D" w:rsidRPr="008E5F76">
        <w:rPr>
          <w:rStyle w:val="SubtleEmphasis"/>
          <w:sz w:val="28"/>
          <w:rtl/>
        </w:rPr>
        <w:t xml:space="preserve"> </w:t>
      </w:r>
      <w:r w:rsidR="0057465D" w:rsidRPr="008E5F76">
        <w:rPr>
          <w:rStyle w:val="SubtleEmphasis"/>
          <w:rFonts w:hint="cs"/>
          <w:sz w:val="28"/>
          <w:rtl/>
        </w:rPr>
        <w:t>پایان</w:t>
      </w:r>
      <w:r w:rsidR="0057465D" w:rsidRPr="008E5F76">
        <w:rPr>
          <w:rStyle w:val="SubtleEmphasis"/>
          <w:sz w:val="28"/>
          <w:rtl/>
        </w:rPr>
        <w:t xml:space="preserve"> </w:t>
      </w:r>
      <w:r w:rsidR="0057465D" w:rsidRPr="008E5F76">
        <w:rPr>
          <w:rStyle w:val="SubtleEmphasis"/>
          <w:rFonts w:hint="cs"/>
          <w:sz w:val="28"/>
          <w:rtl/>
        </w:rPr>
        <w:t>سال</w:t>
      </w:r>
      <w:r w:rsidR="0057465D" w:rsidRPr="008E5F76">
        <w:rPr>
          <w:rStyle w:val="SubtleEmphasis"/>
          <w:sz w:val="28"/>
          <w:rtl/>
        </w:rPr>
        <w:t xml:space="preserve"> </w:t>
      </w:r>
      <w:r w:rsidR="0057465D" w:rsidRPr="008E5F76">
        <w:rPr>
          <w:rStyle w:val="SubtleEmphasis"/>
          <w:rFonts w:hint="cs"/>
          <w:sz w:val="28"/>
          <w:rtl/>
        </w:rPr>
        <w:t>مالی</w:t>
      </w:r>
      <w:r w:rsidR="0057465D" w:rsidRPr="008E5F76">
        <w:rPr>
          <w:rStyle w:val="SubtleEmphasis"/>
          <w:sz w:val="28"/>
          <w:rtl/>
        </w:rPr>
        <w:t xml:space="preserve"> </w:t>
      </w:r>
      <w:r w:rsidR="0057465D" w:rsidRPr="008E5F76">
        <w:rPr>
          <w:rStyle w:val="SubtleEmphasis"/>
          <w:rFonts w:hint="cs"/>
          <w:sz w:val="28"/>
          <w:rtl/>
        </w:rPr>
        <w:t>واحد</w:t>
      </w:r>
      <w:r w:rsidR="0057465D" w:rsidRPr="008E5F76">
        <w:rPr>
          <w:rStyle w:val="SubtleEmphasis"/>
          <w:sz w:val="28"/>
          <w:rtl/>
        </w:rPr>
        <w:t xml:space="preserve"> </w:t>
      </w:r>
      <w:r w:rsidR="0057465D" w:rsidRPr="008E5F76">
        <w:rPr>
          <w:rStyle w:val="SubtleEmphasis"/>
          <w:rFonts w:hint="cs"/>
          <w:sz w:val="28"/>
          <w:rtl/>
        </w:rPr>
        <w:t>تجاری،</w:t>
      </w:r>
      <w:r w:rsidR="0057465D" w:rsidRPr="008E5F76">
        <w:rPr>
          <w:rStyle w:val="SubtleEmphasis"/>
          <w:sz w:val="28"/>
          <w:rtl/>
        </w:rPr>
        <w:t xml:space="preserve"> </w:t>
      </w:r>
      <w:r w:rsidR="00E63CE0" w:rsidRPr="008E5F76">
        <w:rPr>
          <w:rStyle w:val="SubtleEmphasis"/>
          <w:rFonts w:hint="cs"/>
          <w:sz w:val="28"/>
          <w:rtl/>
        </w:rPr>
        <w:t>اعمال</w:t>
      </w:r>
      <w:r w:rsidR="00E63CE0" w:rsidRPr="008E5F76">
        <w:rPr>
          <w:rStyle w:val="SubtleEmphasis"/>
          <w:sz w:val="28"/>
          <w:rtl/>
        </w:rPr>
        <w:t xml:space="preserve"> م</w:t>
      </w:r>
      <w:r w:rsidR="00E63CE0" w:rsidRPr="008E5F76">
        <w:rPr>
          <w:rStyle w:val="SubtleEmphasis"/>
          <w:rFonts w:hint="cs"/>
          <w:sz w:val="28"/>
          <w:rtl/>
        </w:rPr>
        <w:t>ی‌شود</w:t>
      </w:r>
      <w:r w:rsidR="00AB432F" w:rsidRPr="008E5F76">
        <w:rPr>
          <w:rStyle w:val="SubtleEmphasis"/>
          <w:rFonts w:hint="cs"/>
          <w:sz w:val="28"/>
          <w:rtl/>
        </w:rPr>
        <w:t xml:space="preserve">. </w:t>
      </w:r>
      <w:r w:rsidR="00E63CE0" w:rsidRPr="008E5F76">
        <w:rPr>
          <w:rStyle w:val="SubtleEmphasis"/>
          <w:sz w:val="28"/>
          <w:rtl/>
        </w:rPr>
        <w:t xml:space="preserve">مخارجي‌ كه‌ </w:t>
      </w:r>
      <w:r w:rsidR="00E63CE0" w:rsidRPr="008E5F76">
        <w:rPr>
          <w:rStyle w:val="SubtleEmphasis"/>
          <w:rFonts w:hint="cs"/>
          <w:sz w:val="28"/>
          <w:rtl/>
        </w:rPr>
        <w:t>به</w:t>
      </w:r>
      <w:r w:rsidR="00E63CE0" w:rsidRPr="008E5F76">
        <w:rPr>
          <w:rStyle w:val="SubtleEmphasis"/>
          <w:sz w:val="28"/>
          <w:rtl/>
        </w:rPr>
        <w:t xml:space="preserve"> دل</w:t>
      </w:r>
      <w:r w:rsidR="00E63CE0" w:rsidRPr="008E5F76">
        <w:rPr>
          <w:rStyle w:val="SubtleEmphasis"/>
          <w:rFonts w:hint="cs"/>
          <w:sz w:val="28"/>
          <w:rtl/>
        </w:rPr>
        <w:t>یل</w:t>
      </w:r>
      <w:r w:rsidR="00E63CE0" w:rsidRPr="008E5F76">
        <w:rPr>
          <w:rStyle w:val="SubtleEmphasis"/>
          <w:sz w:val="28"/>
          <w:rtl/>
        </w:rPr>
        <w:t xml:space="preserve"> ماه</w:t>
      </w:r>
      <w:r w:rsidR="00E63CE0" w:rsidRPr="008E5F76">
        <w:rPr>
          <w:rStyle w:val="SubtleEmphasis"/>
          <w:rFonts w:hint="cs"/>
          <w:sz w:val="28"/>
          <w:rtl/>
        </w:rPr>
        <w:t>یت،</w:t>
      </w:r>
      <w:r w:rsidR="00E63CE0" w:rsidRPr="008E5F76">
        <w:rPr>
          <w:rStyle w:val="SubtleEmphasis"/>
          <w:sz w:val="28"/>
          <w:rtl/>
        </w:rPr>
        <w:t xml:space="preserve"> </w:t>
      </w:r>
      <w:r w:rsidR="0057465D" w:rsidRPr="008E5F76">
        <w:rPr>
          <w:rStyle w:val="SubtleEmphasis"/>
          <w:rFonts w:hint="cs"/>
          <w:sz w:val="28"/>
          <w:rtl/>
        </w:rPr>
        <w:t xml:space="preserve">واجد </w:t>
      </w:r>
      <w:r w:rsidR="00E63CE0" w:rsidRPr="008E5F76">
        <w:rPr>
          <w:rStyle w:val="SubtleEmphasis"/>
          <w:rFonts w:hint="cs"/>
          <w:sz w:val="28"/>
          <w:rtl/>
        </w:rPr>
        <w:t>شرایط</w:t>
      </w:r>
      <w:r w:rsidR="00E63CE0" w:rsidRPr="008E5F76">
        <w:rPr>
          <w:rStyle w:val="SubtleEmphasis"/>
          <w:sz w:val="28"/>
          <w:rtl/>
        </w:rPr>
        <w:t xml:space="preserve"> </w:t>
      </w:r>
      <w:r w:rsidR="0057465D" w:rsidRPr="008E5F76">
        <w:rPr>
          <w:rStyle w:val="SubtleEmphasis"/>
          <w:rFonts w:hint="cs"/>
          <w:sz w:val="28"/>
          <w:rtl/>
        </w:rPr>
        <w:t xml:space="preserve">شناسایی به عنوان </w:t>
      </w:r>
      <w:r w:rsidR="00E63CE0" w:rsidRPr="008E5F76">
        <w:rPr>
          <w:rStyle w:val="SubtleEmphasis"/>
          <w:sz w:val="28"/>
          <w:rtl/>
        </w:rPr>
        <w:t>دارايي‌</w:t>
      </w:r>
      <w:r w:rsidR="0057465D" w:rsidRPr="008E5F76">
        <w:rPr>
          <w:rStyle w:val="SubtleEmphasis"/>
          <w:sz w:val="28"/>
          <w:rtl/>
        </w:rPr>
        <w:t xml:space="preserve"> در پايان‌ سال‌ مالي‌</w:t>
      </w:r>
      <w:r w:rsidR="00E63CE0" w:rsidRPr="008E5F76">
        <w:rPr>
          <w:rStyle w:val="SubtleEmphasis"/>
          <w:sz w:val="28"/>
          <w:rtl/>
        </w:rPr>
        <w:t xml:space="preserve"> </w:t>
      </w:r>
      <w:r w:rsidR="0057465D" w:rsidRPr="008E5F76">
        <w:rPr>
          <w:rStyle w:val="SubtleEmphasis"/>
          <w:rFonts w:hint="cs"/>
          <w:sz w:val="28"/>
          <w:rtl/>
        </w:rPr>
        <w:t>نیستند</w:t>
      </w:r>
      <w:r w:rsidR="00E63CE0" w:rsidRPr="008E5F76">
        <w:rPr>
          <w:rStyle w:val="SubtleEmphasis"/>
          <w:rFonts w:hint="cs"/>
          <w:sz w:val="28"/>
          <w:rtl/>
        </w:rPr>
        <w:t>،</w:t>
      </w:r>
      <w:r w:rsidR="00E63CE0" w:rsidRPr="008E5F76">
        <w:rPr>
          <w:rStyle w:val="SubtleEmphasis"/>
          <w:sz w:val="28"/>
          <w:rtl/>
        </w:rPr>
        <w:t xml:space="preserve"> در </w:t>
      </w:r>
      <w:r w:rsidR="00AB432F" w:rsidRPr="008E5F76">
        <w:rPr>
          <w:rStyle w:val="SubtleEmphasis"/>
          <w:rFonts w:hint="cs"/>
          <w:sz w:val="28"/>
          <w:rtl/>
        </w:rPr>
        <w:t>پایان دوره‌های</w:t>
      </w:r>
      <w:r w:rsidR="00E63CE0" w:rsidRPr="008E5F76">
        <w:rPr>
          <w:rStyle w:val="SubtleEmphasis"/>
          <w:sz w:val="28"/>
          <w:rtl/>
        </w:rPr>
        <w:t xml:space="preserve"> م</w:t>
      </w:r>
      <w:r w:rsidR="00E63CE0" w:rsidRPr="008E5F76">
        <w:rPr>
          <w:rStyle w:val="SubtleEmphasis"/>
          <w:rFonts w:hint="cs"/>
          <w:sz w:val="28"/>
          <w:rtl/>
        </w:rPr>
        <w:t>یانی</w:t>
      </w:r>
      <w:r w:rsidR="00E63CE0" w:rsidRPr="008E5F76">
        <w:rPr>
          <w:rStyle w:val="SubtleEmphasis"/>
          <w:sz w:val="28"/>
          <w:rtl/>
        </w:rPr>
        <w:t xml:space="preserve"> نيز </w:t>
      </w:r>
      <w:r w:rsidR="00E63CE0" w:rsidRPr="008E5F76">
        <w:rPr>
          <w:rStyle w:val="SubtleEmphasis"/>
          <w:rFonts w:hint="cs"/>
          <w:sz w:val="28"/>
          <w:rtl/>
        </w:rPr>
        <w:t>واجد</w:t>
      </w:r>
      <w:r w:rsidR="00E63CE0" w:rsidRPr="008E5F76">
        <w:rPr>
          <w:rStyle w:val="SubtleEmphasis"/>
          <w:sz w:val="28"/>
          <w:rtl/>
        </w:rPr>
        <w:t xml:space="preserve"> شرا</w:t>
      </w:r>
      <w:r w:rsidR="00E63CE0" w:rsidRPr="008E5F76">
        <w:rPr>
          <w:rStyle w:val="SubtleEmphasis"/>
          <w:rFonts w:hint="cs"/>
          <w:sz w:val="28"/>
          <w:rtl/>
        </w:rPr>
        <w:t>یط</w:t>
      </w:r>
      <w:r w:rsidR="00E63CE0" w:rsidRPr="008E5F76">
        <w:rPr>
          <w:rStyle w:val="SubtleEmphasis"/>
          <w:sz w:val="28"/>
          <w:rtl/>
        </w:rPr>
        <w:t xml:space="preserve"> </w:t>
      </w:r>
      <w:r w:rsidR="0057465D" w:rsidRPr="008E5F76">
        <w:rPr>
          <w:rStyle w:val="SubtleEmphasis"/>
          <w:rFonts w:hint="cs"/>
          <w:sz w:val="28"/>
          <w:rtl/>
        </w:rPr>
        <w:t xml:space="preserve">شناسایی به عنوان </w:t>
      </w:r>
      <w:r w:rsidR="0057465D" w:rsidRPr="008E5F76">
        <w:rPr>
          <w:rStyle w:val="SubtleEmphasis"/>
          <w:sz w:val="28"/>
          <w:rtl/>
        </w:rPr>
        <w:t xml:space="preserve">دارايي‌ </w:t>
      </w:r>
      <w:r w:rsidR="0057465D" w:rsidRPr="008E5F76">
        <w:rPr>
          <w:rStyle w:val="SubtleEmphasis"/>
          <w:rFonts w:hint="cs"/>
          <w:sz w:val="28"/>
          <w:rtl/>
        </w:rPr>
        <w:t>نمی‌باشند</w:t>
      </w:r>
      <w:r w:rsidR="00E63CE0" w:rsidRPr="008E5F76">
        <w:rPr>
          <w:rStyle w:val="SubtleEmphasis"/>
          <w:sz w:val="28"/>
          <w:rtl/>
        </w:rPr>
        <w:t xml:space="preserve">. </w:t>
      </w:r>
      <w:r w:rsidR="0057465D" w:rsidRPr="008E5F76">
        <w:rPr>
          <w:rStyle w:val="SubtleEmphasis"/>
          <w:rFonts w:hint="cs"/>
          <w:sz w:val="28"/>
          <w:rtl/>
        </w:rPr>
        <w:t>به همین ترتیب</w:t>
      </w:r>
      <w:r w:rsidR="00E63CE0"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بدهی</w:t>
      </w:r>
      <w:r w:rsidR="00E63CE0" w:rsidRPr="008E5F76">
        <w:rPr>
          <w:rStyle w:val="SubtleEmphasis"/>
          <w:sz w:val="28"/>
          <w:rtl/>
        </w:rPr>
        <w:t xml:space="preserve"> در پايان‌ دوره‌ </w:t>
      </w:r>
      <w:r w:rsidR="00E63CE0" w:rsidRPr="008E5F76">
        <w:rPr>
          <w:rStyle w:val="SubtleEmphasis"/>
          <w:rFonts w:hint="cs"/>
          <w:sz w:val="28"/>
          <w:rtl/>
        </w:rPr>
        <w:t>گزارشگری</w:t>
      </w:r>
      <w:r w:rsidR="00E63CE0" w:rsidRPr="008E5F76">
        <w:rPr>
          <w:rStyle w:val="SubtleEmphasis"/>
          <w:sz w:val="28"/>
          <w:rtl/>
        </w:rPr>
        <w:t xml:space="preserve"> مياني</w:t>
      </w:r>
      <w:r w:rsidR="00E63CE0" w:rsidRPr="008E5F76">
        <w:rPr>
          <w:rStyle w:val="SubtleEmphasis"/>
          <w:rFonts w:hint="cs"/>
          <w:sz w:val="28"/>
          <w:rtl/>
        </w:rPr>
        <w:t>، دقیقاً</w:t>
      </w:r>
      <w:r w:rsidR="00E63CE0" w:rsidRPr="008E5F76">
        <w:rPr>
          <w:rStyle w:val="SubtleEmphasis"/>
          <w:sz w:val="28"/>
          <w:rtl/>
        </w:rPr>
        <w:t xml:space="preserve"> </w:t>
      </w:r>
      <w:r w:rsidR="00E63CE0" w:rsidRPr="008E5F76">
        <w:rPr>
          <w:rStyle w:val="SubtleEmphasis"/>
          <w:rFonts w:hint="cs"/>
          <w:sz w:val="28"/>
          <w:rtl/>
        </w:rPr>
        <w:t>همانند</w:t>
      </w:r>
      <w:r w:rsidR="00E63CE0" w:rsidRPr="008E5F76">
        <w:rPr>
          <w:rStyle w:val="SubtleEmphasis"/>
          <w:sz w:val="28"/>
          <w:rtl/>
        </w:rPr>
        <w:t xml:space="preserve"> پايان دوره گزارشگر</w:t>
      </w:r>
      <w:r w:rsidR="00E63CE0" w:rsidRPr="008E5F76">
        <w:rPr>
          <w:rStyle w:val="SubtleEmphasis"/>
          <w:rFonts w:hint="cs"/>
          <w:sz w:val="28"/>
          <w:rtl/>
        </w:rPr>
        <w:t>ی</w:t>
      </w:r>
      <w:r w:rsidR="00E63CE0" w:rsidRPr="008E5F76">
        <w:rPr>
          <w:rStyle w:val="SubtleEmphasis"/>
          <w:sz w:val="28"/>
          <w:rtl/>
        </w:rPr>
        <w:t xml:space="preserve"> سالانه، </w:t>
      </w:r>
      <w:r w:rsidR="00E63CE0" w:rsidRPr="008E5F76">
        <w:rPr>
          <w:rStyle w:val="SubtleEmphasis"/>
          <w:rFonts w:hint="cs"/>
          <w:sz w:val="28"/>
          <w:rtl/>
        </w:rPr>
        <w:t>باید</w:t>
      </w:r>
      <w:r w:rsidR="00E63CE0" w:rsidRPr="008E5F76">
        <w:rPr>
          <w:rStyle w:val="SubtleEmphasis"/>
          <w:sz w:val="28"/>
          <w:rtl/>
        </w:rPr>
        <w:t xml:space="preserve"> </w:t>
      </w:r>
      <w:r w:rsidR="0057465D" w:rsidRPr="008E5F76">
        <w:rPr>
          <w:rStyle w:val="SubtleEmphasis"/>
          <w:rFonts w:hint="cs"/>
          <w:sz w:val="28"/>
          <w:rtl/>
        </w:rPr>
        <w:t xml:space="preserve">بیانگر </w:t>
      </w:r>
      <w:r w:rsidR="00E63CE0" w:rsidRPr="008E5F76">
        <w:rPr>
          <w:rStyle w:val="SubtleEmphasis"/>
          <w:sz w:val="28"/>
          <w:rtl/>
        </w:rPr>
        <w:t>تعهد موجود در آن تار</w:t>
      </w:r>
      <w:r w:rsidR="00E63CE0" w:rsidRPr="008E5F76">
        <w:rPr>
          <w:rStyle w:val="SubtleEmphasis"/>
          <w:rFonts w:hint="cs"/>
          <w:sz w:val="28"/>
          <w:rtl/>
        </w:rPr>
        <w:t>یخ</w:t>
      </w:r>
      <w:r w:rsidR="00E63CE0" w:rsidRPr="008E5F76">
        <w:rPr>
          <w:rStyle w:val="SubtleEmphasis"/>
          <w:sz w:val="28"/>
          <w:rtl/>
        </w:rPr>
        <w:t xml:space="preserve"> </w:t>
      </w:r>
      <w:r w:rsidR="0057465D" w:rsidRPr="008E5F76">
        <w:rPr>
          <w:rStyle w:val="SubtleEmphasis"/>
          <w:rFonts w:hint="cs"/>
          <w:sz w:val="28"/>
          <w:rtl/>
        </w:rPr>
        <w:t>باشد</w:t>
      </w:r>
      <w:r w:rsidR="00E63CE0" w:rsidRPr="008E5F76">
        <w:rPr>
          <w:rStyle w:val="SubtleEmphasis"/>
          <w:sz w:val="28"/>
          <w:rtl/>
        </w:rPr>
        <w:t xml:space="preserve">. </w:t>
      </w:r>
    </w:p>
    <w:p w14:paraId="181300A0" w14:textId="09427E0A" w:rsidR="00E63CE0" w:rsidRPr="008E5F76" w:rsidRDefault="00947A9A" w:rsidP="00E22923">
      <w:pPr>
        <w:pStyle w:val="ListParagraph"/>
        <w:spacing w:after="40"/>
        <w:ind w:left="562" w:hanging="562"/>
        <w:rPr>
          <w:bCs/>
          <w:sz w:val="26"/>
          <w:szCs w:val="26"/>
          <w:rtl/>
        </w:rPr>
      </w:pPr>
      <w:r w:rsidRPr="008E5F76">
        <w:rPr>
          <w:rStyle w:val="SubtleEmphasis"/>
          <w:rFonts w:hint="cs"/>
          <w:sz w:val="28"/>
          <w:rtl/>
        </w:rPr>
        <w:t>32</w:t>
      </w:r>
      <w:r w:rsidR="00E63CE0" w:rsidRPr="008E5F76">
        <w:rPr>
          <w:rStyle w:val="SubtleEmphasis"/>
          <w:rFonts w:eastAsia="Times New Roman" w:hint="cs"/>
          <w:b/>
          <w:sz w:val="28"/>
          <w:rtl/>
        </w:rPr>
        <w:t>.</w:t>
      </w:r>
      <w:r w:rsidR="00E63CE0" w:rsidRPr="008E5F76">
        <w:rPr>
          <w:rStyle w:val="SubtleEmphasis"/>
          <w:rFonts w:eastAsia="Times New Roman"/>
          <w:b/>
          <w:sz w:val="28"/>
          <w:rtl/>
        </w:rPr>
        <w:tab/>
      </w:r>
      <w:r w:rsidR="00E22923" w:rsidRPr="008E5F76">
        <w:rPr>
          <w:rStyle w:val="SubtleEmphasis"/>
          <w:rFonts w:eastAsia="Times New Roman" w:hint="cs"/>
          <w:b/>
          <w:spacing w:val="-2"/>
          <w:sz w:val="28"/>
          <w:rtl/>
        </w:rPr>
        <w:t xml:space="preserve">یک </w:t>
      </w:r>
      <w:r w:rsidR="00E63CE0" w:rsidRPr="008E5F76">
        <w:rPr>
          <w:rStyle w:val="SubtleEmphasis"/>
          <w:rFonts w:eastAsia="Times New Roman"/>
          <w:b/>
          <w:spacing w:val="-2"/>
          <w:sz w:val="28"/>
          <w:rtl/>
        </w:rPr>
        <w:t>ويژگي‌ اصلي‌ درآمد</w:t>
      </w:r>
      <w:r w:rsidR="00E63CE0" w:rsidRPr="008E5F76">
        <w:rPr>
          <w:rStyle w:val="SubtleEmphasis"/>
          <w:rFonts w:eastAsia="Times New Roman" w:hint="cs"/>
          <w:b/>
          <w:spacing w:val="-2"/>
          <w:sz w:val="28"/>
          <w:rtl/>
        </w:rPr>
        <w:t>ها</w:t>
      </w:r>
      <w:r w:rsidR="00E22923" w:rsidRPr="008E5F76">
        <w:rPr>
          <w:rStyle w:val="SubtleEmphasis"/>
          <w:rFonts w:eastAsia="Times New Roman"/>
          <w:b/>
          <w:spacing w:val="-2"/>
          <w:sz w:val="28"/>
          <w:rtl/>
        </w:rPr>
        <w:t xml:space="preserve"> </w:t>
      </w:r>
      <w:r w:rsidR="00E63CE0" w:rsidRPr="008E5F76">
        <w:rPr>
          <w:rStyle w:val="SubtleEmphasis"/>
          <w:rFonts w:eastAsia="Times New Roman"/>
          <w:b/>
          <w:spacing w:val="-2"/>
          <w:sz w:val="28"/>
          <w:rtl/>
        </w:rPr>
        <w:t>و هزينه</w:t>
      </w:r>
      <w:r w:rsidR="00E63CE0" w:rsidRPr="008E5F76">
        <w:rPr>
          <w:rStyle w:val="SubtleEmphasis"/>
          <w:rFonts w:eastAsia="Times New Roman" w:hint="cs"/>
          <w:b/>
          <w:spacing w:val="-2"/>
          <w:sz w:val="28"/>
          <w:rtl/>
        </w:rPr>
        <w:t>‌ها</w:t>
      </w:r>
      <w:r w:rsidR="00E63CE0" w:rsidRPr="008E5F76">
        <w:rPr>
          <w:rStyle w:val="SubtleEmphasis"/>
          <w:rFonts w:eastAsia="Times New Roman"/>
          <w:b/>
          <w:spacing w:val="-2"/>
          <w:sz w:val="28"/>
          <w:rtl/>
        </w:rPr>
        <w:t xml:space="preserve"> اين‌ است‌ كه‌ </w:t>
      </w:r>
      <w:r w:rsidR="00E63CE0" w:rsidRPr="008E5F76">
        <w:rPr>
          <w:rStyle w:val="SubtleEmphasis"/>
          <w:rFonts w:eastAsia="Times New Roman" w:hint="cs"/>
          <w:b/>
          <w:spacing w:val="-2"/>
          <w:sz w:val="28"/>
          <w:rtl/>
        </w:rPr>
        <w:t>جریانهای</w:t>
      </w:r>
      <w:r w:rsidR="00E63CE0" w:rsidRPr="008E5F76">
        <w:rPr>
          <w:rStyle w:val="SubtleEmphasis"/>
          <w:rFonts w:eastAsia="Times New Roman"/>
          <w:b/>
          <w:spacing w:val="-2"/>
          <w:sz w:val="28"/>
          <w:rtl/>
        </w:rPr>
        <w:t xml:space="preserve"> ورود</w:t>
      </w:r>
      <w:r w:rsidR="00E63CE0" w:rsidRPr="008E5F76">
        <w:rPr>
          <w:rStyle w:val="SubtleEmphasis"/>
          <w:rFonts w:eastAsia="Times New Roman" w:hint="cs"/>
          <w:b/>
          <w:spacing w:val="-2"/>
          <w:sz w:val="28"/>
          <w:rtl/>
        </w:rPr>
        <w:t>ی</w:t>
      </w:r>
      <w:r w:rsidR="00E63CE0" w:rsidRPr="008E5F76">
        <w:rPr>
          <w:rStyle w:val="SubtleEmphasis"/>
          <w:rFonts w:eastAsia="Times New Roman"/>
          <w:b/>
          <w:spacing w:val="-2"/>
          <w:sz w:val="28"/>
          <w:rtl/>
        </w:rPr>
        <w:t xml:space="preserve"> و </w:t>
      </w:r>
      <w:r w:rsidR="00E22923" w:rsidRPr="008E5F76">
        <w:rPr>
          <w:rStyle w:val="SubtleEmphasis"/>
          <w:rFonts w:eastAsia="Times New Roman" w:hint="cs"/>
          <w:b/>
          <w:spacing w:val="-2"/>
          <w:sz w:val="28"/>
          <w:rtl/>
        </w:rPr>
        <w:t>جریانهای</w:t>
      </w:r>
      <w:r w:rsidR="00E22923" w:rsidRPr="008E5F76">
        <w:rPr>
          <w:rStyle w:val="SubtleEmphasis"/>
          <w:rFonts w:eastAsia="Times New Roman"/>
          <w:b/>
          <w:spacing w:val="-2"/>
          <w:sz w:val="28"/>
          <w:rtl/>
        </w:rPr>
        <w:t xml:space="preserve"> </w:t>
      </w:r>
      <w:r w:rsidR="00E63CE0" w:rsidRPr="008E5F76">
        <w:rPr>
          <w:rStyle w:val="SubtleEmphasis"/>
          <w:rFonts w:eastAsia="Times New Roman"/>
          <w:b/>
          <w:spacing w:val="-2"/>
          <w:sz w:val="28"/>
          <w:rtl/>
        </w:rPr>
        <w:t>خروج</w:t>
      </w:r>
      <w:r w:rsidR="00E63CE0" w:rsidRPr="008E5F76">
        <w:rPr>
          <w:rStyle w:val="SubtleEmphasis"/>
          <w:rFonts w:eastAsia="Times New Roman" w:hint="cs"/>
          <w:b/>
          <w:spacing w:val="-2"/>
          <w:sz w:val="28"/>
          <w:rtl/>
        </w:rPr>
        <w:t>ی</w:t>
      </w:r>
      <w:r w:rsidR="00E63CE0" w:rsidRPr="008E5F76">
        <w:rPr>
          <w:rStyle w:val="SubtleEmphasis"/>
          <w:rFonts w:eastAsia="Times New Roman"/>
          <w:b/>
          <w:spacing w:val="-2"/>
          <w:sz w:val="28"/>
          <w:rtl/>
        </w:rPr>
        <w:t xml:space="preserve"> داراييها و بدهيها، </w:t>
      </w:r>
      <w:r w:rsidR="00E63CE0" w:rsidRPr="008E5F76">
        <w:rPr>
          <w:rStyle w:val="SubtleEmphasis"/>
          <w:rFonts w:eastAsia="Times New Roman" w:hint="cs"/>
          <w:b/>
          <w:spacing w:val="-2"/>
          <w:sz w:val="28"/>
          <w:rtl/>
        </w:rPr>
        <w:t>پیش</w:t>
      </w:r>
      <w:r w:rsidR="00E63CE0" w:rsidRPr="008E5F76">
        <w:rPr>
          <w:rStyle w:val="SubtleEmphasis"/>
          <w:rFonts w:eastAsia="Times New Roman"/>
          <w:b/>
          <w:spacing w:val="-2"/>
          <w:sz w:val="28"/>
          <w:rtl/>
        </w:rPr>
        <w:t xml:space="preserve"> از ا</w:t>
      </w:r>
      <w:r w:rsidR="00E63CE0" w:rsidRPr="008E5F76">
        <w:rPr>
          <w:rStyle w:val="SubtleEmphasis"/>
          <w:rFonts w:eastAsia="Times New Roman" w:hint="cs"/>
          <w:b/>
          <w:spacing w:val="-2"/>
          <w:sz w:val="28"/>
          <w:rtl/>
        </w:rPr>
        <w:t>ین</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واقع</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شده</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است</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هرگاه</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جریانهای</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ورودی</w:t>
      </w:r>
      <w:r w:rsidR="00E63CE0" w:rsidRPr="008E5F76">
        <w:rPr>
          <w:rStyle w:val="SubtleEmphasis"/>
          <w:rFonts w:eastAsia="Times New Roman"/>
          <w:b/>
          <w:spacing w:val="-2"/>
          <w:sz w:val="28"/>
          <w:rtl/>
        </w:rPr>
        <w:t xml:space="preserve"> </w:t>
      </w:r>
      <w:r w:rsidR="00E22923" w:rsidRPr="008E5F76">
        <w:rPr>
          <w:rStyle w:val="SubtleEmphasis"/>
          <w:rFonts w:eastAsia="Times New Roman" w:hint="cs"/>
          <w:b/>
          <w:spacing w:val="-2"/>
          <w:sz w:val="28"/>
          <w:rtl/>
        </w:rPr>
        <w:t>یا</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خروجی</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مزبور</w:t>
      </w:r>
      <w:r w:rsidR="00E63CE0" w:rsidRPr="008E5F76">
        <w:rPr>
          <w:rStyle w:val="SubtleEmphasis"/>
          <w:rFonts w:eastAsia="Times New Roman"/>
          <w:b/>
          <w:spacing w:val="-2"/>
          <w:sz w:val="28"/>
          <w:rtl/>
        </w:rPr>
        <w:t xml:space="preserve"> واقع‌ </w:t>
      </w:r>
      <w:r w:rsidR="00E63CE0" w:rsidRPr="008E5F76">
        <w:rPr>
          <w:rStyle w:val="SubtleEmphasis"/>
          <w:rFonts w:eastAsia="Times New Roman" w:hint="cs"/>
          <w:b/>
          <w:spacing w:val="-2"/>
          <w:sz w:val="28"/>
          <w:rtl/>
        </w:rPr>
        <w:t>شود</w:t>
      </w:r>
      <w:r w:rsidR="00E63CE0" w:rsidRPr="008E5F76">
        <w:rPr>
          <w:rStyle w:val="SubtleEmphasis"/>
          <w:rFonts w:eastAsia="Times New Roman"/>
          <w:b/>
          <w:spacing w:val="-2"/>
          <w:sz w:val="28"/>
          <w:rtl/>
        </w:rPr>
        <w:t xml:space="preserve">، درآمد و هزينه‌ </w:t>
      </w:r>
      <w:r w:rsidR="00E63CE0" w:rsidRPr="008E5F76">
        <w:rPr>
          <w:rStyle w:val="SubtleEmphasis"/>
          <w:rFonts w:eastAsia="Times New Roman" w:hint="cs"/>
          <w:b/>
          <w:spacing w:val="-2"/>
          <w:sz w:val="28"/>
          <w:rtl/>
        </w:rPr>
        <w:t>مربوط</w:t>
      </w:r>
      <w:r w:rsidR="00E63CE0" w:rsidRPr="008E5F76">
        <w:rPr>
          <w:rStyle w:val="SubtleEmphasis"/>
          <w:rFonts w:eastAsia="Times New Roman"/>
          <w:b/>
          <w:spacing w:val="-2"/>
          <w:sz w:val="28"/>
          <w:rtl/>
        </w:rPr>
        <w:t xml:space="preserve"> شناسايي م</w:t>
      </w:r>
      <w:r w:rsidR="00E63CE0" w:rsidRPr="008E5F76">
        <w:rPr>
          <w:rStyle w:val="SubtleEmphasis"/>
          <w:rFonts w:eastAsia="Times New Roman" w:hint="cs"/>
          <w:b/>
          <w:spacing w:val="-2"/>
          <w:sz w:val="28"/>
          <w:rtl/>
        </w:rPr>
        <w:t>ی‌گردد؛</w:t>
      </w:r>
      <w:r w:rsidR="00E63CE0" w:rsidRPr="008E5F76">
        <w:rPr>
          <w:rStyle w:val="SubtleEmphasis"/>
          <w:rFonts w:eastAsia="Times New Roman"/>
          <w:b/>
          <w:spacing w:val="-2"/>
          <w:sz w:val="28"/>
          <w:rtl/>
        </w:rPr>
        <w:t xml:space="preserve"> در غير اين</w:t>
      </w:r>
      <w:r w:rsidR="00E63CE0" w:rsidRPr="008E5F76">
        <w:rPr>
          <w:rStyle w:val="SubtleEmphasis"/>
          <w:rFonts w:eastAsia="Times New Roman" w:hint="cs"/>
          <w:b/>
          <w:spacing w:val="-2"/>
          <w:sz w:val="28"/>
          <w:rtl/>
        </w:rPr>
        <w:t xml:space="preserve"> </w:t>
      </w:r>
      <w:r w:rsidR="00E63CE0" w:rsidRPr="008E5F76">
        <w:rPr>
          <w:rStyle w:val="SubtleEmphasis"/>
          <w:rFonts w:eastAsia="Times New Roman"/>
          <w:b/>
          <w:spacing w:val="-2"/>
          <w:sz w:val="28"/>
          <w:rtl/>
        </w:rPr>
        <w:t>صورت‌</w:t>
      </w:r>
      <w:r w:rsidR="00E63CE0" w:rsidRPr="008E5F76">
        <w:rPr>
          <w:rStyle w:val="SubtleEmphasis"/>
          <w:rFonts w:eastAsia="Times New Roman" w:hint="cs"/>
          <w:b/>
          <w:spacing w:val="-2"/>
          <w:sz w:val="28"/>
          <w:rtl/>
        </w:rPr>
        <w:t>،</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شناسایی</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نم</w:t>
      </w:r>
      <w:r w:rsidR="00E63CE0" w:rsidRPr="008E5F76">
        <w:rPr>
          <w:rStyle w:val="SubtleEmphasis"/>
          <w:rFonts w:eastAsia="Times New Roman"/>
          <w:b/>
          <w:spacing w:val="-2"/>
          <w:sz w:val="28"/>
          <w:rtl/>
        </w:rPr>
        <w:t>ي</w:t>
      </w:r>
      <w:r w:rsidR="00E63CE0" w:rsidRPr="008E5F76">
        <w:rPr>
          <w:rStyle w:val="SubtleEmphasis"/>
          <w:rFonts w:eastAsia="Times New Roman" w:hint="cs"/>
          <w:b/>
          <w:spacing w:val="-2"/>
          <w:sz w:val="28"/>
          <w:rtl/>
        </w:rPr>
        <w:t>‌شود</w:t>
      </w:r>
      <w:r w:rsidR="00E63CE0" w:rsidRPr="008E5F76">
        <w:rPr>
          <w:rStyle w:val="SubtleEmphasis"/>
          <w:rFonts w:eastAsia="Times New Roman"/>
          <w:b/>
          <w:spacing w:val="-2"/>
          <w:sz w:val="28"/>
          <w:rtl/>
        </w:rPr>
        <w:t xml:space="preserve">. </w:t>
      </w:r>
      <w:r w:rsidR="00E22923" w:rsidRPr="008E5F76">
        <w:rPr>
          <w:rStyle w:val="SubtleEmphasis"/>
          <w:rFonts w:eastAsia="Times New Roman" w:hint="cs"/>
          <w:b/>
          <w:spacing w:val="-2"/>
          <w:sz w:val="28"/>
          <w:rtl/>
        </w:rPr>
        <w:t>بطور کلی، ه</w:t>
      </w:r>
      <w:r w:rsidR="00E63CE0" w:rsidRPr="008E5F76">
        <w:rPr>
          <w:rStyle w:val="SubtleEmphasis"/>
          <w:rFonts w:eastAsia="Times New Roman" w:hint="cs"/>
          <w:b/>
          <w:spacing w:val="-2"/>
          <w:sz w:val="28"/>
          <w:rtl/>
        </w:rPr>
        <w:t>زينه‌ها</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زمانی</w:t>
      </w:r>
      <w:r w:rsidR="00E63CE0" w:rsidRPr="008E5F76">
        <w:rPr>
          <w:rStyle w:val="SubtleEmphasis"/>
          <w:rFonts w:eastAsia="Times New Roman"/>
          <w:b/>
          <w:spacing w:val="-2"/>
          <w:sz w:val="28"/>
          <w:rtl/>
        </w:rPr>
        <w:t xml:space="preserve"> </w:t>
      </w:r>
      <w:r w:rsidR="00E63CE0" w:rsidRPr="008E5F76">
        <w:rPr>
          <w:rStyle w:val="SubtleEmphasis"/>
          <w:rFonts w:eastAsia="Times New Roman" w:hint="cs"/>
          <w:b/>
          <w:spacing w:val="-2"/>
          <w:sz w:val="28"/>
          <w:rtl/>
        </w:rPr>
        <w:t>در</w:t>
      </w:r>
      <w:r w:rsidR="00E63CE0" w:rsidRPr="008E5F76">
        <w:rPr>
          <w:rStyle w:val="SubtleEmphasis"/>
          <w:rFonts w:eastAsia="Times New Roman"/>
          <w:b/>
          <w:spacing w:val="-2"/>
          <w:sz w:val="28"/>
          <w:rtl/>
        </w:rPr>
        <w:t xml:space="preserve"> صورت سود </w:t>
      </w:r>
      <w:r w:rsidR="00E22923" w:rsidRPr="008E5F76">
        <w:rPr>
          <w:rStyle w:val="SubtleEmphasis"/>
          <w:rFonts w:eastAsia="Times New Roman" w:hint="cs"/>
          <w:b/>
          <w:spacing w:val="-2"/>
          <w:sz w:val="28"/>
          <w:rtl/>
        </w:rPr>
        <w:t>و</w:t>
      </w:r>
      <w:r w:rsidR="00E63CE0" w:rsidRPr="008E5F76">
        <w:rPr>
          <w:rStyle w:val="SubtleEmphasis"/>
          <w:rFonts w:eastAsia="Times New Roman"/>
          <w:b/>
          <w:spacing w:val="-2"/>
          <w:sz w:val="28"/>
          <w:rtl/>
        </w:rPr>
        <w:t xml:space="preserve"> زيان</w:t>
      </w:r>
      <w:r w:rsidR="00AB432F" w:rsidRPr="008E5F76">
        <w:rPr>
          <w:rStyle w:val="SubtleEmphasis"/>
          <w:rFonts w:eastAsia="Times New Roman" w:hint="cs"/>
          <w:b/>
          <w:spacing w:val="-2"/>
          <w:sz w:val="28"/>
          <w:rtl/>
        </w:rPr>
        <w:t xml:space="preserve"> یا صورت سود و زیان جامع</w:t>
      </w:r>
      <w:r w:rsidR="00E63CE0" w:rsidRPr="008E5F76">
        <w:rPr>
          <w:rStyle w:val="SubtleEmphasis"/>
          <w:rFonts w:eastAsia="Times New Roman"/>
          <w:b/>
          <w:spacing w:val="-2"/>
          <w:sz w:val="28"/>
          <w:rtl/>
        </w:rPr>
        <w:t xml:space="preserve"> شناسايي مي‌شود كه </w:t>
      </w:r>
      <w:r w:rsidR="00E63CE0" w:rsidRPr="008E5F76">
        <w:rPr>
          <w:rStyle w:val="SubtleEmphasis"/>
          <w:rFonts w:eastAsia="Times New Roman" w:hint="cs"/>
          <w:b/>
          <w:spacing w:val="-2"/>
          <w:sz w:val="28"/>
          <w:rtl/>
        </w:rPr>
        <w:t>در</w:t>
      </w:r>
      <w:r w:rsidR="00E63CE0" w:rsidRPr="008E5F76">
        <w:rPr>
          <w:rStyle w:val="SubtleEmphasis"/>
          <w:rFonts w:eastAsia="Times New Roman"/>
          <w:b/>
          <w:spacing w:val="-2"/>
          <w:sz w:val="28"/>
          <w:rtl/>
        </w:rPr>
        <w:t xml:space="preserve"> منافع اقتصادي آتي </w:t>
      </w:r>
      <w:r w:rsidR="00E22923" w:rsidRPr="008E5F76">
        <w:rPr>
          <w:rStyle w:val="SubtleEmphasis"/>
          <w:rFonts w:eastAsia="Times New Roman" w:hint="cs"/>
          <w:b/>
          <w:spacing w:val="-2"/>
          <w:sz w:val="28"/>
          <w:rtl/>
        </w:rPr>
        <w:t xml:space="preserve">مرتبط با </w:t>
      </w:r>
      <w:r w:rsidR="00E63CE0" w:rsidRPr="008E5F76">
        <w:rPr>
          <w:rStyle w:val="SubtleEmphasis"/>
          <w:rFonts w:eastAsia="Times New Roman"/>
          <w:b/>
          <w:spacing w:val="-2"/>
          <w:sz w:val="28"/>
          <w:rtl/>
        </w:rPr>
        <w:t>كاهش يك دارايي يا</w:t>
      </w:r>
      <w:r w:rsidR="00E63CE0" w:rsidRPr="008E5F76">
        <w:rPr>
          <w:rStyle w:val="SubtleEmphasis"/>
          <w:spacing w:val="-2"/>
          <w:sz w:val="28"/>
          <w:rtl/>
        </w:rPr>
        <w:t xml:space="preserve"> افزايش يك بدهي</w:t>
      </w:r>
      <w:r w:rsidR="00E22923" w:rsidRPr="008E5F76">
        <w:rPr>
          <w:rStyle w:val="SubtleEmphasis"/>
          <w:rFonts w:hint="cs"/>
          <w:spacing w:val="-2"/>
          <w:sz w:val="28"/>
          <w:rtl/>
        </w:rPr>
        <w:t>، کاهشی</w:t>
      </w:r>
      <w:r w:rsidR="00E63CE0" w:rsidRPr="008E5F76">
        <w:rPr>
          <w:rStyle w:val="SubtleEmphasis"/>
          <w:spacing w:val="-2"/>
          <w:sz w:val="28"/>
          <w:rtl/>
        </w:rPr>
        <w:t xml:space="preserve"> </w:t>
      </w:r>
      <w:r w:rsidR="00E63CE0" w:rsidRPr="008E5F76">
        <w:rPr>
          <w:rStyle w:val="SubtleEmphasis"/>
          <w:rFonts w:hint="cs"/>
          <w:spacing w:val="-2"/>
          <w:sz w:val="28"/>
          <w:rtl/>
        </w:rPr>
        <w:t>به</w:t>
      </w:r>
      <w:r w:rsidR="00E63CE0" w:rsidRPr="008E5F76">
        <w:rPr>
          <w:rStyle w:val="SubtleEmphasis"/>
          <w:spacing w:val="-2"/>
          <w:sz w:val="28"/>
          <w:rtl/>
        </w:rPr>
        <w:t xml:space="preserve"> وجود آ</w:t>
      </w:r>
      <w:r w:rsidR="00E63CE0" w:rsidRPr="008E5F76">
        <w:rPr>
          <w:rStyle w:val="SubtleEmphasis"/>
          <w:rFonts w:hint="cs"/>
          <w:spacing w:val="-2"/>
          <w:sz w:val="28"/>
          <w:rtl/>
        </w:rPr>
        <w:t xml:space="preserve">ید که </w:t>
      </w:r>
      <w:r w:rsidR="00E22923" w:rsidRPr="008E5F76">
        <w:rPr>
          <w:rStyle w:val="SubtleEmphasis"/>
          <w:rFonts w:hint="cs"/>
          <w:spacing w:val="-2"/>
          <w:sz w:val="28"/>
          <w:rtl/>
        </w:rPr>
        <w:t xml:space="preserve">بتوان آن را </w:t>
      </w:r>
      <w:r w:rsidR="00E63CE0" w:rsidRPr="008E5F76">
        <w:rPr>
          <w:rStyle w:val="SubtleEmphasis"/>
          <w:rFonts w:hint="cs"/>
          <w:spacing w:val="-2"/>
          <w:sz w:val="28"/>
          <w:rtl/>
        </w:rPr>
        <w:t>بطور</w:t>
      </w:r>
      <w:r w:rsidR="00E63CE0" w:rsidRPr="008E5F76">
        <w:rPr>
          <w:rStyle w:val="SubtleEmphasis"/>
          <w:spacing w:val="-2"/>
          <w:sz w:val="28"/>
          <w:rtl/>
        </w:rPr>
        <w:t xml:space="preserve"> </w:t>
      </w:r>
      <w:r w:rsidR="00E63CE0" w:rsidRPr="008E5F76">
        <w:rPr>
          <w:rStyle w:val="SubtleEmphasis"/>
          <w:rFonts w:hint="cs"/>
          <w:spacing w:val="-2"/>
          <w:sz w:val="28"/>
          <w:rtl/>
        </w:rPr>
        <w:t xml:space="preserve">قابل </w:t>
      </w:r>
      <w:r w:rsidR="00E63CE0" w:rsidRPr="008E5F76">
        <w:rPr>
          <w:rStyle w:val="SubtleEmphasis"/>
          <w:spacing w:val="-2"/>
          <w:sz w:val="28"/>
          <w:rtl/>
        </w:rPr>
        <w:t xml:space="preserve">اتكا اندازه‌گيري </w:t>
      </w:r>
      <w:r w:rsidR="00E22923" w:rsidRPr="008E5F76">
        <w:rPr>
          <w:rStyle w:val="SubtleEmphasis"/>
          <w:rFonts w:hint="cs"/>
          <w:spacing w:val="-2"/>
          <w:sz w:val="28"/>
          <w:rtl/>
        </w:rPr>
        <w:t>کرد</w:t>
      </w:r>
      <w:r w:rsidR="00E63CE0" w:rsidRPr="008E5F76">
        <w:rPr>
          <w:rStyle w:val="SubtleEmphasis"/>
          <w:spacing w:val="-2"/>
          <w:sz w:val="28"/>
          <w:rtl/>
        </w:rPr>
        <w:t xml:space="preserve">. اقلامي </w:t>
      </w:r>
      <w:r w:rsidR="00E63CE0" w:rsidRPr="008E5F76">
        <w:rPr>
          <w:rStyle w:val="SubtleEmphasis"/>
          <w:rFonts w:hint="cs"/>
          <w:spacing w:val="-2"/>
          <w:sz w:val="28"/>
          <w:rtl/>
        </w:rPr>
        <w:t>كه</w:t>
      </w:r>
      <w:r w:rsidR="00E63CE0" w:rsidRPr="008E5F76">
        <w:rPr>
          <w:rStyle w:val="SubtleEmphasis"/>
          <w:spacing w:val="-2"/>
          <w:sz w:val="28"/>
          <w:rtl/>
        </w:rPr>
        <w:t xml:space="preserve"> </w:t>
      </w:r>
      <w:r w:rsidR="00E63CE0" w:rsidRPr="008E5F76">
        <w:rPr>
          <w:rStyle w:val="SubtleEmphasis"/>
          <w:rFonts w:hint="cs"/>
          <w:spacing w:val="-2"/>
          <w:sz w:val="28"/>
          <w:rtl/>
        </w:rPr>
        <w:t>تعريف</w:t>
      </w:r>
      <w:r w:rsidR="00E63CE0" w:rsidRPr="008E5F76">
        <w:rPr>
          <w:rStyle w:val="SubtleEmphasis"/>
          <w:spacing w:val="-2"/>
          <w:sz w:val="28"/>
          <w:rtl/>
        </w:rPr>
        <w:t xml:space="preserve"> </w:t>
      </w:r>
      <w:r w:rsidR="00E63CE0" w:rsidRPr="008E5F76">
        <w:rPr>
          <w:rStyle w:val="SubtleEmphasis"/>
          <w:rFonts w:hint="cs"/>
          <w:spacing w:val="-2"/>
          <w:sz w:val="28"/>
          <w:rtl/>
        </w:rPr>
        <w:t>داراييها</w:t>
      </w:r>
      <w:r w:rsidR="00E63CE0" w:rsidRPr="008E5F76">
        <w:rPr>
          <w:rStyle w:val="SubtleEmphasis"/>
          <w:spacing w:val="-2"/>
          <w:sz w:val="28"/>
          <w:rtl/>
        </w:rPr>
        <w:t xml:space="preserve"> يا بدهي</w:t>
      </w:r>
      <w:r w:rsidR="00E63CE0" w:rsidRPr="008E5F76">
        <w:rPr>
          <w:rStyle w:val="SubtleEmphasis"/>
          <w:rFonts w:hint="cs"/>
          <w:spacing w:val="-2"/>
          <w:sz w:val="28"/>
          <w:rtl/>
        </w:rPr>
        <w:t>ها</w:t>
      </w:r>
      <w:r w:rsidR="00E63CE0" w:rsidRPr="008E5F76">
        <w:rPr>
          <w:rStyle w:val="SubtleEmphasis"/>
          <w:spacing w:val="-2"/>
          <w:sz w:val="28"/>
          <w:rtl/>
        </w:rPr>
        <w:t xml:space="preserve"> را احراز </w:t>
      </w:r>
      <w:r w:rsidR="00E63CE0" w:rsidRPr="008E5F76">
        <w:rPr>
          <w:rStyle w:val="SubtleEmphasis"/>
          <w:rFonts w:hint="cs"/>
          <w:spacing w:val="-2"/>
          <w:sz w:val="28"/>
          <w:rtl/>
        </w:rPr>
        <w:t>نمي‌كنند،</w:t>
      </w:r>
      <w:r w:rsidR="00E63CE0" w:rsidRPr="008E5F76">
        <w:rPr>
          <w:rStyle w:val="SubtleEmphasis"/>
          <w:spacing w:val="-2"/>
          <w:sz w:val="28"/>
          <w:rtl/>
        </w:rPr>
        <w:t xml:space="preserve"> </w:t>
      </w:r>
      <w:r w:rsidR="00E22923" w:rsidRPr="008E5F76">
        <w:rPr>
          <w:rStyle w:val="SubtleEmphasis"/>
          <w:rFonts w:hint="cs"/>
          <w:spacing w:val="-2"/>
          <w:sz w:val="28"/>
          <w:rtl/>
        </w:rPr>
        <w:t xml:space="preserve">نباید </w:t>
      </w:r>
      <w:r w:rsidR="00E63CE0" w:rsidRPr="008E5F76">
        <w:rPr>
          <w:rStyle w:val="SubtleEmphasis"/>
          <w:rFonts w:hint="cs"/>
          <w:spacing w:val="-2"/>
          <w:sz w:val="28"/>
          <w:rtl/>
        </w:rPr>
        <w:t>در</w:t>
      </w:r>
      <w:r w:rsidR="00E63CE0" w:rsidRPr="008E5F76">
        <w:rPr>
          <w:rStyle w:val="SubtleEmphasis"/>
          <w:spacing w:val="-2"/>
          <w:sz w:val="28"/>
          <w:rtl/>
        </w:rPr>
        <w:t xml:space="preserve"> </w:t>
      </w:r>
      <w:r w:rsidR="00E22923" w:rsidRPr="008E5F76">
        <w:rPr>
          <w:rStyle w:val="SubtleEmphasis"/>
          <w:rFonts w:hint="cs"/>
          <w:spacing w:val="-2"/>
          <w:sz w:val="28"/>
          <w:rtl/>
        </w:rPr>
        <w:t xml:space="preserve">صورت وضعیت مالی </w:t>
      </w:r>
      <w:r w:rsidR="00E63CE0" w:rsidRPr="008E5F76">
        <w:rPr>
          <w:rStyle w:val="SubtleEmphasis"/>
          <w:rFonts w:hint="cs"/>
          <w:spacing w:val="-2"/>
          <w:sz w:val="28"/>
          <w:rtl/>
        </w:rPr>
        <w:t>شناسایی</w:t>
      </w:r>
      <w:r w:rsidR="00E63CE0" w:rsidRPr="008E5F76">
        <w:rPr>
          <w:rStyle w:val="SubtleEmphasis"/>
          <w:spacing w:val="-2"/>
          <w:sz w:val="28"/>
          <w:rtl/>
        </w:rPr>
        <w:t xml:space="preserve"> </w:t>
      </w:r>
      <w:r w:rsidR="00E63CE0" w:rsidRPr="008E5F76">
        <w:rPr>
          <w:rStyle w:val="SubtleEmphasis"/>
          <w:rFonts w:hint="cs"/>
          <w:spacing w:val="-2"/>
          <w:sz w:val="28"/>
          <w:rtl/>
        </w:rPr>
        <w:t>شوند.</w:t>
      </w:r>
    </w:p>
    <w:p w14:paraId="2C0BCAAD" w14:textId="3B467BEA" w:rsidR="00E63CE0" w:rsidRPr="008E5F76" w:rsidRDefault="00947A9A" w:rsidP="00D70099">
      <w:pPr>
        <w:pStyle w:val="ListParagraph"/>
        <w:spacing w:after="40"/>
        <w:ind w:left="562" w:hanging="562"/>
        <w:rPr>
          <w:rStyle w:val="SubtleEmphasis"/>
        </w:rPr>
      </w:pPr>
      <w:r w:rsidRPr="008E5F76">
        <w:rPr>
          <w:rStyle w:val="SubtleEmphasis"/>
          <w:rFonts w:eastAsia="Times New Roman" w:hint="cs"/>
          <w:b/>
          <w:sz w:val="28"/>
          <w:rtl/>
        </w:rPr>
        <w:t>33</w:t>
      </w:r>
      <w:r w:rsidR="00E63CE0" w:rsidRPr="008E5F76">
        <w:rPr>
          <w:rStyle w:val="SubtleEmphasis"/>
          <w:rFonts w:eastAsia="Times New Roman" w:hint="cs"/>
          <w:b/>
          <w:sz w:val="28"/>
          <w:rtl/>
        </w:rPr>
        <w:t>.</w:t>
      </w:r>
      <w:r w:rsidR="00E63CE0" w:rsidRPr="008E5F76">
        <w:rPr>
          <w:rStyle w:val="SubtleEmphasis"/>
          <w:rFonts w:eastAsia="Times New Roman"/>
          <w:b/>
          <w:sz w:val="28"/>
          <w:rtl/>
        </w:rPr>
        <w:tab/>
        <w:t xml:space="preserve">واحد تجاري كه‌ </w:t>
      </w:r>
      <w:r w:rsidR="00E63CE0" w:rsidRPr="008E5F76">
        <w:rPr>
          <w:rStyle w:val="SubtleEmphasis"/>
          <w:rFonts w:eastAsia="Times New Roman" w:hint="cs"/>
          <w:b/>
          <w:sz w:val="28"/>
          <w:rtl/>
        </w:rPr>
        <w:t>تنها</w:t>
      </w:r>
      <w:r w:rsidR="00E63CE0" w:rsidRPr="008E5F76">
        <w:rPr>
          <w:rStyle w:val="SubtleEmphasis"/>
          <w:rFonts w:eastAsia="Times New Roman"/>
          <w:b/>
          <w:sz w:val="28"/>
          <w:rtl/>
        </w:rPr>
        <w:t xml:space="preserve"> بطور سالانه‌ </w:t>
      </w:r>
      <w:r w:rsidR="00E63CE0" w:rsidRPr="008E5F76">
        <w:rPr>
          <w:rStyle w:val="SubtleEmphasis"/>
          <w:rFonts w:eastAsia="Times New Roman" w:hint="cs"/>
          <w:b/>
          <w:sz w:val="28"/>
          <w:rtl/>
        </w:rPr>
        <w:t>گزارشگری</w:t>
      </w:r>
      <w:r w:rsidR="00E63CE0" w:rsidRPr="008E5F76">
        <w:rPr>
          <w:rStyle w:val="SubtleEmphasis"/>
          <w:rFonts w:eastAsia="Times New Roman"/>
          <w:b/>
          <w:sz w:val="28"/>
          <w:rtl/>
        </w:rPr>
        <w:t xml:space="preserve"> مي‌كند، </w:t>
      </w:r>
      <w:r w:rsidR="00E63CE0" w:rsidRPr="008E5F76">
        <w:rPr>
          <w:rStyle w:val="SubtleEmphasis"/>
          <w:rFonts w:eastAsia="Times New Roman" w:hint="cs"/>
          <w:b/>
          <w:sz w:val="28"/>
          <w:rtl/>
        </w:rPr>
        <w:t>در</w:t>
      </w:r>
      <w:r w:rsidR="00E63CE0" w:rsidRPr="008E5F76">
        <w:rPr>
          <w:rStyle w:val="SubtleEmphasis"/>
          <w:rFonts w:eastAsia="Times New Roman"/>
          <w:b/>
          <w:sz w:val="28"/>
          <w:rtl/>
        </w:rPr>
        <w:t xml:space="preserve"> اندازه‌گ</w:t>
      </w:r>
      <w:r w:rsidR="00E63CE0" w:rsidRPr="008E5F76">
        <w:rPr>
          <w:rStyle w:val="SubtleEmphasis"/>
          <w:rFonts w:eastAsia="Times New Roman" w:hint="cs"/>
          <w:b/>
          <w:sz w:val="28"/>
          <w:rtl/>
        </w:rPr>
        <w:t>یری‌</w:t>
      </w:r>
      <w:r w:rsidR="00E63CE0" w:rsidRPr="008E5F76">
        <w:rPr>
          <w:rStyle w:val="SubtleEmphasis"/>
          <w:rFonts w:eastAsia="Times New Roman"/>
          <w:b/>
          <w:sz w:val="28"/>
          <w:rtl/>
        </w:rPr>
        <w:t xml:space="preserve"> دارا</w:t>
      </w:r>
      <w:r w:rsidR="00E63CE0" w:rsidRPr="008E5F76">
        <w:rPr>
          <w:rStyle w:val="SubtleEmphasis"/>
          <w:rFonts w:eastAsia="Times New Roman" w:hint="cs"/>
          <w:b/>
          <w:sz w:val="28"/>
          <w:rtl/>
        </w:rPr>
        <w:t>ییها،</w:t>
      </w:r>
      <w:r w:rsidR="00E63CE0" w:rsidRPr="008E5F76">
        <w:rPr>
          <w:rStyle w:val="SubtleEmphasis"/>
          <w:rFonts w:eastAsia="Times New Roman"/>
          <w:b/>
          <w:sz w:val="28"/>
          <w:rtl/>
        </w:rPr>
        <w:t xml:space="preserve"> بدهيها، درآمدها، هزينه‌ها و جريانهاي‌ نقدي‌ گزارش</w:t>
      </w:r>
      <w:r w:rsidR="00E63CE0" w:rsidRPr="008E5F76">
        <w:rPr>
          <w:rStyle w:val="SubtleEmphasis"/>
          <w:rFonts w:eastAsia="Times New Roman" w:hint="cs"/>
          <w:b/>
          <w:sz w:val="28"/>
          <w:rtl/>
        </w:rPr>
        <w:t>‌</w:t>
      </w:r>
      <w:r w:rsidR="00E63CE0" w:rsidRPr="008E5F76">
        <w:rPr>
          <w:rStyle w:val="SubtleEmphasis"/>
          <w:rFonts w:eastAsia="Times New Roman"/>
          <w:b/>
          <w:sz w:val="28"/>
          <w:rtl/>
        </w:rPr>
        <w:t>‌شده در صورتهاي‌ مالي خود،</w:t>
      </w:r>
      <w:r w:rsidR="00D70099" w:rsidRPr="008E5F76">
        <w:rPr>
          <w:rStyle w:val="SubtleEmphasis"/>
          <w:rFonts w:eastAsia="Times New Roman" w:hint="cs"/>
          <w:b/>
          <w:sz w:val="28"/>
          <w:rtl/>
        </w:rPr>
        <w:t xml:space="preserve"> می‌تواند</w:t>
      </w:r>
      <w:r w:rsidR="00E63CE0" w:rsidRPr="008E5F76">
        <w:rPr>
          <w:rStyle w:val="SubtleEmphasis"/>
          <w:rFonts w:eastAsia="Times New Roman"/>
          <w:b/>
          <w:sz w:val="28"/>
          <w:rtl/>
        </w:rPr>
        <w:t xml:space="preserve"> از اطلاعاتي‌ استفاده‌ </w:t>
      </w:r>
      <w:r w:rsidR="00E63CE0" w:rsidRPr="008E5F76">
        <w:rPr>
          <w:rStyle w:val="SubtleEmphasis"/>
          <w:rFonts w:eastAsia="Times New Roman" w:hint="cs"/>
          <w:b/>
          <w:sz w:val="28"/>
          <w:rtl/>
        </w:rPr>
        <w:t>نماید</w:t>
      </w:r>
      <w:r w:rsidR="00E63CE0" w:rsidRPr="008E5F76">
        <w:rPr>
          <w:rStyle w:val="SubtleEmphasis"/>
          <w:rFonts w:eastAsia="Times New Roman"/>
          <w:b/>
          <w:sz w:val="28"/>
          <w:rtl/>
        </w:rPr>
        <w:t xml:space="preserve"> كه‌ در طول‌ سال‌ مالي‌ در دسترس قرار </w:t>
      </w:r>
      <w:r w:rsidR="00E63CE0" w:rsidRPr="008E5F76">
        <w:rPr>
          <w:rStyle w:val="SubtleEmphasis"/>
          <w:rFonts w:eastAsia="Times New Roman" w:hint="cs"/>
          <w:b/>
          <w:sz w:val="28"/>
          <w:rtl/>
        </w:rPr>
        <w:t>می‌گیرد</w:t>
      </w:r>
      <w:r w:rsidR="00E63CE0" w:rsidRPr="008E5F76">
        <w:rPr>
          <w:rStyle w:val="SubtleEmphasis"/>
          <w:rFonts w:eastAsia="Times New Roman"/>
          <w:b/>
          <w:sz w:val="28"/>
          <w:rtl/>
        </w:rPr>
        <w:t xml:space="preserve">. در </w:t>
      </w:r>
      <w:r w:rsidR="00D70099" w:rsidRPr="008E5F76">
        <w:rPr>
          <w:rStyle w:val="SubtleEmphasis"/>
          <w:rFonts w:eastAsia="Times New Roman" w:hint="cs"/>
          <w:b/>
          <w:sz w:val="28"/>
          <w:rtl/>
        </w:rPr>
        <w:t>واقع</w:t>
      </w:r>
      <w:r w:rsidR="00E63CE0" w:rsidRPr="008E5F76">
        <w:rPr>
          <w:rStyle w:val="SubtleEmphasis"/>
          <w:rFonts w:eastAsia="Times New Roman" w:hint="cs"/>
          <w:b/>
          <w:sz w:val="28"/>
          <w:rtl/>
        </w:rPr>
        <w:t>،</w:t>
      </w:r>
      <w:r w:rsidR="00E63CE0" w:rsidRPr="008E5F76">
        <w:rPr>
          <w:rStyle w:val="SubtleEmphasis"/>
          <w:rFonts w:eastAsia="Times New Roman"/>
          <w:b/>
          <w:sz w:val="28"/>
          <w:rtl/>
        </w:rPr>
        <w:t xml:space="preserve"> اندازه‌گيريها</w:t>
      </w:r>
      <w:r w:rsidR="00E63CE0" w:rsidRPr="008E5F76">
        <w:rPr>
          <w:rStyle w:val="SubtleEmphasis"/>
          <w:rFonts w:eastAsia="Times New Roman" w:hint="cs"/>
          <w:b/>
          <w:sz w:val="28"/>
          <w:rtl/>
        </w:rPr>
        <w:t>ی</w:t>
      </w:r>
      <w:r w:rsidR="00E63CE0" w:rsidRPr="008E5F76">
        <w:rPr>
          <w:rStyle w:val="SubtleEmphasis"/>
          <w:rFonts w:eastAsia="Times New Roman"/>
          <w:b/>
          <w:sz w:val="28"/>
          <w:rtl/>
        </w:rPr>
        <w:t xml:space="preserve"> </w:t>
      </w:r>
      <w:r w:rsidR="00D70099" w:rsidRPr="008E5F76">
        <w:rPr>
          <w:rStyle w:val="SubtleEmphasis"/>
          <w:rFonts w:eastAsia="Times New Roman" w:hint="cs"/>
          <w:b/>
          <w:sz w:val="28"/>
          <w:rtl/>
        </w:rPr>
        <w:t>واحد تجاری،</w:t>
      </w:r>
      <w:r w:rsidR="00E63CE0" w:rsidRPr="008E5F76">
        <w:rPr>
          <w:rStyle w:val="SubtleEmphasis"/>
          <w:rFonts w:eastAsia="Times New Roman"/>
          <w:b/>
          <w:sz w:val="28"/>
          <w:rtl/>
        </w:rPr>
        <w:t xml:space="preserve"> بر </w:t>
      </w:r>
      <w:r w:rsidR="00E63CE0" w:rsidRPr="008E5F76">
        <w:rPr>
          <w:rStyle w:val="SubtleEmphasis"/>
          <w:rFonts w:eastAsia="Times New Roman" w:hint="cs"/>
          <w:b/>
          <w:sz w:val="28"/>
          <w:rtl/>
        </w:rPr>
        <w:t>مبنای</w:t>
      </w:r>
      <w:r w:rsidR="00D70099" w:rsidRPr="008E5F76">
        <w:rPr>
          <w:rStyle w:val="SubtleEmphasis"/>
          <w:rFonts w:eastAsia="Times New Roman" w:hint="cs"/>
          <w:b/>
          <w:sz w:val="28"/>
          <w:rtl/>
        </w:rPr>
        <w:t xml:space="preserve"> از</w:t>
      </w:r>
      <w:r w:rsidR="00E63CE0" w:rsidRPr="008E5F76">
        <w:rPr>
          <w:rStyle w:val="SubtleEmphasis"/>
          <w:rFonts w:eastAsia="Times New Roman"/>
          <w:b/>
          <w:sz w:val="28"/>
          <w:rtl/>
        </w:rPr>
        <w:t xml:space="preserve"> ابتداي سال</w:t>
      </w:r>
      <w:r w:rsidR="00AB432F" w:rsidRPr="008E5F76">
        <w:rPr>
          <w:rStyle w:val="SubtleEmphasis"/>
          <w:rFonts w:eastAsia="Times New Roman" w:hint="cs"/>
          <w:b/>
          <w:sz w:val="28"/>
          <w:rtl/>
        </w:rPr>
        <w:t xml:space="preserve"> مالی</w:t>
      </w:r>
      <w:r w:rsidR="00E63CE0" w:rsidRPr="008E5F76">
        <w:rPr>
          <w:rStyle w:val="SubtleEmphasis"/>
          <w:rFonts w:eastAsia="Times New Roman"/>
          <w:b/>
          <w:sz w:val="28"/>
          <w:rtl/>
        </w:rPr>
        <w:t xml:space="preserve"> تا تاريخ صورتها</w:t>
      </w:r>
      <w:r w:rsidR="00E63CE0" w:rsidRPr="008E5F76">
        <w:rPr>
          <w:rStyle w:val="SubtleEmphasis"/>
          <w:rFonts w:eastAsia="Times New Roman" w:hint="cs"/>
          <w:b/>
          <w:sz w:val="28"/>
          <w:rtl/>
        </w:rPr>
        <w:t>ی</w:t>
      </w:r>
      <w:r w:rsidR="00E63CE0" w:rsidRPr="008E5F76">
        <w:rPr>
          <w:rStyle w:val="SubtleEmphasis"/>
          <w:rFonts w:eastAsia="Times New Roman"/>
          <w:b/>
          <w:sz w:val="28"/>
          <w:rtl/>
        </w:rPr>
        <w:t xml:space="preserve"> مال</w:t>
      </w:r>
      <w:r w:rsidR="00E63CE0" w:rsidRPr="008E5F76">
        <w:rPr>
          <w:rStyle w:val="SubtleEmphasis"/>
          <w:rFonts w:eastAsia="Times New Roman" w:hint="cs"/>
          <w:b/>
          <w:sz w:val="28"/>
          <w:rtl/>
        </w:rPr>
        <w:t>ی</w:t>
      </w:r>
      <w:r w:rsidR="00E63CE0" w:rsidRPr="008E5F76">
        <w:rPr>
          <w:rStyle w:val="SubtleEmphasis"/>
          <w:rFonts w:eastAsia="Times New Roman"/>
          <w:b/>
          <w:sz w:val="28"/>
          <w:rtl/>
        </w:rPr>
        <w:t xml:space="preserve"> است.</w:t>
      </w:r>
    </w:p>
    <w:p w14:paraId="5B6B0C70" w14:textId="21ED1416" w:rsidR="00E63CE0" w:rsidRPr="008E5F76" w:rsidRDefault="00947A9A" w:rsidP="008544DF">
      <w:pPr>
        <w:pStyle w:val="ListParagraph"/>
        <w:spacing w:after="40"/>
        <w:ind w:left="562" w:hanging="562"/>
        <w:rPr>
          <w:rStyle w:val="SubtleEmphasis"/>
          <w:spacing w:val="-6"/>
        </w:rPr>
      </w:pPr>
      <w:r w:rsidRPr="008E5F76">
        <w:rPr>
          <w:rStyle w:val="SubtleEmphasis"/>
          <w:rFonts w:hint="cs"/>
          <w:spacing w:val="-6"/>
          <w:sz w:val="28"/>
          <w:rtl/>
        </w:rPr>
        <w:t>34</w:t>
      </w:r>
      <w:r w:rsidR="00D70099" w:rsidRPr="008E5F76">
        <w:rPr>
          <w:rStyle w:val="SubtleEmphasis"/>
          <w:rFonts w:hint="cs"/>
          <w:spacing w:val="-6"/>
          <w:sz w:val="28"/>
          <w:rtl/>
        </w:rPr>
        <w:t>.</w:t>
      </w:r>
      <w:r w:rsidR="00E63CE0" w:rsidRPr="008E5F76">
        <w:rPr>
          <w:rStyle w:val="SubtleEmphasis"/>
          <w:spacing w:val="-6"/>
          <w:sz w:val="28"/>
          <w:rtl/>
        </w:rPr>
        <w:tab/>
      </w:r>
      <w:r w:rsidR="00D70099" w:rsidRPr="008E5F76">
        <w:rPr>
          <w:rStyle w:val="SubtleEmphasis"/>
          <w:rFonts w:hint="cs"/>
          <w:spacing w:val="-6"/>
          <w:sz w:val="28"/>
          <w:rtl/>
        </w:rPr>
        <w:t xml:space="preserve">یک </w:t>
      </w:r>
      <w:r w:rsidR="00E63CE0" w:rsidRPr="008E5F76">
        <w:rPr>
          <w:rStyle w:val="SubtleEmphasis"/>
          <w:spacing w:val="-6"/>
          <w:sz w:val="28"/>
          <w:rtl/>
        </w:rPr>
        <w:t xml:space="preserve">واحد تجاري‌ كه‌ گزارش </w:t>
      </w:r>
      <w:r w:rsidR="00D70099" w:rsidRPr="008E5F76">
        <w:rPr>
          <w:rStyle w:val="SubtleEmphasis"/>
          <w:rFonts w:hint="cs"/>
          <w:spacing w:val="-6"/>
          <w:sz w:val="28"/>
          <w:rtl/>
        </w:rPr>
        <w:t xml:space="preserve">میان‌دوره‌ای </w:t>
      </w:r>
      <w:r w:rsidR="00E63CE0" w:rsidRPr="008E5F76">
        <w:rPr>
          <w:rStyle w:val="SubtleEmphasis"/>
          <w:spacing w:val="-6"/>
          <w:sz w:val="28"/>
          <w:rtl/>
        </w:rPr>
        <w:t>شش ماهه ارائه مي‌كند، در اندازه‌گيري</w:t>
      </w:r>
      <w:r w:rsidR="00E63CE0" w:rsidRPr="008E5F76">
        <w:rPr>
          <w:rStyle w:val="SubtleEmphasis"/>
          <w:rFonts w:hint="cs"/>
          <w:spacing w:val="-6"/>
          <w:sz w:val="28"/>
          <w:rtl/>
        </w:rPr>
        <w:t>های</w:t>
      </w:r>
      <w:r w:rsidR="00E63CE0" w:rsidRPr="008E5F76">
        <w:rPr>
          <w:rStyle w:val="SubtleEmphasis"/>
          <w:spacing w:val="-6"/>
          <w:sz w:val="28"/>
          <w:rtl/>
        </w:rPr>
        <w:t xml:space="preserve"> مربوط به صورتهاي‌ مالي خود برا</w:t>
      </w:r>
      <w:r w:rsidR="00E63CE0" w:rsidRPr="008E5F76">
        <w:rPr>
          <w:rStyle w:val="SubtleEmphasis"/>
          <w:rFonts w:hint="cs"/>
          <w:spacing w:val="-6"/>
          <w:sz w:val="28"/>
          <w:rtl/>
        </w:rPr>
        <w:t>ی</w:t>
      </w:r>
      <w:r w:rsidR="00E63CE0" w:rsidRPr="008E5F76">
        <w:rPr>
          <w:rStyle w:val="SubtleEmphasis"/>
          <w:spacing w:val="-6"/>
          <w:sz w:val="28"/>
          <w:rtl/>
        </w:rPr>
        <w:t xml:space="preserve"> </w:t>
      </w:r>
      <w:r w:rsidR="00E63CE0" w:rsidRPr="008E5F76">
        <w:rPr>
          <w:rStyle w:val="SubtleEmphasis"/>
          <w:rFonts w:hint="cs"/>
          <w:spacing w:val="-6"/>
          <w:sz w:val="28"/>
          <w:rtl/>
        </w:rPr>
        <w:t>نخستین</w:t>
      </w:r>
      <w:r w:rsidR="00D70099" w:rsidRPr="008E5F76">
        <w:rPr>
          <w:rStyle w:val="SubtleEmphasis"/>
          <w:spacing w:val="-6"/>
          <w:sz w:val="28"/>
          <w:rtl/>
        </w:rPr>
        <w:t xml:space="preserve"> دوره شش ماهه، از اطلاعات</w:t>
      </w:r>
      <w:r w:rsidR="00D70099" w:rsidRPr="008E5F76">
        <w:rPr>
          <w:rStyle w:val="SubtleEmphasis"/>
          <w:rFonts w:hint="cs"/>
          <w:spacing w:val="-6"/>
          <w:sz w:val="28"/>
          <w:rtl/>
        </w:rPr>
        <w:t xml:space="preserve"> در دسترس </w:t>
      </w:r>
      <w:r w:rsidR="00E63CE0" w:rsidRPr="008E5F76">
        <w:rPr>
          <w:rStyle w:val="SubtleEmphasis"/>
          <w:spacing w:val="-6"/>
          <w:sz w:val="28"/>
          <w:rtl/>
        </w:rPr>
        <w:t>تا پايان‌ دوره‌ شش ماهه يا مدت زمان كوتاهي‌ پس از</w:t>
      </w:r>
      <w:r w:rsidR="00D70099" w:rsidRPr="008E5F76">
        <w:rPr>
          <w:rStyle w:val="SubtleEmphasis"/>
          <w:spacing w:val="-6"/>
          <w:sz w:val="28"/>
          <w:rtl/>
        </w:rPr>
        <w:t xml:space="preserve"> آن‌</w:t>
      </w:r>
      <w:r w:rsidR="00E63CE0" w:rsidRPr="008E5F76">
        <w:rPr>
          <w:rStyle w:val="SubtleEmphasis"/>
          <w:spacing w:val="-6"/>
          <w:sz w:val="28"/>
          <w:rtl/>
        </w:rPr>
        <w:t xml:space="preserve"> و براي‌ دوره‌ دوازده ماهه، از اطلاعات</w:t>
      </w:r>
      <w:r w:rsidR="00D70099" w:rsidRPr="008E5F76">
        <w:rPr>
          <w:rStyle w:val="SubtleEmphasis"/>
          <w:rFonts w:hint="cs"/>
          <w:spacing w:val="-6"/>
          <w:sz w:val="28"/>
          <w:rtl/>
        </w:rPr>
        <w:t xml:space="preserve"> در دسترس</w:t>
      </w:r>
      <w:r w:rsidR="00E63CE0" w:rsidRPr="008E5F76">
        <w:rPr>
          <w:rStyle w:val="SubtleEmphasis"/>
          <w:spacing w:val="-6"/>
          <w:sz w:val="28"/>
          <w:rtl/>
        </w:rPr>
        <w:t xml:space="preserve">‌ تا پايان‌ سال‌ يا مدت‌ زمان كوتاهي‌ پس‌ از آن </w:t>
      </w:r>
      <w:r w:rsidR="00D70099" w:rsidRPr="008E5F76">
        <w:rPr>
          <w:rStyle w:val="SubtleEmphasis"/>
          <w:rFonts w:hint="cs"/>
          <w:spacing w:val="-6"/>
          <w:sz w:val="28"/>
          <w:rtl/>
        </w:rPr>
        <w:t>استفاده می‌کند.</w:t>
      </w:r>
      <w:r w:rsidR="00E63CE0" w:rsidRPr="008E5F76">
        <w:rPr>
          <w:rStyle w:val="SubtleEmphasis"/>
          <w:spacing w:val="-6"/>
          <w:sz w:val="28"/>
          <w:rtl/>
        </w:rPr>
        <w:t xml:space="preserve"> اندازه‌گيريهاي‌ دوازده ماهه، تغيير</w:t>
      </w:r>
      <w:r w:rsidR="00D70099" w:rsidRPr="008E5F76">
        <w:rPr>
          <w:rStyle w:val="SubtleEmphasis"/>
          <w:rFonts w:hint="cs"/>
          <w:spacing w:val="-6"/>
          <w:sz w:val="28"/>
          <w:rtl/>
        </w:rPr>
        <w:t>ات</w:t>
      </w:r>
      <w:r w:rsidR="00E63CE0" w:rsidRPr="008E5F76">
        <w:rPr>
          <w:rStyle w:val="SubtleEmphasis"/>
          <w:rFonts w:hint="cs"/>
          <w:spacing w:val="-6"/>
          <w:sz w:val="28"/>
          <w:rtl/>
        </w:rPr>
        <w:t xml:space="preserve"> احتمالی</w:t>
      </w:r>
      <w:r w:rsidR="00E63CE0" w:rsidRPr="008E5F76">
        <w:rPr>
          <w:rStyle w:val="SubtleEmphasis"/>
          <w:spacing w:val="-6"/>
          <w:sz w:val="28"/>
          <w:rtl/>
        </w:rPr>
        <w:t xml:space="preserve"> در برآورد مبالغ گزارش</w:t>
      </w:r>
      <w:r w:rsidR="00E63CE0" w:rsidRPr="008E5F76">
        <w:rPr>
          <w:rStyle w:val="SubtleEmphasis"/>
          <w:rFonts w:hint="cs"/>
          <w:spacing w:val="-6"/>
          <w:sz w:val="28"/>
          <w:rtl/>
        </w:rPr>
        <w:t>‌</w:t>
      </w:r>
      <w:r w:rsidR="00E63CE0" w:rsidRPr="008E5F76">
        <w:rPr>
          <w:rStyle w:val="SubtleEmphasis"/>
          <w:spacing w:val="-6"/>
          <w:sz w:val="28"/>
          <w:rtl/>
        </w:rPr>
        <w:t xml:space="preserve">شده‌ </w:t>
      </w:r>
      <w:r w:rsidR="00E63CE0" w:rsidRPr="008E5F76">
        <w:rPr>
          <w:rStyle w:val="SubtleEmphasis"/>
          <w:rFonts w:hint="cs"/>
          <w:spacing w:val="-6"/>
          <w:sz w:val="28"/>
          <w:rtl/>
        </w:rPr>
        <w:t>برای</w:t>
      </w:r>
      <w:r w:rsidR="00E63CE0" w:rsidRPr="008E5F76">
        <w:rPr>
          <w:rStyle w:val="SubtleEmphasis"/>
          <w:spacing w:val="-6"/>
          <w:sz w:val="28"/>
          <w:rtl/>
        </w:rPr>
        <w:t xml:space="preserve"> </w:t>
      </w:r>
      <w:r w:rsidR="00E63CE0" w:rsidRPr="008E5F76">
        <w:rPr>
          <w:rStyle w:val="SubtleEmphasis"/>
          <w:rFonts w:hint="cs"/>
          <w:spacing w:val="-6"/>
          <w:sz w:val="28"/>
          <w:rtl/>
        </w:rPr>
        <w:t>نخستین</w:t>
      </w:r>
      <w:r w:rsidR="00E63CE0" w:rsidRPr="008E5F76">
        <w:rPr>
          <w:rStyle w:val="SubtleEmphasis"/>
          <w:spacing w:val="-6"/>
          <w:sz w:val="28"/>
          <w:rtl/>
        </w:rPr>
        <w:t xml:space="preserve"> دوره شش‌ ماهه‌ را منعكس‌ </w:t>
      </w:r>
      <w:r w:rsidR="00D70099" w:rsidRPr="008E5F76">
        <w:rPr>
          <w:rStyle w:val="SubtleEmphasis"/>
          <w:rFonts w:hint="cs"/>
          <w:spacing w:val="-6"/>
          <w:sz w:val="28"/>
          <w:rtl/>
        </w:rPr>
        <w:t>خواهد کرد</w:t>
      </w:r>
      <w:r w:rsidR="00E63CE0" w:rsidRPr="008E5F76">
        <w:rPr>
          <w:rStyle w:val="SubtleEmphasis"/>
          <w:spacing w:val="-6"/>
          <w:sz w:val="28"/>
          <w:rtl/>
        </w:rPr>
        <w:t>. مبالغ‌ گزارش</w:t>
      </w:r>
      <w:r w:rsidR="00E63CE0" w:rsidRPr="008E5F76">
        <w:rPr>
          <w:rStyle w:val="SubtleEmphasis"/>
          <w:rFonts w:hint="cs"/>
          <w:spacing w:val="-6"/>
          <w:sz w:val="28"/>
          <w:rtl/>
        </w:rPr>
        <w:t>‌</w:t>
      </w:r>
      <w:r w:rsidR="00E63CE0" w:rsidRPr="008E5F76">
        <w:rPr>
          <w:rStyle w:val="SubtleEmphasis"/>
          <w:spacing w:val="-6"/>
          <w:sz w:val="28"/>
          <w:rtl/>
        </w:rPr>
        <w:t xml:space="preserve">شده‌ در گزارش مالي‌ ميان‌دوره‌اي‌ مربوط به </w:t>
      </w:r>
      <w:r w:rsidR="00E63CE0" w:rsidRPr="008E5F76">
        <w:rPr>
          <w:rStyle w:val="SubtleEmphasis"/>
          <w:rFonts w:hint="cs"/>
          <w:spacing w:val="-6"/>
          <w:sz w:val="28"/>
          <w:rtl/>
        </w:rPr>
        <w:t>نخستین</w:t>
      </w:r>
      <w:r w:rsidR="00E63CE0" w:rsidRPr="008E5F76">
        <w:rPr>
          <w:rStyle w:val="SubtleEmphasis"/>
          <w:spacing w:val="-6"/>
          <w:sz w:val="28"/>
          <w:rtl/>
        </w:rPr>
        <w:t xml:space="preserve"> دوره‌ شش‌ ماهه، با تسري به گذشته تعديل‌ نمي‌شود. </w:t>
      </w:r>
      <w:r w:rsidR="00E63CE0" w:rsidRPr="008E5F76">
        <w:rPr>
          <w:rStyle w:val="SubtleEmphasis"/>
          <w:rFonts w:hint="cs"/>
          <w:spacing w:val="-6"/>
          <w:sz w:val="28"/>
          <w:rtl/>
        </w:rPr>
        <w:t>با</w:t>
      </w:r>
      <w:r w:rsidR="00E63CE0" w:rsidRPr="008E5F76">
        <w:rPr>
          <w:rStyle w:val="SubtleEmphasis"/>
          <w:spacing w:val="-6"/>
          <w:sz w:val="28"/>
          <w:rtl/>
        </w:rPr>
        <w:t xml:space="preserve"> وجود ا</w:t>
      </w:r>
      <w:r w:rsidR="00E63CE0" w:rsidRPr="008E5F76">
        <w:rPr>
          <w:rStyle w:val="SubtleEmphasis"/>
          <w:rFonts w:hint="cs"/>
          <w:spacing w:val="-6"/>
          <w:sz w:val="28"/>
          <w:rtl/>
        </w:rPr>
        <w:t>ین،</w:t>
      </w:r>
      <w:r w:rsidR="00E63CE0" w:rsidRPr="008E5F76">
        <w:rPr>
          <w:rStyle w:val="SubtleEmphasis"/>
          <w:spacing w:val="-6"/>
          <w:sz w:val="28"/>
          <w:rtl/>
        </w:rPr>
        <w:t xml:space="preserve"> </w:t>
      </w:r>
      <w:r w:rsidR="00D70099" w:rsidRPr="008E5F76">
        <w:rPr>
          <w:rStyle w:val="SubtleEmphasis"/>
          <w:rFonts w:hint="cs"/>
          <w:spacing w:val="-6"/>
          <w:sz w:val="28"/>
          <w:rtl/>
        </w:rPr>
        <w:t xml:space="preserve">در </w:t>
      </w:r>
      <w:r w:rsidR="00E63CE0" w:rsidRPr="008E5F76">
        <w:rPr>
          <w:rStyle w:val="SubtleEmphasis"/>
          <w:spacing w:val="-6"/>
          <w:sz w:val="28"/>
          <w:rtl/>
        </w:rPr>
        <w:t xml:space="preserve">بند‌هاي </w:t>
      </w:r>
      <w:r w:rsidR="00EA4C34" w:rsidRPr="008E5F76">
        <w:rPr>
          <w:rStyle w:val="SubtleEmphasis"/>
          <w:rFonts w:hint="cs"/>
          <w:spacing w:val="-6"/>
          <w:sz w:val="28"/>
          <w:rtl/>
        </w:rPr>
        <w:t>18</w:t>
      </w:r>
      <w:r w:rsidR="00E63CE0" w:rsidRPr="008E5F76">
        <w:rPr>
          <w:rStyle w:val="SubtleEmphasis"/>
          <w:spacing w:val="-6"/>
          <w:sz w:val="28"/>
          <w:rtl/>
        </w:rPr>
        <w:t xml:space="preserve">(ت) و </w:t>
      </w:r>
      <w:r w:rsidR="00EA4C34" w:rsidRPr="008E5F76">
        <w:rPr>
          <w:rStyle w:val="SubtleEmphasis"/>
          <w:rFonts w:hint="cs"/>
          <w:spacing w:val="-6"/>
          <w:sz w:val="28"/>
          <w:rtl/>
        </w:rPr>
        <w:t>25</w:t>
      </w:r>
      <w:r w:rsidR="00E63CE0" w:rsidRPr="008E5F76">
        <w:rPr>
          <w:rStyle w:val="SubtleEmphasis"/>
          <w:spacing w:val="-6"/>
          <w:sz w:val="28"/>
          <w:rtl/>
        </w:rPr>
        <w:t xml:space="preserve">، </w:t>
      </w:r>
      <w:r w:rsidR="00E63CE0" w:rsidRPr="008E5F76">
        <w:rPr>
          <w:rStyle w:val="SubtleEmphasis"/>
          <w:rFonts w:hint="cs"/>
          <w:spacing w:val="-6"/>
          <w:sz w:val="28"/>
          <w:rtl/>
        </w:rPr>
        <w:t>افشای</w:t>
      </w:r>
      <w:r w:rsidR="00E63CE0" w:rsidRPr="008E5F76">
        <w:rPr>
          <w:rStyle w:val="SubtleEmphasis"/>
          <w:spacing w:val="-6"/>
          <w:sz w:val="28"/>
          <w:rtl/>
        </w:rPr>
        <w:t xml:space="preserve"> ماهيت و مبلغ هرگونه تغيير بااهميت در برآورد‌ها الزام</w:t>
      </w:r>
      <w:r w:rsidR="00E63CE0" w:rsidRPr="008E5F76">
        <w:rPr>
          <w:rStyle w:val="SubtleEmphasis"/>
          <w:rFonts w:hint="cs"/>
          <w:spacing w:val="-6"/>
          <w:sz w:val="28"/>
          <w:rtl/>
        </w:rPr>
        <w:t>ی</w:t>
      </w:r>
      <w:r w:rsidR="00E63CE0" w:rsidRPr="008E5F76">
        <w:rPr>
          <w:rStyle w:val="SubtleEmphasis"/>
          <w:spacing w:val="-6"/>
          <w:sz w:val="28"/>
          <w:rtl/>
        </w:rPr>
        <w:t xml:space="preserve"> </w:t>
      </w:r>
      <w:r w:rsidR="008544DF" w:rsidRPr="008E5F76">
        <w:rPr>
          <w:rStyle w:val="SubtleEmphasis"/>
          <w:rFonts w:hint="cs"/>
          <w:spacing w:val="-6"/>
          <w:sz w:val="28"/>
          <w:rtl/>
        </w:rPr>
        <w:t>شده است</w:t>
      </w:r>
      <w:r w:rsidR="00E63CE0" w:rsidRPr="008E5F76">
        <w:rPr>
          <w:rStyle w:val="SubtleEmphasis"/>
          <w:spacing w:val="-6"/>
          <w:sz w:val="28"/>
          <w:rtl/>
        </w:rPr>
        <w:t>.</w:t>
      </w:r>
    </w:p>
    <w:p w14:paraId="34C90A5E" w14:textId="341FB7FD" w:rsidR="008544DF" w:rsidRPr="008E5F76" w:rsidRDefault="00947A9A" w:rsidP="008544DF">
      <w:pPr>
        <w:pStyle w:val="ListParagraph"/>
        <w:spacing w:after="40"/>
        <w:ind w:left="562" w:hanging="562"/>
        <w:rPr>
          <w:rStyle w:val="SubtleEmphasis"/>
        </w:rPr>
      </w:pPr>
      <w:r w:rsidRPr="008E5F76">
        <w:rPr>
          <w:rStyle w:val="SubtleEmphasis"/>
          <w:rFonts w:hint="cs"/>
          <w:spacing w:val="-4"/>
          <w:sz w:val="28"/>
          <w:rtl/>
        </w:rPr>
        <w:t>35</w:t>
      </w:r>
      <w:r w:rsidR="008544DF" w:rsidRPr="008E5F76">
        <w:rPr>
          <w:rStyle w:val="SubtleEmphasis"/>
          <w:rFonts w:hint="cs"/>
          <w:spacing w:val="-4"/>
          <w:sz w:val="28"/>
          <w:rtl/>
        </w:rPr>
        <w:t>.</w:t>
      </w:r>
      <w:r w:rsidR="00E63CE0" w:rsidRPr="008E5F76">
        <w:rPr>
          <w:rStyle w:val="SubtleEmphasis"/>
          <w:rFonts w:hint="cs"/>
          <w:spacing w:val="-4"/>
          <w:sz w:val="28"/>
          <w:rtl/>
        </w:rPr>
        <w:tab/>
      </w:r>
      <w:r w:rsidR="008544DF" w:rsidRPr="008E5F76">
        <w:rPr>
          <w:rStyle w:val="SubtleEmphasis"/>
          <w:rFonts w:hint="cs"/>
          <w:spacing w:val="-4"/>
          <w:sz w:val="28"/>
          <w:rtl/>
        </w:rPr>
        <w:t xml:space="preserve">یک </w:t>
      </w:r>
      <w:r w:rsidR="00E63CE0" w:rsidRPr="008E5F76">
        <w:rPr>
          <w:rStyle w:val="SubtleEmphasis"/>
          <w:spacing w:val="-4"/>
          <w:sz w:val="28"/>
          <w:rtl/>
        </w:rPr>
        <w:t>واحد تجاري كه ب</w:t>
      </w:r>
      <w:r w:rsidR="008544DF" w:rsidRPr="008E5F76">
        <w:rPr>
          <w:rStyle w:val="SubtleEmphasis"/>
          <w:rFonts w:hint="cs"/>
          <w:spacing w:val="-4"/>
          <w:sz w:val="28"/>
          <w:rtl/>
        </w:rPr>
        <w:t xml:space="preserve">رای دوره‌های میانی کوتاهتر از شش ماه </w:t>
      </w:r>
      <w:r w:rsidR="00E63CE0" w:rsidRPr="008E5F76">
        <w:rPr>
          <w:rStyle w:val="SubtleEmphasis"/>
          <w:spacing w:val="-4"/>
          <w:sz w:val="28"/>
          <w:rtl/>
        </w:rPr>
        <w:t>گزارش</w:t>
      </w:r>
      <w:r w:rsidR="00E63CE0" w:rsidRPr="008E5F76">
        <w:rPr>
          <w:rStyle w:val="SubtleEmphasis"/>
          <w:rFonts w:hint="cs"/>
          <w:spacing w:val="-4"/>
          <w:sz w:val="28"/>
          <w:rtl/>
        </w:rPr>
        <w:t>گری</w:t>
      </w:r>
      <w:r w:rsidR="00E63CE0" w:rsidRPr="008E5F76">
        <w:rPr>
          <w:rStyle w:val="SubtleEmphasis"/>
          <w:spacing w:val="-4"/>
          <w:sz w:val="28"/>
          <w:rtl/>
        </w:rPr>
        <w:t xml:space="preserve"> مي‌كند، </w:t>
      </w:r>
      <w:r w:rsidR="00E63CE0" w:rsidRPr="008E5F76">
        <w:rPr>
          <w:rStyle w:val="SubtleEmphasis"/>
          <w:rFonts w:hint="cs"/>
          <w:spacing w:val="-4"/>
          <w:sz w:val="28"/>
          <w:rtl/>
        </w:rPr>
        <w:t>برای</w:t>
      </w:r>
      <w:r w:rsidR="00E63CE0" w:rsidRPr="008E5F76">
        <w:rPr>
          <w:rStyle w:val="SubtleEmphasis"/>
          <w:spacing w:val="-4"/>
          <w:sz w:val="28"/>
          <w:rtl/>
        </w:rPr>
        <w:t xml:space="preserve"> هر دوره </w:t>
      </w:r>
      <w:r w:rsidR="00E63CE0" w:rsidRPr="008E5F76">
        <w:rPr>
          <w:rStyle w:val="SubtleEmphasis"/>
          <w:rFonts w:hint="cs"/>
          <w:spacing w:val="-4"/>
          <w:sz w:val="28"/>
          <w:rtl/>
        </w:rPr>
        <w:t>میانی</w:t>
      </w:r>
      <w:r w:rsidR="00E63CE0" w:rsidRPr="008E5F76">
        <w:rPr>
          <w:rStyle w:val="SubtleEmphasis"/>
          <w:spacing w:val="-4"/>
          <w:sz w:val="28"/>
          <w:rtl/>
        </w:rPr>
        <w:t>، درآمد</w:t>
      </w:r>
      <w:r w:rsidR="00E63CE0" w:rsidRPr="008E5F76">
        <w:rPr>
          <w:rStyle w:val="SubtleEmphasis"/>
          <w:rFonts w:hint="cs"/>
          <w:spacing w:val="-4"/>
          <w:sz w:val="28"/>
          <w:rtl/>
        </w:rPr>
        <w:t>ها</w:t>
      </w:r>
      <w:r w:rsidR="00E63CE0" w:rsidRPr="008E5F76">
        <w:rPr>
          <w:rStyle w:val="SubtleEmphasis"/>
          <w:spacing w:val="-4"/>
          <w:sz w:val="28"/>
          <w:rtl/>
        </w:rPr>
        <w:t xml:space="preserve"> و هزينه‌ها را بر</w:t>
      </w:r>
      <w:r w:rsidR="00E63CE0" w:rsidRPr="008E5F76">
        <w:rPr>
          <w:rStyle w:val="SubtleEmphasis"/>
          <w:rFonts w:hint="cs"/>
          <w:spacing w:val="-4"/>
          <w:sz w:val="28"/>
          <w:rtl/>
        </w:rPr>
        <w:t xml:space="preserve"> ‌مبنای</w:t>
      </w:r>
      <w:r w:rsidR="008544DF" w:rsidRPr="008E5F76">
        <w:rPr>
          <w:rStyle w:val="SubtleEmphasis"/>
          <w:rFonts w:hint="cs"/>
          <w:spacing w:val="-4"/>
          <w:sz w:val="28"/>
          <w:rtl/>
        </w:rPr>
        <w:t xml:space="preserve"> از</w:t>
      </w:r>
      <w:r w:rsidR="00E63CE0" w:rsidRPr="008E5F76">
        <w:rPr>
          <w:rStyle w:val="SubtleEmphasis"/>
          <w:spacing w:val="-4"/>
          <w:sz w:val="28"/>
          <w:rtl/>
        </w:rPr>
        <w:t xml:space="preserve"> ابتداي سال</w:t>
      </w:r>
      <w:r w:rsidR="00EA4C34" w:rsidRPr="008E5F76">
        <w:rPr>
          <w:rStyle w:val="SubtleEmphasis"/>
          <w:rFonts w:hint="cs"/>
          <w:spacing w:val="-4"/>
          <w:sz w:val="28"/>
          <w:rtl/>
        </w:rPr>
        <w:t xml:space="preserve"> مالی</w:t>
      </w:r>
      <w:r w:rsidR="00E63CE0" w:rsidRPr="008E5F76">
        <w:rPr>
          <w:rStyle w:val="SubtleEmphasis"/>
          <w:spacing w:val="-4"/>
          <w:sz w:val="28"/>
          <w:rtl/>
        </w:rPr>
        <w:t xml:space="preserve"> تا تاريخ صورتها</w:t>
      </w:r>
      <w:r w:rsidR="00E63CE0" w:rsidRPr="008E5F76">
        <w:rPr>
          <w:rStyle w:val="SubtleEmphasis"/>
          <w:rFonts w:hint="cs"/>
          <w:spacing w:val="-4"/>
          <w:sz w:val="28"/>
          <w:rtl/>
        </w:rPr>
        <w:t>ی</w:t>
      </w:r>
      <w:r w:rsidR="00E63CE0" w:rsidRPr="008E5F76">
        <w:rPr>
          <w:rStyle w:val="SubtleEmphasis"/>
          <w:spacing w:val="-4"/>
          <w:sz w:val="28"/>
          <w:rtl/>
        </w:rPr>
        <w:t xml:space="preserve"> مال</w:t>
      </w:r>
      <w:r w:rsidR="00E63CE0" w:rsidRPr="008E5F76">
        <w:rPr>
          <w:rStyle w:val="SubtleEmphasis"/>
          <w:rFonts w:hint="cs"/>
          <w:spacing w:val="-4"/>
          <w:sz w:val="28"/>
          <w:rtl/>
        </w:rPr>
        <w:t>ی</w:t>
      </w:r>
      <w:r w:rsidR="00E63CE0" w:rsidRPr="008E5F76">
        <w:rPr>
          <w:rStyle w:val="SubtleEmphasis"/>
          <w:spacing w:val="-4"/>
          <w:sz w:val="28"/>
          <w:rtl/>
        </w:rPr>
        <w:t xml:space="preserve"> با استفاده از اطلاعات در دسترس در زمان تهيه هر مجموعه از صورتهاي مالي اندازه‌گيري </w:t>
      </w:r>
      <w:r w:rsidR="00E63CE0" w:rsidRPr="008E5F76">
        <w:rPr>
          <w:rStyle w:val="SubtleEmphasis"/>
          <w:rFonts w:hint="cs"/>
          <w:spacing w:val="-4"/>
          <w:sz w:val="28"/>
          <w:rtl/>
        </w:rPr>
        <w:t>می‌کند</w:t>
      </w:r>
      <w:r w:rsidR="00E63CE0" w:rsidRPr="008E5F76">
        <w:rPr>
          <w:rStyle w:val="SubtleEmphasis"/>
          <w:spacing w:val="-4"/>
          <w:sz w:val="28"/>
          <w:rtl/>
        </w:rPr>
        <w:t>. مبالغ درآمدها و هزينه</w:t>
      </w:r>
      <w:r w:rsidR="00E63CE0" w:rsidRPr="008E5F76">
        <w:rPr>
          <w:rStyle w:val="SubtleEmphasis"/>
          <w:rFonts w:hint="cs"/>
          <w:spacing w:val="-4"/>
          <w:sz w:val="28"/>
          <w:rtl/>
        </w:rPr>
        <w:t>‌های</w:t>
      </w:r>
      <w:r w:rsidR="00E63CE0" w:rsidRPr="008E5F76">
        <w:rPr>
          <w:rStyle w:val="SubtleEmphasis"/>
          <w:spacing w:val="-4"/>
          <w:sz w:val="28"/>
          <w:rtl/>
        </w:rPr>
        <w:t xml:space="preserve"> گزارش</w:t>
      </w:r>
      <w:r w:rsidR="00E63CE0" w:rsidRPr="008E5F76">
        <w:rPr>
          <w:rStyle w:val="SubtleEmphasis"/>
          <w:rFonts w:hint="cs"/>
          <w:spacing w:val="-4"/>
          <w:sz w:val="28"/>
          <w:rtl/>
        </w:rPr>
        <w:t>‌</w:t>
      </w:r>
      <w:r w:rsidR="00E63CE0" w:rsidRPr="008E5F76">
        <w:rPr>
          <w:rStyle w:val="SubtleEmphasis"/>
          <w:spacing w:val="-4"/>
          <w:sz w:val="28"/>
          <w:rtl/>
        </w:rPr>
        <w:t>شده در دوره‌ م</w:t>
      </w:r>
      <w:r w:rsidR="00E63CE0" w:rsidRPr="008E5F76">
        <w:rPr>
          <w:rStyle w:val="SubtleEmphasis"/>
          <w:rFonts w:hint="cs"/>
          <w:spacing w:val="-4"/>
          <w:sz w:val="28"/>
          <w:rtl/>
        </w:rPr>
        <w:t>یانی</w:t>
      </w:r>
      <w:r w:rsidR="00E63CE0" w:rsidRPr="008E5F76">
        <w:rPr>
          <w:rStyle w:val="SubtleEmphasis"/>
          <w:spacing w:val="-4"/>
          <w:sz w:val="28"/>
          <w:rtl/>
        </w:rPr>
        <w:t xml:space="preserve"> </w:t>
      </w:r>
      <w:r w:rsidR="00E63CE0" w:rsidRPr="008E5F76">
        <w:rPr>
          <w:rStyle w:val="SubtleEmphasis"/>
          <w:rFonts w:hint="cs"/>
          <w:spacing w:val="-4"/>
          <w:sz w:val="28"/>
          <w:rtl/>
        </w:rPr>
        <w:t>جاری،</w:t>
      </w:r>
      <w:r w:rsidR="00E63CE0" w:rsidRPr="008E5F76">
        <w:rPr>
          <w:rStyle w:val="SubtleEmphasis"/>
          <w:spacing w:val="-4"/>
          <w:sz w:val="28"/>
          <w:rtl/>
        </w:rPr>
        <w:t xml:space="preserve"> تغيير</w:t>
      </w:r>
      <w:r w:rsidR="008544DF" w:rsidRPr="008E5F76">
        <w:rPr>
          <w:rStyle w:val="SubtleEmphasis"/>
          <w:rFonts w:hint="cs"/>
          <w:spacing w:val="-4"/>
          <w:sz w:val="28"/>
          <w:rtl/>
        </w:rPr>
        <w:t>ات</w:t>
      </w:r>
      <w:r w:rsidR="00E63CE0" w:rsidRPr="008E5F76">
        <w:rPr>
          <w:rStyle w:val="SubtleEmphasis"/>
          <w:spacing w:val="-4"/>
          <w:sz w:val="28"/>
          <w:rtl/>
        </w:rPr>
        <w:t xml:space="preserve"> در برآورد‌ مبالغ گزارش</w:t>
      </w:r>
      <w:r w:rsidR="00E63CE0" w:rsidRPr="008E5F76">
        <w:rPr>
          <w:rStyle w:val="SubtleEmphasis"/>
          <w:rFonts w:hint="cs"/>
          <w:spacing w:val="-4"/>
          <w:sz w:val="28"/>
          <w:rtl/>
        </w:rPr>
        <w:t>‌</w:t>
      </w:r>
      <w:r w:rsidR="00E63CE0" w:rsidRPr="008E5F76">
        <w:rPr>
          <w:rStyle w:val="SubtleEmphasis"/>
          <w:spacing w:val="-4"/>
          <w:sz w:val="28"/>
          <w:rtl/>
        </w:rPr>
        <w:t xml:space="preserve">شده در </w:t>
      </w:r>
      <w:r w:rsidR="00E63CE0" w:rsidRPr="008E5F76">
        <w:rPr>
          <w:rStyle w:val="SubtleEmphasis"/>
          <w:rFonts w:hint="cs"/>
          <w:spacing w:val="-4"/>
          <w:sz w:val="28"/>
          <w:rtl/>
        </w:rPr>
        <w:t>دوره‌های</w:t>
      </w:r>
      <w:r w:rsidR="00E63CE0" w:rsidRPr="008E5F76">
        <w:rPr>
          <w:rStyle w:val="SubtleEmphasis"/>
          <w:spacing w:val="-4"/>
          <w:sz w:val="28"/>
          <w:rtl/>
        </w:rPr>
        <w:t xml:space="preserve"> م</w:t>
      </w:r>
      <w:r w:rsidR="00E63CE0" w:rsidRPr="008E5F76">
        <w:rPr>
          <w:rStyle w:val="SubtleEmphasis"/>
          <w:rFonts w:hint="cs"/>
          <w:spacing w:val="-4"/>
          <w:sz w:val="28"/>
          <w:rtl/>
        </w:rPr>
        <w:t>یانی</w:t>
      </w:r>
      <w:r w:rsidR="00E63CE0" w:rsidRPr="008E5F76">
        <w:rPr>
          <w:rStyle w:val="SubtleEmphasis"/>
          <w:spacing w:val="-4"/>
          <w:sz w:val="28"/>
          <w:rtl/>
        </w:rPr>
        <w:t xml:space="preserve"> </w:t>
      </w:r>
      <w:r w:rsidR="008544DF" w:rsidRPr="008E5F76">
        <w:rPr>
          <w:rStyle w:val="SubtleEmphasis"/>
          <w:rFonts w:hint="cs"/>
          <w:spacing w:val="-4"/>
          <w:sz w:val="28"/>
          <w:rtl/>
        </w:rPr>
        <w:t>قبلی</w:t>
      </w:r>
      <w:r w:rsidR="00E63CE0" w:rsidRPr="008E5F76">
        <w:rPr>
          <w:rStyle w:val="SubtleEmphasis"/>
          <w:rFonts w:hint="cs"/>
          <w:spacing w:val="-4"/>
          <w:sz w:val="28"/>
          <w:rtl/>
        </w:rPr>
        <w:t xml:space="preserve"> </w:t>
      </w:r>
      <w:r w:rsidR="00E63CE0" w:rsidRPr="008E5F76">
        <w:rPr>
          <w:rStyle w:val="SubtleEmphasis"/>
          <w:spacing w:val="-4"/>
          <w:sz w:val="28"/>
          <w:rtl/>
        </w:rPr>
        <w:t>آن سال مالي را منعكس خواهد کرد. مبالغ گزارش</w:t>
      </w:r>
      <w:r w:rsidR="00E63CE0" w:rsidRPr="008E5F76">
        <w:rPr>
          <w:rStyle w:val="SubtleEmphasis"/>
          <w:rFonts w:hint="cs"/>
          <w:spacing w:val="-4"/>
          <w:sz w:val="28"/>
          <w:rtl/>
        </w:rPr>
        <w:t>‌</w:t>
      </w:r>
      <w:r w:rsidR="00E63CE0" w:rsidRPr="008E5F76">
        <w:rPr>
          <w:rStyle w:val="SubtleEmphasis"/>
          <w:spacing w:val="-4"/>
          <w:sz w:val="28"/>
          <w:rtl/>
        </w:rPr>
        <w:t xml:space="preserve">شده در </w:t>
      </w:r>
      <w:r w:rsidR="00E63CE0" w:rsidRPr="008E5F76">
        <w:rPr>
          <w:rStyle w:val="SubtleEmphasis"/>
          <w:rFonts w:hint="cs"/>
          <w:spacing w:val="-4"/>
          <w:sz w:val="28"/>
          <w:rtl/>
        </w:rPr>
        <w:t>دوره‌های</w:t>
      </w:r>
      <w:r w:rsidR="00E63CE0" w:rsidRPr="008E5F76">
        <w:rPr>
          <w:rStyle w:val="SubtleEmphasis"/>
          <w:spacing w:val="-4"/>
          <w:sz w:val="28"/>
          <w:rtl/>
        </w:rPr>
        <w:t xml:space="preserve"> </w:t>
      </w:r>
      <w:r w:rsidR="00E63CE0" w:rsidRPr="008E5F76">
        <w:rPr>
          <w:rStyle w:val="SubtleEmphasis"/>
          <w:rFonts w:hint="cs"/>
          <w:spacing w:val="-4"/>
          <w:sz w:val="28"/>
          <w:rtl/>
        </w:rPr>
        <w:t>میانی</w:t>
      </w:r>
      <w:r w:rsidR="00E63CE0" w:rsidRPr="008E5F76">
        <w:rPr>
          <w:rStyle w:val="SubtleEmphasis"/>
          <w:spacing w:val="-4"/>
          <w:sz w:val="28"/>
          <w:rtl/>
        </w:rPr>
        <w:t xml:space="preserve"> </w:t>
      </w:r>
      <w:r w:rsidR="008544DF" w:rsidRPr="008E5F76">
        <w:rPr>
          <w:rStyle w:val="SubtleEmphasis"/>
          <w:rFonts w:hint="cs"/>
          <w:spacing w:val="-4"/>
          <w:sz w:val="28"/>
          <w:rtl/>
        </w:rPr>
        <w:t>قبلی</w:t>
      </w:r>
      <w:r w:rsidR="00E63CE0" w:rsidRPr="008E5F76">
        <w:rPr>
          <w:rStyle w:val="SubtleEmphasis"/>
          <w:spacing w:val="-4"/>
          <w:sz w:val="28"/>
          <w:rtl/>
        </w:rPr>
        <w:t xml:space="preserve"> با تسري به گذشته تعديل نمي‌شود. با وجود اين، </w:t>
      </w:r>
      <w:r w:rsidR="008544DF" w:rsidRPr="008E5F76">
        <w:rPr>
          <w:rStyle w:val="SubtleEmphasis"/>
          <w:rFonts w:hint="cs"/>
          <w:spacing w:val="-4"/>
          <w:sz w:val="28"/>
          <w:rtl/>
        </w:rPr>
        <w:t xml:space="preserve">در </w:t>
      </w:r>
      <w:r w:rsidR="00E63CE0" w:rsidRPr="008E5F76">
        <w:rPr>
          <w:rStyle w:val="SubtleEmphasis"/>
          <w:spacing w:val="-4"/>
          <w:sz w:val="28"/>
          <w:rtl/>
        </w:rPr>
        <w:t xml:space="preserve">بند‌هاي </w:t>
      </w:r>
      <w:r w:rsidR="00EA4C34" w:rsidRPr="008E5F76">
        <w:rPr>
          <w:rStyle w:val="SubtleEmphasis"/>
          <w:rFonts w:hint="cs"/>
          <w:spacing w:val="-4"/>
          <w:sz w:val="28"/>
          <w:rtl/>
        </w:rPr>
        <w:t>18</w:t>
      </w:r>
      <w:r w:rsidR="00E63CE0" w:rsidRPr="008E5F76">
        <w:rPr>
          <w:rStyle w:val="SubtleEmphasis"/>
          <w:spacing w:val="-4"/>
          <w:sz w:val="28"/>
          <w:rtl/>
        </w:rPr>
        <w:t xml:space="preserve">(ت) و </w:t>
      </w:r>
      <w:r w:rsidR="00EA4C34" w:rsidRPr="008E5F76">
        <w:rPr>
          <w:rStyle w:val="SubtleEmphasis"/>
          <w:rFonts w:hint="cs"/>
          <w:spacing w:val="-4"/>
          <w:sz w:val="28"/>
          <w:rtl/>
        </w:rPr>
        <w:t>25</w:t>
      </w:r>
      <w:r w:rsidR="00E63CE0" w:rsidRPr="008E5F76">
        <w:rPr>
          <w:rStyle w:val="SubtleEmphasis"/>
          <w:spacing w:val="-4"/>
          <w:sz w:val="28"/>
          <w:rtl/>
        </w:rPr>
        <w:t xml:space="preserve">، </w:t>
      </w:r>
      <w:r w:rsidR="00E63CE0" w:rsidRPr="008E5F76">
        <w:rPr>
          <w:rStyle w:val="SubtleEmphasis"/>
          <w:rFonts w:hint="cs"/>
          <w:spacing w:val="-4"/>
          <w:sz w:val="28"/>
          <w:rtl/>
        </w:rPr>
        <w:t>افشای</w:t>
      </w:r>
      <w:r w:rsidR="00E63CE0" w:rsidRPr="008E5F76">
        <w:rPr>
          <w:rStyle w:val="SubtleEmphasis"/>
          <w:spacing w:val="-4"/>
          <w:sz w:val="28"/>
          <w:rtl/>
        </w:rPr>
        <w:t xml:space="preserve"> ماهيت و مبلغ هرگونه تغيير بااهميت در برآورد‌ها </w:t>
      </w:r>
      <w:r w:rsidR="008544DF" w:rsidRPr="008E5F76">
        <w:rPr>
          <w:rStyle w:val="SubtleEmphasis"/>
          <w:sz w:val="28"/>
          <w:rtl/>
        </w:rPr>
        <w:t>الزام</w:t>
      </w:r>
      <w:r w:rsidR="008544DF" w:rsidRPr="008E5F76">
        <w:rPr>
          <w:rStyle w:val="SubtleEmphasis"/>
          <w:rFonts w:hint="cs"/>
          <w:sz w:val="28"/>
          <w:rtl/>
        </w:rPr>
        <w:t>ی</w:t>
      </w:r>
      <w:r w:rsidR="008544DF" w:rsidRPr="008E5F76">
        <w:rPr>
          <w:rStyle w:val="SubtleEmphasis"/>
          <w:sz w:val="28"/>
          <w:rtl/>
        </w:rPr>
        <w:t xml:space="preserve"> </w:t>
      </w:r>
      <w:r w:rsidR="008544DF" w:rsidRPr="008E5F76">
        <w:rPr>
          <w:rStyle w:val="SubtleEmphasis"/>
          <w:rFonts w:hint="cs"/>
          <w:sz w:val="28"/>
          <w:rtl/>
        </w:rPr>
        <w:t>شده است</w:t>
      </w:r>
      <w:r w:rsidR="008544DF" w:rsidRPr="008E5F76">
        <w:rPr>
          <w:rStyle w:val="SubtleEmphasis"/>
          <w:sz w:val="28"/>
          <w:rtl/>
        </w:rPr>
        <w:t>.</w:t>
      </w:r>
    </w:p>
    <w:p w14:paraId="1F9F7E49" w14:textId="77777777" w:rsidR="00E63CE0" w:rsidRPr="008E5F76" w:rsidRDefault="00E63CE0" w:rsidP="00BF79BA">
      <w:pPr>
        <w:pStyle w:val="Heading21"/>
        <w:rPr>
          <w:rtl/>
        </w:rPr>
      </w:pPr>
      <w:r w:rsidRPr="008E5F76">
        <w:rPr>
          <w:rFonts w:hint="cs"/>
          <w:rtl/>
        </w:rPr>
        <w:lastRenderedPageBreak/>
        <w:t>درآمد‌هاي عملیاتی کسب شده فصلي، چرخه‌ای يا موردی</w:t>
      </w:r>
    </w:p>
    <w:p w14:paraId="44BC6A98" w14:textId="04377D16" w:rsidR="00E63CE0" w:rsidRPr="008E5F76" w:rsidRDefault="00947A9A" w:rsidP="008544DF">
      <w:pPr>
        <w:pStyle w:val="a5"/>
        <w:rPr>
          <w:b w:val="0"/>
          <w:sz w:val="26"/>
          <w:szCs w:val="26"/>
        </w:rPr>
      </w:pPr>
      <w:r w:rsidRPr="008E5F76">
        <w:rPr>
          <w:rStyle w:val="SubtleEmphasis"/>
          <w:rFonts w:hint="cs"/>
          <w:b w:val="0"/>
          <w:rtl/>
        </w:rPr>
        <w:t>36</w:t>
      </w:r>
      <w:r w:rsidR="008544DF" w:rsidRPr="008E5F76">
        <w:rPr>
          <w:rStyle w:val="SubtleEmphasis"/>
          <w:rFonts w:hint="cs"/>
          <w:b w:val="0"/>
          <w:rtl/>
        </w:rPr>
        <w:t>.</w:t>
      </w:r>
      <w:r w:rsidR="00E63CE0" w:rsidRPr="008E5F76">
        <w:rPr>
          <w:rStyle w:val="SubtleEmphasis"/>
          <w:rFonts w:hint="cs"/>
          <w:b w:val="0"/>
          <w:rtl/>
        </w:rPr>
        <w:tab/>
        <w:t>درآمد‌های عملیاتی كه طی سال مالي به صورت فصلي، چرخه‌ای يا موردی کسب می‌شود</w:t>
      </w:r>
      <w:r w:rsidR="008544DF" w:rsidRPr="008E5F76">
        <w:rPr>
          <w:rStyle w:val="SubtleEmphasis"/>
          <w:rFonts w:hint="cs"/>
          <w:b w:val="0"/>
          <w:rtl/>
        </w:rPr>
        <w:t xml:space="preserve">، در صورتی </w:t>
      </w:r>
      <w:r w:rsidR="00E63CE0" w:rsidRPr="008E5F76">
        <w:rPr>
          <w:rStyle w:val="SubtleEmphasis"/>
          <w:rFonts w:hint="cs"/>
          <w:b w:val="0"/>
          <w:rtl/>
        </w:rPr>
        <w:t xml:space="preserve">نبايد در تاريخهای ميان‌دوره‌اي، بر مبنای پیش‌بینی شناسایی شود یا انتقال یابد </w:t>
      </w:r>
      <w:r w:rsidR="008544DF" w:rsidRPr="008E5F76">
        <w:rPr>
          <w:rStyle w:val="SubtleEmphasis"/>
          <w:rFonts w:hint="cs"/>
          <w:b w:val="0"/>
          <w:rtl/>
        </w:rPr>
        <w:t>که</w:t>
      </w:r>
      <w:r w:rsidR="00E63CE0" w:rsidRPr="008E5F76">
        <w:rPr>
          <w:rStyle w:val="SubtleEmphasis"/>
          <w:rFonts w:hint="cs"/>
          <w:b w:val="0"/>
          <w:rtl/>
        </w:rPr>
        <w:t xml:space="preserve"> چنین پیش‌بینی یا انتقالی</w:t>
      </w:r>
      <w:r w:rsidR="008544DF" w:rsidRPr="008E5F76">
        <w:rPr>
          <w:rStyle w:val="SubtleEmphasis"/>
          <w:rFonts w:hint="cs"/>
          <w:b w:val="0"/>
          <w:rtl/>
        </w:rPr>
        <w:t>،</w:t>
      </w:r>
      <w:r w:rsidR="00E63CE0" w:rsidRPr="008E5F76">
        <w:rPr>
          <w:rStyle w:val="SubtleEmphasis"/>
          <w:rFonts w:hint="cs"/>
          <w:b w:val="0"/>
          <w:rtl/>
        </w:rPr>
        <w:t xml:space="preserve"> در پایان سال مالی واحد تجاری نیز مناسب نباشد.</w:t>
      </w:r>
      <w:r w:rsidR="00E63CE0" w:rsidRPr="008E5F76">
        <w:rPr>
          <w:b w:val="0"/>
          <w:sz w:val="26"/>
          <w:szCs w:val="26"/>
        </w:rPr>
        <w:t xml:space="preserve"> </w:t>
      </w:r>
    </w:p>
    <w:p w14:paraId="0B522C47" w14:textId="240CE448" w:rsidR="00E63CE0" w:rsidRPr="008E5F76" w:rsidRDefault="00947A9A" w:rsidP="008544DF">
      <w:pPr>
        <w:pStyle w:val="ListParagraph"/>
        <w:rPr>
          <w:rStyle w:val="SubtleEmphasis"/>
          <w:spacing w:val="-6"/>
          <w:sz w:val="28"/>
          <w:rtl/>
        </w:rPr>
      </w:pPr>
      <w:r w:rsidRPr="008E5F76">
        <w:rPr>
          <w:rStyle w:val="SubtleEmphasis"/>
          <w:rFonts w:hint="cs"/>
          <w:spacing w:val="-6"/>
          <w:sz w:val="28"/>
          <w:rtl/>
        </w:rPr>
        <w:t>37</w:t>
      </w:r>
      <w:r w:rsidR="00E63CE0" w:rsidRPr="008E5F76">
        <w:rPr>
          <w:rStyle w:val="SubtleEmphasis"/>
          <w:rFonts w:hint="cs"/>
          <w:spacing w:val="-6"/>
          <w:sz w:val="28"/>
          <w:rtl/>
        </w:rPr>
        <w:t>.</w:t>
      </w:r>
      <w:r w:rsidR="00E63CE0" w:rsidRPr="008E5F76">
        <w:rPr>
          <w:rStyle w:val="SubtleEmphasis"/>
          <w:rFonts w:hint="cs"/>
          <w:spacing w:val="-6"/>
          <w:sz w:val="28"/>
          <w:rtl/>
        </w:rPr>
        <w:tab/>
        <w:t>مثالهایی</w:t>
      </w:r>
      <w:r w:rsidR="00E63CE0" w:rsidRPr="008E5F76">
        <w:rPr>
          <w:rStyle w:val="SubtleEmphasis"/>
          <w:spacing w:val="-6"/>
          <w:sz w:val="28"/>
          <w:rtl/>
        </w:rPr>
        <w:t xml:space="preserve"> </w:t>
      </w:r>
      <w:r w:rsidR="008544DF" w:rsidRPr="008E5F76">
        <w:rPr>
          <w:rStyle w:val="SubtleEmphasis"/>
          <w:rFonts w:hint="cs"/>
          <w:spacing w:val="-6"/>
          <w:sz w:val="28"/>
          <w:rtl/>
        </w:rPr>
        <w:t>در این خصوص</w:t>
      </w:r>
      <w:r w:rsidR="00E63CE0" w:rsidRPr="008E5F76">
        <w:rPr>
          <w:rStyle w:val="SubtleEmphasis"/>
          <w:spacing w:val="-6"/>
          <w:sz w:val="28"/>
          <w:rtl/>
        </w:rPr>
        <w:t xml:space="preserve"> شامل درآمد سود </w:t>
      </w:r>
      <w:r w:rsidR="00E63CE0" w:rsidRPr="008E5F76">
        <w:rPr>
          <w:rStyle w:val="SubtleEmphasis"/>
          <w:rFonts w:hint="cs"/>
          <w:spacing w:val="-6"/>
          <w:sz w:val="28"/>
          <w:rtl/>
        </w:rPr>
        <w:t>تقسیمی</w:t>
      </w:r>
      <w:r w:rsidR="00E63CE0" w:rsidRPr="008E5F76">
        <w:rPr>
          <w:rStyle w:val="SubtleEmphasis"/>
          <w:spacing w:val="-6"/>
          <w:sz w:val="28"/>
          <w:rtl/>
        </w:rPr>
        <w:t xml:space="preserve">، حق امتيازها و كمكهاي بلاعوض دولت است. افزون بر اين، برخي واحد‌هاي تجاري، در </w:t>
      </w:r>
      <w:r w:rsidR="00E63CE0" w:rsidRPr="008E5F76">
        <w:rPr>
          <w:rStyle w:val="SubtleEmphasis"/>
          <w:rFonts w:hint="cs"/>
          <w:spacing w:val="-6"/>
          <w:sz w:val="28"/>
          <w:rtl/>
        </w:rPr>
        <w:t>دوره‌های</w:t>
      </w:r>
      <w:r w:rsidR="00E63CE0" w:rsidRPr="008E5F76">
        <w:rPr>
          <w:rStyle w:val="SubtleEmphasis"/>
          <w:spacing w:val="-6"/>
          <w:sz w:val="28"/>
          <w:rtl/>
        </w:rPr>
        <w:t xml:space="preserve"> </w:t>
      </w:r>
      <w:r w:rsidR="00E63CE0" w:rsidRPr="008E5F76">
        <w:rPr>
          <w:rStyle w:val="SubtleEmphasis"/>
          <w:rFonts w:hint="cs"/>
          <w:spacing w:val="-6"/>
          <w:sz w:val="28"/>
          <w:rtl/>
        </w:rPr>
        <w:t>میانی</w:t>
      </w:r>
      <w:r w:rsidR="00E63CE0" w:rsidRPr="008E5F76">
        <w:rPr>
          <w:rStyle w:val="SubtleEmphasis"/>
          <w:spacing w:val="-6"/>
          <w:sz w:val="28"/>
          <w:rtl/>
        </w:rPr>
        <w:t xml:space="preserve"> معيني از سال مالي همواره درآمد</w:t>
      </w:r>
      <w:r w:rsidR="00E63CE0" w:rsidRPr="008E5F76">
        <w:rPr>
          <w:rStyle w:val="SubtleEmphasis"/>
          <w:rFonts w:hint="cs"/>
          <w:spacing w:val="-6"/>
          <w:sz w:val="28"/>
          <w:rtl/>
        </w:rPr>
        <w:t>های</w:t>
      </w:r>
      <w:r w:rsidR="00E63CE0" w:rsidRPr="008E5F76">
        <w:rPr>
          <w:rStyle w:val="SubtleEmphasis"/>
          <w:spacing w:val="-6"/>
          <w:sz w:val="28"/>
          <w:rtl/>
        </w:rPr>
        <w:t xml:space="preserve"> </w:t>
      </w:r>
      <w:r w:rsidR="00E63CE0" w:rsidRPr="008E5F76">
        <w:rPr>
          <w:rStyle w:val="SubtleEmphasis"/>
          <w:rFonts w:hint="cs"/>
          <w:spacing w:val="-6"/>
          <w:sz w:val="28"/>
          <w:rtl/>
        </w:rPr>
        <w:t>عملیاتی</w:t>
      </w:r>
      <w:r w:rsidR="00E63CE0" w:rsidRPr="008E5F76">
        <w:rPr>
          <w:rStyle w:val="SubtleEmphasis"/>
          <w:spacing w:val="-6"/>
          <w:sz w:val="28"/>
          <w:rtl/>
        </w:rPr>
        <w:t xml:space="preserve"> بيشتري نسبت به </w:t>
      </w:r>
      <w:r w:rsidR="00E63CE0" w:rsidRPr="008E5F76">
        <w:rPr>
          <w:rStyle w:val="SubtleEmphasis"/>
          <w:rFonts w:hint="cs"/>
          <w:spacing w:val="-6"/>
          <w:sz w:val="28"/>
          <w:rtl/>
        </w:rPr>
        <w:t>سایر</w:t>
      </w:r>
      <w:r w:rsidR="00E63CE0" w:rsidRPr="008E5F76">
        <w:rPr>
          <w:rStyle w:val="SubtleEmphasis"/>
          <w:spacing w:val="-6"/>
          <w:sz w:val="28"/>
          <w:rtl/>
        </w:rPr>
        <w:t xml:space="preserve"> </w:t>
      </w:r>
      <w:r w:rsidR="00E63CE0" w:rsidRPr="008E5F76">
        <w:rPr>
          <w:rStyle w:val="SubtleEmphasis"/>
          <w:rFonts w:hint="cs"/>
          <w:spacing w:val="-6"/>
          <w:sz w:val="28"/>
          <w:rtl/>
        </w:rPr>
        <w:t>دوره‌های</w:t>
      </w:r>
      <w:r w:rsidR="00E63CE0" w:rsidRPr="008E5F76">
        <w:rPr>
          <w:rStyle w:val="SubtleEmphasis"/>
          <w:spacing w:val="-6"/>
          <w:sz w:val="28"/>
          <w:rtl/>
        </w:rPr>
        <w:t xml:space="preserve"> </w:t>
      </w:r>
      <w:r w:rsidR="00E63CE0" w:rsidRPr="008E5F76">
        <w:rPr>
          <w:rStyle w:val="SubtleEmphasis"/>
          <w:rFonts w:hint="cs"/>
          <w:spacing w:val="-6"/>
          <w:sz w:val="28"/>
          <w:rtl/>
        </w:rPr>
        <w:t>میانی</w:t>
      </w:r>
      <w:r w:rsidR="00E63CE0" w:rsidRPr="008E5F76">
        <w:rPr>
          <w:rStyle w:val="SubtleEmphasis"/>
          <w:spacing w:val="-6"/>
          <w:sz w:val="28"/>
          <w:rtl/>
        </w:rPr>
        <w:t xml:space="preserve"> كسب مي‌كنند</w:t>
      </w:r>
      <w:r w:rsidR="00EA4C34" w:rsidRPr="008E5F76">
        <w:rPr>
          <w:rStyle w:val="SubtleEmphasis"/>
          <w:rFonts w:hint="cs"/>
          <w:spacing w:val="-6"/>
          <w:sz w:val="28"/>
          <w:rtl/>
        </w:rPr>
        <w:t xml:space="preserve"> (</w:t>
      </w:r>
      <w:r w:rsidR="00E63CE0" w:rsidRPr="008E5F76">
        <w:rPr>
          <w:rStyle w:val="SubtleEmphasis"/>
          <w:rFonts w:hint="cs"/>
          <w:spacing w:val="-6"/>
          <w:sz w:val="28"/>
          <w:rtl/>
        </w:rPr>
        <w:t>برای</w:t>
      </w:r>
      <w:r w:rsidR="00E63CE0" w:rsidRPr="008E5F76">
        <w:rPr>
          <w:rStyle w:val="SubtleEmphasis"/>
          <w:spacing w:val="-6"/>
          <w:sz w:val="28"/>
          <w:rtl/>
        </w:rPr>
        <w:t xml:space="preserve"> </w:t>
      </w:r>
      <w:r w:rsidR="00E63CE0" w:rsidRPr="008E5F76">
        <w:rPr>
          <w:rStyle w:val="SubtleEmphasis"/>
          <w:rFonts w:hint="cs"/>
          <w:spacing w:val="-6"/>
          <w:sz w:val="28"/>
          <w:rtl/>
        </w:rPr>
        <w:t>مثال</w:t>
      </w:r>
      <w:r w:rsidR="00E63CE0" w:rsidRPr="008E5F76">
        <w:rPr>
          <w:rStyle w:val="SubtleEmphasis"/>
          <w:spacing w:val="-6"/>
          <w:sz w:val="28"/>
          <w:rtl/>
        </w:rPr>
        <w:t>،</w:t>
      </w:r>
      <w:r w:rsidR="00E63CE0" w:rsidRPr="008E5F76">
        <w:rPr>
          <w:rStyle w:val="SubtleEmphasis"/>
          <w:rFonts w:hint="cs"/>
          <w:spacing w:val="-6"/>
          <w:sz w:val="28"/>
          <w:rtl/>
        </w:rPr>
        <w:t xml:space="preserve"> درآمدهای</w:t>
      </w:r>
      <w:r w:rsidR="00E63CE0" w:rsidRPr="008E5F76">
        <w:rPr>
          <w:rStyle w:val="SubtleEmphasis"/>
          <w:spacing w:val="-6"/>
          <w:sz w:val="28"/>
          <w:rtl/>
        </w:rPr>
        <w:t xml:space="preserve"> عمل</w:t>
      </w:r>
      <w:r w:rsidR="00E63CE0" w:rsidRPr="008E5F76">
        <w:rPr>
          <w:rStyle w:val="SubtleEmphasis"/>
          <w:rFonts w:hint="cs"/>
          <w:spacing w:val="-6"/>
          <w:sz w:val="28"/>
          <w:rtl/>
        </w:rPr>
        <w:t>یاتی</w:t>
      </w:r>
      <w:r w:rsidR="00E63CE0" w:rsidRPr="008E5F76">
        <w:rPr>
          <w:rStyle w:val="SubtleEmphasis"/>
          <w:spacing w:val="-6"/>
          <w:sz w:val="28"/>
          <w:rtl/>
        </w:rPr>
        <w:t xml:space="preserve"> فصلي واحد‌هاي </w:t>
      </w:r>
      <w:r w:rsidR="008544DF" w:rsidRPr="008E5F76">
        <w:rPr>
          <w:rStyle w:val="SubtleEmphasis"/>
          <w:rFonts w:hint="cs"/>
          <w:spacing w:val="-6"/>
          <w:sz w:val="28"/>
          <w:rtl/>
        </w:rPr>
        <w:t>گردشگری</w:t>
      </w:r>
      <w:r w:rsidR="00EA4C34" w:rsidRPr="008E5F76">
        <w:rPr>
          <w:rStyle w:val="SubtleEmphasis"/>
          <w:rFonts w:hint="cs"/>
          <w:spacing w:val="-6"/>
          <w:sz w:val="28"/>
          <w:rtl/>
        </w:rPr>
        <w:t>)</w:t>
      </w:r>
      <w:r w:rsidR="00E63CE0" w:rsidRPr="008E5F76">
        <w:rPr>
          <w:rStyle w:val="SubtleEmphasis"/>
          <w:spacing w:val="-6"/>
          <w:sz w:val="28"/>
          <w:rtl/>
        </w:rPr>
        <w:t xml:space="preserve">. </w:t>
      </w:r>
      <w:r w:rsidR="00E63CE0" w:rsidRPr="008E5F76">
        <w:rPr>
          <w:rStyle w:val="SubtleEmphasis"/>
          <w:rFonts w:hint="cs"/>
          <w:spacing w:val="-6"/>
          <w:sz w:val="28"/>
          <w:rtl/>
        </w:rPr>
        <w:t>این</w:t>
      </w:r>
      <w:r w:rsidR="00E63CE0" w:rsidRPr="008E5F76">
        <w:rPr>
          <w:rStyle w:val="SubtleEmphasis"/>
          <w:spacing w:val="-6"/>
          <w:sz w:val="28"/>
          <w:rtl/>
        </w:rPr>
        <w:t xml:space="preserve"> درآمد‌هاي </w:t>
      </w:r>
      <w:r w:rsidR="00E63CE0" w:rsidRPr="008E5F76">
        <w:rPr>
          <w:rStyle w:val="SubtleEmphasis"/>
          <w:rFonts w:hint="cs"/>
          <w:spacing w:val="-6"/>
          <w:sz w:val="28"/>
          <w:rtl/>
        </w:rPr>
        <w:t>عملیاتی</w:t>
      </w:r>
      <w:r w:rsidR="00E63CE0" w:rsidRPr="008E5F76">
        <w:rPr>
          <w:rStyle w:val="SubtleEmphasis"/>
          <w:spacing w:val="-6"/>
          <w:sz w:val="28"/>
          <w:rtl/>
        </w:rPr>
        <w:t xml:space="preserve"> در زمان وقوع شناسايي مي‌شود.</w:t>
      </w:r>
    </w:p>
    <w:p w14:paraId="6A795836" w14:textId="77777777" w:rsidR="00E63CE0" w:rsidRPr="008E5F76" w:rsidRDefault="00E63CE0" w:rsidP="008544DF">
      <w:pPr>
        <w:pStyle w:val="Heading21"/>
        <w:rPr>
          <w:rtl/>
        </w:rPr>
      </w:pPr>
      <w:r w:rsidRPr="008E5F76">
        <w:rPr>
          <w:rFonts w:hint="cs"/>
          <w:rtl/>
        </w:rPr>
        <w:t xml:space="preserve">مخارجی كه طی سال مالي، بطور </w:t>
      </w:r>
      <w:r w:rsidR="008544DF" w:rsidRPr="008E5F76">
        <w:rPr>
          <w:rFonts w:hint="cs"/>
          <w:rtl/>
        </w:rPr>
        <w:t>یکنواخت</w:t>
      </w:r>
      <w:r w:rsidRPr="008E5F76">
        <w:rPr>
          <w:rFonts w:hint="cs"/>
          <w:rtl/>
        </w:rPr>
        <w:t xml:space="preserve"> واقع </w:t>
      </w:r>
      <w:r w:rsidR="008544DF" w:rsidRPr="008E5F76">
        <w:rPr>
          <w:rFonts w:hint="cs"/>
          <w:rtl/>
        </w:rPr>
        <w:t>ن</w:t>
      </w:r>
      <w:r w:rsidRPr="008E5F76">
        <w:rPr>
          <w:rFonts w:hint="cs"/>
          <w:rtl/>
        </w:rPr>
        <w:t>می‌شود</w:t>
      </w:r>
    </w:p>
    <w:p w14:paraId="4C3A0734" w14:textId="50CBC6A2" w:rsidR="00E63CE0" w:rsidRPr="008E5F76" w:rsidRDefault="00947A9A" w:rsidP="008544DF">
      <w:pPr>
        <w:pStyle w:val="a5"/>
        <w:rPr>
          <w:rStyle w:val="SubtleEmphasis"/>
          <w:b w:val="0"/>
          <w:rtl/>
        </w:rPr>
      </w:pPr>
      <w:r w:rsidRPr="008E5F76">
        <w:rPr>
          <w:rStyle w:val="SubtleEmphasis"/>
          <w:rFonts w:hint="cs"/>
          <w:b w:val="0"/>
          <w:rtl/>
        </w:rPr>
        <w:t>38</w:t>
      </w:r>
      <w:r w:rsidR="008544DF" w:rsidRPr="008E5F76">
        <w:rPr>
          <w:rStyle w:val="SubtleEmphasis"/>
          <w:rFonts w:hint="cs"/>
          <w:b w:val="0"/>
          <w:rtl/>
        </w:rPr>
        <w:t>.</w:t>
      </w:r>
      <w:r w:rsidR="00E63CE0" w:rsidRPr="008E5F76">
        <w:rPr>
          <w:rStyle w:val="SubtleEmphasis"/>
          <w:rFonts w:hint="cs"/>
          <w:b w:val="0"/>
          <w:rtl/>
        </w:rPr>
        <w:tab/>
        <w:t xml:space="preserve">مخارجی كه طي سال مالي واحد تجاري بطور </w:t>
      </w:r>
      <w:r w:rsidR="008544DF" w:rsidRPr="008E5F76">
        <w:rPr>
          <w:rStyle w:val="SubtleEmphasis"/>
          <w:rFonts w:hint="cs"/>
          <w:b w:val="0"/>
          <w:rtl/>
        </w:rPr>
        <w:t>یکنواخت</w:t>
      </w:r>
      <w:r w:rsidR="00E63CE0" w:rsidRPr="008E5F76">
        <w:rPr>
          <w:rStyle w:val="SubtleEmphasis"/>
          <w:rFonts w:hint="cs"/>
          <w:b w:val="0"/>
          <w:rtl/>
        </w:rPr>
        <w:t xml:space="preserve"> واقع </w:t>
      </w:r>
      <w:r w:rsidR="008544DF" w:rsidRPr="008E5F76">
        <w:rPr>
          <w:rStyle w:val="SubtleEmphasis"/>
          <w:rFonts w:hint="cs"/>
          <w:b w:val="0"/>
          <w:rtl/>
        </w:rPr>
        <w:t>ن</w:t>
      </w:r>
      <w:r w:rsidR="00E63CE0" w:rsidRPr="008E5F76">
        <w:rPr>
          <w:rStyle w:val="SubtleEmphasis"/>
          <w:rFonts w:hint="cs"/>
          <w:b w:val="0"/>
          <w:rtl/>
        </w:rPr>
        <w:t xml:space="preserve">می‌شود، تنها </w:t>
      </w:r>
      <w:r w:rsidR="008544DF" w:rsidRPr="008E5F76">
        <w:rPr>
          <w:rStyle w:val="SubtleEmphasis"/>
          <w:rFonts w:hint="cs"/>
          <w:b w:val="0"/>
          <w:rtl/>
        </w:rPr>
        <w:t xml:space="preserve">در صورتی </w:t>
      </w:r>
      <w:r w:rsidR="00E63CE0" w:rsidRPr="008E5F76">
        <w:rPr>
          <w:rStyle w:val="SubtleEmphasis"/>
          <w:rFonts w:hint="cs"/>
          <w:b w:val="0"/>
          <w:rtl/>
        </w:rPr>
        <w:t xml:space="preserve">بايد براي مقاصد گزارشگري ميان‌دوره‌اي، بر مبنای پیش‌بینی شناسایی شود يا </w:t>
      </w:r>
      <w:r w:rsidR="008544DF" w:rsidRPr="008E5F76">
        <w:rPr>
          <w:rStyle w:val="SubtleEmphasis"/>
          <w:rFonts w:hint="cs"/>
          <w:b w:val="0"/>
          <w:rtl/>
        </w:rPr>
        <w:t xml:space="preserve">به دوره‌های آتی </w:t>
      </w:r>
      <w:r w:rsidR="00E63CE0" w:rsidRPr="008E5F76">
        <w:rPr>
          <w:rStyle w:val="SubtleEmphasis"/>
          <w:rFonts w:hint="cs"/>
          <w:b w:val="0"/>
          <w:rtl/>
        </w:rPr>
        <w:t>انتقال یابد كه شناسایی بر مبنای پیش‌بینی يا انتقال این نوع مخارج در پايان سال مالي نيز مناسب باشد.</w:t>
      </w:r>
    </w:p>
    <w:p w14:paraId="69332BD5" w14:textId="77777777" w:rsidR="00E63CE0" w:rsidRPr="008E5F76" w:rsidRDefault="006E4827" w:rsidP="00BF79BA">
      <w:pPr>
        <w:pStyle w:val="Heading21"/>
        <w:rPr>
          <w:rtl/>
        </w:rPr>
      </w:pPr>
      <w:r w:rsidRPr="008E5F76">
        <w:rPr>
          <w:rFonts w:hint="cs"/>
          <w:rtl/>
        </w:rPr>
        <w:t>بکارگیری</w:t>
      </w:r>
      <w:r w:rsidR="00E63CE0" w:rsidRPr="008E5F76">
        <w:rPr>
          <w:rFonts w:hint="cs"/>
          <w:rtl/>
        </w:rPr>
        <w:t xml:space="preserve"> اصول شناخت و اندازه‌گيري</w:t>
      </w:r>
    </w:p>
    <w:p w14:paraId="6B257154" w14:textId="63C63FEC" w:rsidR="00E63CE0" w:rsidRPr="008E5F76" w:rsidRDefault="00947A9A" w:rsidP="006E4827">
      <w:pPr>
        <w:pStyle w:val="ListParagraph"/>
        <w:spacing w:after="80"/>
        <w:ind w:left="562" w:hanging="562"/>
        <w:rPr>
          <w:rStyle w:val="SubtleEmphasis"/>
          <w:sz w:val="28"/>
          <w:rtl/>
        </w:rPr>
      </w:pPr>
      <w:r w:rsidRPr="008E5F76">
        <w:rPr>
          <w:rStyle w:val="SubtleEmphasis"/>
          <w:rFonts w:hint="cs"/>
          <w:sz w:val="28"/>
          <w:rtl/>
        </w:rPr>
        <w:t>39</w:t>
      </w:r>
      <w:r w:rsidR="00E63CE0" w:rsidRPr="008E5F76">
        <w:rPr>
          <w:rStyle w:val="SubtleEmphasis"/>
          <w:rFonts w:hint="cs"/>
          <w:sz w:val="28"/>
          <w:rtl/>
        </w:rPr>
        <w:t>.</w:t>
      </w:r>
      <w:r w:rsidR="00E63CE0" w:rsidRPr="008E5F76">
        <w:rPr>
          <w:rStyle w:val="SubtleEmphasis"/>
          <w:rFonts w:hint="cs"/>
          <w:sz w:val="28"/>
          <w:rtl/>
        </w:rPr>
        <w:tab/>
        <w:t xml:space="preserve">در </w:t>
      </w:r>
      <w:r w:rsidR="006E4827" w:rsidRPr="008E5F76">
        <w:rPr>
          <w:rStyle w:val="SubtleEmphasis"/>
          <w:rFonts w:hint="cs"/>
          <w:sz w:val="28"/>
          <w:rtl/>
        </w:rPr>
        <w:t>پیوست</w:t>
      </w:r>
      <w:r w:rsidR="00E63CE0" w:rsidRPr="008E5F76">
        <w:rPr>
          <w:rStyle w:val="SubtleEmphasis"/>
          <w:sz w:val="28"/>
          <w:rtl/>
        </w:rPr>
        <w:t xml:space="preserve"> </w:t>
      </w:r>
      <w:r w:rsidR="006E4827" w:rsidRPr="008E5F76">
        <w:rPr>
          <w:rStyle w:val="SubtleEmphasis"/>
          <w:rFonts w:hint="cs"/>
          <w:sz w:val="28"/>
          <w:rtl/>
        </w:rPr>
        <w:t xml:space="preserve">1 </w:t>
      </w:r>
      <w:r w:rsidR="00E63CE0" w:rsidRPr="008E5F76">
        <w:rPr>
          <w:rStyle w:val="SubtleEmphasis"/>
          <w:sz w:val="28"/>
          <w:rtl/>
        </w:rPr>
        <w:t>اين استاندارد</w:t>
      </w:r>
      <w:r w:rsidR="00E63CE0" w:rsidRPr="008E5F76">
        <w:rPr>
          <w:rStyle w:val="SubtleEmphasis"/>
          <w:rFonts w:hint="cs"/>
          <w:sz w:val="28"/>
          <w:rtl/>
        </w:rPr>
        <w:t>،</w:t>
      </w:r>
      <w:r w:rsidR="00E63CE0" w:rsidRPr="008E5F76">
        <w:rPr>
          <w:rStyle w:val="SubtleEmphasis"/>
          <w:sz w:val="28"/>
          <w:rtl/>
        </w:rPr>
        <w:t xml:space="preserve"> </w:t>
      </w:r>
      <w:r w:rsidR="00E63CE0" w:rsidRPr="008E5F76">
        <w:rPr>
          <w:rStyle w:val="SubtleEmphasis"/>
          <w:rFonts w:hint="cs"/>
          <w:sz w:val="28"/>
          <w:rtl/>
        </w:rPr>
        <w:t>مثالهایی</w:t>
      </w:r>
      <w:r w:rsidR="00E63CE0" w:rsidRPr="008E5F76">
        <w:rPr>
          <w:rStyle w:val="SubtleEmphasis"/>
          <w:sz w:val="28"/>
          <w:rtl/>
        </w:rPr>
        <w:t xml:space="preserve"> </w:t>
      </w:r>
      <w:r w:rsidR="00E63CE0" w:rsidRPr="008E5F76">
        <w:rPr>
          <w:rStyle w:val="SubtleEmphasis"/>
          <w:rFonts w:hint="cs"/>
          <w:sz w:val="28"/>
          <w:rtl/>
        </w:rPr>
        <w:t>از</w:t>
      </w:r>
      <w:r w:rsidR="00E63CE0" w:rsidRPr="008E5F76">
        <w:rPr>
          <w:rStyle w:val="SubtleEmphasis"/>
          <w:sz w:val="28"/>
          <w:rtl/>
        </w:rPr>
        <w:t xml:space="preserve"> كاربرد اصول </w:t>
      </w:r>
      <w:r w:rsidR="00E63CE0" w:rsidRPr="008E5F76">
        <w:rPr>
          <w:rStyle w:val="SubtleEmphasis"/>
          <w:rFonts w:hint="cs"/>
          <w:sz w:val="28"/>
          <w:rtl/>
        </w:rPr>
        <w:t>کلی</w:t>
      </w:r>
      <w:r w:rsidR="00E63CE0" w:rsidRPr="008E5F76">
        <w:rPr>
          <w:rStyle w:val="SubtleEmphasis"/>
          <w:sz w:val="28"/>
          <w:rtl/>
        </w:rPr>
        <w:t xml:space="preserve"> شناخت و اندازه‌گيري </w:t>
      </w:r>
      <w:r w:rsidR="00E63CE0" w:rsidRPr="008E5F76">
        <w:rPr>
          <w:rStyle w:val="SubtleEmphasis"/>
          <w:rFonts w:hint="cs"/>
          <w:sz w:val="28"/>
          <w:rtl/>
        </w:rPr>
        <w:t>که</w:t>
      </w:r>
      <w:r w:rsidR="00E63CE0" w:rsidRPr="008E5F76">
        <w:rPr>
          <w:rStyle w:val="SubtleEmphasis"/>
          <w:sz w:val="28"/>
          <w:rtl/>
        </w:rPr>
        <w:t xml:space="preserve"> </w:t>
      </w:r>
      <w:r w:rsidR="00E63CE0" w:rsidRPr="008E5F76">
        <w:rPr>
          <w:rStyle w:val="SubtleEmphasis"/>
          <w:rFonts w:hint="cs"/>
          <w:sz w:val="28"/>
          <w:rtl/>
        </w:rPr>
        <w:t>در</w:t>
      </w:r>
      <w:r w:rsidR="00E63CE0" w:rsidRPr="008E5F76">
        <w:rPr>
          <w:rStyle w:val="SubtleEmphasis"/>
          <w:sz w:val="28"/>
          <w:rtl/>
        </w:rPr>
        <w:t xml:space="preserve"> بند‌هاي </w:t>
      </w:r>
      <w:r w:rsidR="00EA4C34" w:rsidRPr="008E5F76">
        <w:rPr>
          <w:rStyle w:val="SubtleEmphasis"/>
          <w:rFonts w:hint="cs"/>
          <w:sz w:val="28"/>
          <w:rtl/>
        </w:rPr>
        <w:t>27</w:t>
      </w:r>
      <w:r w:rsidR="00E63CE0" w:rsidRPr="008E5F76">
        <w:rPr>
          <w:rStyle w:val="SubtleEmphasis"/>
          <w:sz w:val="28"/>
          <w:rtl/>
        </w:rPr>
        <w:t xml:space="preserve"> </w:t>
      </w:r>
      <w:r w:rsidR="00E63CE0" w:rsidRPr="008E5F76">
        <w:rPr>
          <w:rStyle w:val="SubtleEmphasis"/>
          <w:rFonts w:hint="cs"/>
          <w:sz w:val="28"/>
          <w:rtl/>
        </w:rPr>
        <w:t>تا</w:t>
      </w:r>
      <w:r w:rsidR="00E63CE0" w:rsidRPr="008E5F76">
        <w:rPr>
          <w:rStyle w:val="SubtleEmphasis"/>
          <w:sz w:val="28"/>
          <w:rtl/>
        </w:rPr>
        <w:t xml:space="preserve"> </w:t>
      </w:r>
      <w:r w:rsidR="00EA4C34" w:rsidRPr="008E5F76">
        <w:rPr>
          <w:rStyle w:val="SubtleEmphasis"/>
          <w:rFonts w:hint="cs"/>
          <w:sz w:val="28"/>
          <w:rtl/>
        </w:rPr>
        <w:t>38</w:t>
      </w:r>
      <w:r w:rsidR="00E63CE0" w:rsidRPr="008E5F76">
        <w:rPr>
          <w:rStyle w:val="SubtleEmphasis"/>
          <w:sz w:val="28"/>
          <w:rtl/>
        </w:rPr>
        <w:t xml:space="preserve"> </w:t>
      </w:r>
      <w:r w:rsidR="00E63CE0" w:rsidRPr="008E5F76">
        <w:rPr>
          <w:rStyle w:val="SubtleEmphasis"/>
          <w:rFonts w:hint="cs"/>
          <w:sz w:val="28"/>
          <w:rtl/>
        </w:rPr>
        <w:t>مطرح</w:t>
      </w:r>
      <w:r w:rsidR="00E63CE0" w:rsidRPr="008E5F76">
        <w:rPr>
          <w:rStyle w:val="SubtleEmphasis"/>
          <w:sz w:val="28"/>
          <w:rtl/>
        </w:rPr>
        <w:t xml:space="preserve"> </w:t>
      </w:r>
      <w:r w:rsidR="00E63CE0" w:rsidRPr="008E5F76">
        <w:rPr>
          <w:rStyle w:val="SubtleEmphasis"/>
          <w:rFonts w:hint="cs"/>
          <w:sz w:val="28"/>
          <w:rtl/>
        </w:rPr>
        <w:t>شده</w:t>
      </w:r>
      <w:r w:rsidR="00E63CE0" w:rsidRPr="008E5F76">
        <w:rPr>
          <w:rStyle w:val="SubtleEmphasis"/>
          <w:sz w:val="28"/>
          <w:rtl/>
        </w:rPr>
        <w:t xml:space="preserve"> </w:t>
      </w:r>
      <w:r w:rsidR="00E63CE0" w:rsidRPr="008E5F76">
        <w:rPr>
          <w:rStyle w:val="SubtleEmphasis"/>
          <w:rFonts w:hint="cs"/>
          <w:sz w:val="28"/>
          <w:rtl/>
        </w:rPr>
        <w:t>است،</w:t>
      </w:r>
      <w:r w:rsidR="00E63CE0" w:rsidRPr="008E5F76">
        <w:rPr>
          <w:rStyle w:val="SubtleEmphasis"/>
          <w:sz w:val="28"/>
          <w:rtl/>
        </w:rPr>
        <w:t xml:space="preserve"> ارائه م</w:t>
      </w:r>
      <w:r w:rsidR="00E63CE0" w:rsidRPr="008E5F76">
        <w:rPr>
          <w:rStyle w:val="SubtleEmphasis"/>
          <w:rFonts w:hint="cs"/>
          <w:sz w:val="28"/>
          <w:rtl/>
        </w:rPr>
        <w:t>ی‌شود</w:t>
      </w:r>
      <w:r w:rsidR="00E63CE0" w:rsidRPr="008E5F76">
        <w:rPr>
          <w:rStyle w:val="SubtleEmphasis"/>
          <w:sz w:val="28"/>
        </w:rPr>
        <w:t>.</w:t>
      </w:r>
    </w:p>
    <w:p w14:paraId="16799363" w14:textId="77777777" w:rsidR="00E63CE0" w:rsidRPr="008E5F76" w:rsidRDefault="00E63CE0" w:rsidP="00BF79BA">
      <w:pPr>
        <w:pStyle w:val="Heading21"/>
        <w:rPr>
          <w:rtl/>
        </w:rPr>
      </w:pPr>
      <w:r w:rsidRPr="008E5F76">
        <w:rPr>
          <w:rFonts w:hint="cs"/>
          <w:rtl/>
        </w:rPr>
        <w:t>استفاده از برآورد</w:t>
      </w:r>
      <w:r w:rsidR="006E4827" w:rsidRPr="008E5F76">
        <w:rPr>
          <w:rFonts w:hint="cs"/>
          <w:rtl/>
        </w:rPr>
        <w:t>ها</w:t>
      </w:r>
    </w:p>
    <w:p w14:paraId="5117F7C8" w14:textId="2D2B7E82" w:rsidR="00E63CE0" w:rsidRPr="008E5F76" w:rsidRDefault="00947A9A" w:rsidP="006E4827">
      <w:pPr>
        <w:pStyle w:val="a5"/>
        <w:rPr>
          <w:rStyle w:val="SubtleEmphasis"/>
          <w:b w:val="0"/>
          <w:rtl/>
        </w:rPr>
      </w:pPr>
      <w:r w:rsidRPr="008E5F76">
        <w:rPr>
          <w:rStyle w:val="SubtleEmphasis"/>
          <w:rFonts w:hint="cs"/>
          <w:b w:val="0"/>
          <w:rtl/>
        </w:rPr>
        <w:t>40</w:t>
      </w:r>
      <w:r w:rsidR="006E4827" w:rsidRPr="008E5F76">
        <w:rPr>
          <w:rStyle w:val="SubtleEmphasis"/>
          <w:rFonts w:hint="cs"/>
          <w:b w:val="0"/>
          <w:rtl/>
        </w:rPr>
        <w:t>.</w:t>
      </w:r>
      <w:r w:rsidR="00E63CE0" w:rsidRPr="008E5F76">
        <w:rPr>
          <w:rStyle w:val="SubtleEmphasis"/>
          <w:rFonts w:hint="cs"/>
          <w:b w:val="0"/>
          <w:rtl/>
        </w:rPr>
        <w:tab/>
        <w:t xml:space="preserve">روشهای اندازه‌گیری مورد استفاده در گزارش مالی میان‌دوره‌ای باید به‌گونه‌ای طراحی شود که اطمینان دهد اطلاعات ایجادشده از قابلیت اتکا برخوردار است و تمام اطلاعات مالی بااهمیت که برای درک وضعیت مالی یا عملکرد </w:t>
      </w:r>
      <w:r w:rsidR="009A5D32" w:rsidRPr="008E5F76">
        <w:rPr>
          <w:rStyle w:val="SubtleEmphasis"/>
          <w:rFonts w:hint="cs"/>
          <w:b w:val="0"/>
          <w:rtl/>
        </w:rPr>
        <w:t xml:space="preserve">مالی </w:t>
      </w:r>
      <w:r w:rsidR="00E63CE0" w:rsidRPr="008E5F76">
        <w:rPr>
          <w:rStyle w:val="SubtleEmphasis"/>
          <w:rFonts w:hint="cs"/>
          <w:b w:val="0"/>
          <w:rtl/>
        </w:rPr>
        <w:t>واحد تجاری مربوط است، به نحو مناسب افشا می‌شود. با وجود اینکه اندازه‌گيريهای موجود در گزارشهای مالي سالانه و ميان‌دوره‌اي، اغلب مبتني بر برآورد‌هاي معقول است، تهيه گزارشهاي مالي ميان‌دوره‌اي نسبت به گزارشهاي مالي سالانه، عموماً مستلزم استفاده گسترده‌تر از روشهاي برآوردي است.</w:t>
      </w:r>
    </w:p>
    <w:p w14:paraId="1F89A40D" w14:textId="4A98DE6E" w:rsidR="00E63CE0" w:rsidRPr="008E5F76" w:rsidRDefault="00947A9A" w:rsidP="0034094C">
      <w:pPr>
        <w:pStyle w:val="ListParagraph"/>
        <w:rPr>
          <w:rStyle w:val="SubtleEmphasis"/>
          <w:spacing w:val="-4"/>
          <w:sz w:val="28"/>
          <w:rtl/>
        </w:rPr>
      </w:pPr>
      <w:r w:rsidRPr="008E5F76">
        <w:rPr>
          <w:rStyle w:val="SubtleEmphasis"/>
          <w:rFonts w:hint="cs"/>
          <w:spacing w:val="-4"/>
          <w:sz w:val="28"/>
          <w:rtl/>
        </w:rPr>
        <w:t>41</w:t>
      </w:r>
      <w:r w:rsidR="00E63CE0" w:rsidRPr="008E5F76">
        <w:rPr>
          <w:rStyle w:val="SubtleEmphasis"/>
          <w:rFonts w:hint="cs"/>
          <w:spacing w:val="-4"/>
          <w:sz w:val="28"/>
          <w:rtl/>
        </w:rPr>
        <w:t>.</w:t>
      </w:r>
      <w:r w:rsidR="00E63CE0" w:rsidRPr="008E5F76">
        <w:rPr>
          <w:rStyle w:val="SubtleEmphasis"/>
          <w:rFonts w:hint="cs"/>
          <w:spacing w:val="-4"/>
          <w:sz w:val="28"/>
          <w:rtl/>
        </w:rPr>
        <w:tab/>
      </w:r>
      <w:r w:rsidR="006E4827" w:rsidRPr="008E5F76">
        <w:rPr>
          <w:rStyle w:val="SubtleEmphasis"/>
          <w:rFonts w:hint="cs"/>
          <w:spacing w:val="-6"/>
          <w:sz w:val="28"/>
          <w:rtl/>
        </w:rPr>
        <w:t>در پیوست 2</w:t>
      </w:r>
      <w:r w:rsidR="00E63CE0" w:rsidRPr="008E5F76">
        <w:rPr>
          <w:rStyle w:val="SubtleEmphasis"/>
          <w:spacing w:val="-6"/>
          <w:sz w:val="28"/>
          <w:rtl/>
        </w:rPr>
        <w:t xml:space="preserve"> اين استاندارد، </w:t>
      </w:r>
      <w:r w:rsidR="00E63CE0" w:rsidRPr="008E5F76">
        <w:rPr>
          <w:rStyle w:val="SubtleEmphasis"/>
          <w:rFonts w:hint="cs"/>
          <w:spacing w:val="-6"/>
          <w:sz w:val="28"/>
          <w:rtl/>
        </w:rPr>
        <w:t>مثالهایی</w:t>
      </w:r>
      <w:r w:rsidR="00E63CE0" w:rsidRPr="008E5F76">
        <w:rPr>
          <w:rStyle w:val="SubtleEmphasis"/>
          <w:spacing w:val="-6"/>
          <w:sz w:val="28"/>
          <w:rtl/>
        </w:rPr>
        <w:t xml:space="preserve"> </w:t>
      </w:r>
      <w:r w:rsidR="00B36E9E" w:rsidRPr="008E5F76">
        <w:rPr>
          <w:rStyle w:val="SubtleEmphasis"/>
          <w:rFonts w:hint="cs"/>
          <w:spacing w:val="-6"/>
          <w:sz w:val="28"/>
          <w:rtl/>
        </w:rPr>
        <w:t>درباره</w:t>
      </w:r>
      <w:r w:rsidR="00E63CE0" w:rsidRPr="008E5F76">
        <w:rPr>
          <w:rStyle w:val="SubtleEmphasis"/>
          <w:spacing w:val="-6"/>
          <w:sz w:val="28"/>
          <w:rtl/>
        </w:rPr>
        <w:t xml:space="preserve"> استفاده از برآوردها در گزارش</w:t>
      </w:r>
      <w:r w:rsidR="00E63CE0" w:rsidRPr="008E5F76">
        <w:rPr>
          <w:rStyle w:val="SubtleEmphasis"/>
          <w:rFonts w:hint="cs"/>
          <w:spacing w:val="-6"/>
          <w:sz w:val="28"/>
          <w:rtl/>
        </w:rPr>
        <w:t>ه</w:t>
      </w:r>
      <w:r w:rsidR="00E63CE0" w:rsidRPr="008E5F76">
        <w:rPr>
          <w:rStyle w:val="SubtleEmphasis"/>
          <w:spacing w:val="-6"/>
          <w:sz w:val="28"/>
          <w:rtl/>
        </w:rPr>
        <w:t xml:space="preserve">اي ميان‌دوره‌اي ارائه </w:t>
      </w:r>
      <w:r w:rsidR="0034094C" w:rsidRPr="008E5F76">
        <w:rPr>
          <w:rStyle w:val="SubtleEmphasis"/>
          <w:rFonts w:hint="cs"/>
          <w:spacing w:val="-6"/>
          <w:sz w:val="28"/>
          <w:rtl/>
        </w:rPr>
        <w:t>شده است</w:t>
      </w:r>
      <w:r w:rsidR="00E63CE0" w:rsidRPr="008E5F76">
        <w:rPr>
          <w:rStyle w:val="SubtleEmphasis"/>
          <w:spacing w:val="-6"/>
          <w:sz w:val="28"/>
          <w:rtl/>
        </w:rPr>
        <w:t>.</w:t>
      </w:r>
      <w:r w:rsidR="00E63CE0" w:rsidRPr="008E5F76">
        <w:rPr>
          <w:rStyle w:val="SubtleEmphasis"/>
          <w:spacing w:val="-4"/>
          <w:sz w:val="28"/>
          <w:rtl/>
        </w:rPr>
        <w:t xml:space="preserve"> </w:t>
      </w:r>
    </w:p>
    <w:p w14:paraId="7E674BE1" w14:textId="77777777" w:rsidR="00E63CE0" w:rsidRPr="008E5F76" w:rsidRDefault="00E63CE0" w:rsidP="0034094C">
      <w:pPr>
        <w:pStyle w:val="Heading1"/>
        <w:rPr>
          <w:rStyle w:val="SubtleEmphasis"/>
          <w:color w:val="auto"/>
          <w:sz w:val="24"/>
          <w:rtl/>
        </w:rPr>
      </w:pPr>
      <w:r w:rsidRPr="008E5F76">
        <w:rPr>
          <w:rStyle w:val="SubtleEmphasis"/>
          <w:rFonts w:hint="cs"/>
          <w:color w:val="auto"/>
          <w:sz w:val="24"/>
          <w:rtl/>
        </w:rPr>
        <w:t>تجديد ارائه دوره</w:t>
      </w:r>
      <w:r w:rsidRPr="008E5F76">
        <w:rPr>
          <w:rStyle w:val="SubtleEmphasis"/>
          <w:rFonts w:hint="cs"/>
          <w:color w:val="auto"/>
          <w:sz w:val="24"/>
          <w:cs/>
        </w:rPr>
        <w:t>‎</w:t>
      </w:r>
      <w:r w:rsidRPr="008E5F76">
        <w:rPr>
          <w:rStyle w:val="SubtleEmphasis"/>
          <w:rFonts w:hint="cs"/>
          <w:color w:val="auto"/>
          <w:sz w:val="24"/>
          <w:rtl/>
        </w:rPr>
        <w:t xml:space="preserve">‌های میانی گزارش‌شده </w:t>
      </w:r>
      <w:r w:rsidR="0034094C" w:rsidRPr="008E5F76">
        <w:rPr>
          <w:rStyle w:val="SubtleEmphasis"/>
          <w:rFonts w:hint="cs"/>
          <w:color w:val="auto"/>
          <w:sz w:val="24"/>
          <w:rtl/>
        </w:rPr>
        <w:t>قبلی</w:t>
      </w:r>
    </w:p>
    <w:p w14:paraId="5BD6E9AD" w14:textId="527E3807" w:rsidR="00E63CE0" w:rsidRPr="008E5F76" w:rsidRDefault="00947A9A" w:rsidP="0034094C">
      <w:pPr>
        <w:pStyle w:val="a5"/>
        <w:rPr>
          <w:rStyle w:val="SubtleEmphasis"/>
          <w:b w:val="0"/>
          <w:rtl/>
        </w:rPr>
      </w:pPr>
      <w:r w:rsidRPr="008E5F76">
        <w:rPr>
          <w:rStyle w:val="SubtleEmphasis"/>
          <w:rFonts w:hint="cs"/>
          <w:b w:val="0"/>
          <w:rtl/>
        </w:rPr>
        <w:t>42</w:t>
      </w:r>
      <w:r w:rsidR="00E63CE0" w:rsidRPr="008E5F76">
        <w:rPr>
          <w:rStyle w:val="SubtleEmphasis"/>
          <w:rFonts w:hint="cs"/>
          <w:b w:val="0"/>
          <w:rtl/>
        </w:rPr>
        <w:t>.</w:t>
      </w:r>
      <w:r w:rsidR="00E63CE0" w:rsidRPr="008E5F76">
        <w:rPr>
          <w:rStyle w:val="SubtleEmphasis"/>
          <w:rFonts w:hint="cs"/>
          <w:b w:val="0"/>
          <w:rtl/>
        </w:rPr>
        <w:tab/>
        <w:t>تغيير در رويه‌ حسابداري، به جز تغییر</w:t>
      </w:r>
      <w:r w:rsidR="0034094C" w:rsidRPr="008E5F76">
        <w:rPr>
          <w:rStyle w:val="SubtleEmphasis"/>
          <w:rFonts w:hint="cs"/>
          <w:b w:val="0"/>
          <w:rtl/>
        </w:rPr>
        <w:t xml:space="preserve"> در</w:t>
      </w:r>
      <w:r w:rsidR="00E63CE0" w:rsidRPr="008E5F76">
        <w:rPr>
          <w:rStyle w:val="SubtleEmphasis"/>
          <w:rFonts w:hint="cs"/>
          <w:b w:val="0"/>
          <w:rtl/>
        </w:rPr>
        <w:t xml:space="preserve"> رویه‌ای كه به موجب استانداردهای </w:t>
      </w:r>
      <w:r w:rsidR="0034094C" w:rsidRPr="008E5F76">
        <w:rPr>
          <w:rStyle w:val="SubtleEmphasis"/>
          <w:rFonts w:hint="cs"/>
          <w:b w:val="0"/>
          <w:rtl/>
        </w:rPr>
        <w:t>حسابداری</w:t>
      </w:r>
      <w:r w:rsidR="00E63CE0" w:rsidRPr="008E5F76">
        <w:rPr>
          <w:rStyle w:val="SubtleEmphasis"/>
          <w:rFonts w:hint="cs"/>
          <w:b w:val="0"/>
          <w:rtl/>
        </w:rPr>
        <w:t xml:space="preserve"> جديد، برای آن</w:t>
      </w:r>
      <w:r w:rsidR="0034094C" w:rsidRPr="008E5F76">
        <w:rPr>
          <w:rStyle w:val="SubtleEmphasis"/>
          <w:rFonts w:hint="cs"/>
          <w:b w:val="0"/>
          <w:rtl/>
        </w:rPr>
        <w:t xml:space="preserve"> شرایط</w:t>
      </w:r>
      <w:r w:rsidR="00E63CE0" w:rsidRPr="008E5F76">
        <w:rPr>
          <w:rStyle w:val="SubtleEmphasis"/>
          <w:rFonts w:hint="cs"/>
          <w:b w:val="0"/>
          <w:rtl/>
        </w:rPr>
        <w:t xml:space="preserve"> گذار تعیین شده است، باید به روشهای زیر </w:t>
      </w:r>
      <w:r w:rsidR="0034094C" w:rsidRPr="008E5F76">
        <w:rPr>
          <w:rStyle w:val="SubtleEmphasis"/>
          <w:rFonts w:hint="cs"/>
          <w:b w:val="0"/>
          <w:rtl/>
        </w:rPr>
        <w:t>منعکس</w:t>
      </w:r>
      <w:r w:rsidR="00E63CE0" w:rsidRPr="008E5F76">
        <w:rPr>
          <w:rStyle w:val="SubtleEmphasis"/>
          <w:rFonts w:hint="cs"/>
          <w:b w:val="0"/>
          <w:rtl/>
        </w:rPr>
        <w:t xml:space="preserve"> شود:</w:t>
      </w:r>
    </w:p>
    <w:p w14:paraId="5ECF8443" w14:textId="77777777" w:rsidR="00E63CE0" w:rsidRPr="008E5F76" w:rsidRDefault="00E63CE0" w:rsidP="0034094C">
      <w:pPr>
        <w:pStyle w:val="a7"/>
        <w:rPr>
          <w:rStyle w:val="SubtleEmphasis"/>
          <w:b w:val="0"/>
          <w:rtl/>
        </w:rPr>
      </w:pPr>
      <w:r w:rsidRPr="008E5F76">
        <w:rPr>
          <w:rStyle w:val="SubtleEmphasis"/>
          <w:rFonts w:hint="cs"/>
          <w:b w:val="0"/>
          <w:rtl/>
        </w:rPr>
        <w:t>الف.</w:t>
      </w:r>
      <w:r w:rsidRPr="008E5F76">
        <w:rPr>
          <w:rStyle w:val="SubtleEmphasis"/>
          <w:rFonts w:hint="cs"/>
          <w:b w:val="0"/>
          <w:rtl/>
        </w:rPr>
        <w:tab/>
      </w:r>
      <w:r w:rsidRPr="008E5F76">
        <w:rPr>
          <w:rStyle w:val="SubtleEmphasis"/>
          <w:rFonts w:hint="cs"/>
          <w:b w:val="0"/>
          <w:rtl/>
        </w:rPr>
        <w:tab/>
        <w:t xml:space="preserve">تجديد ارائه صورتهاي مالي دوره‌های میانی </w:t>
      </w:r>
      <w:r w:rsidR="0034094C" w:rsidRPr="008E5F76">
        <w:rPr>
          <w:rStyle w:val="SubtleEmphasis"/>
          <w:rFonts w:hint="cs"/>
          <w:b w:val="0"/>
          <w:rtl/>
        </w:rPr>
        <w:t>قبلی</w:t>
      </w:r>
      <w:r w:rsidRPr="008E5F76">
        <w:rPr>
          <w:rStyle w:val="SubtleEmphasis"/>
          <w:rFonts w:hint="cs"/>
          <w:b w:val="0"/>
          <w:rtl/>
        </w:rPr>
        <w:t xml:space="preserve"> سال مالي جاري و دوره‌های میانی قابل مقایسه</w:t>
      </w:r>
      <w:r w:rsidRPr="008E5F76">
        <w:rPr>
          <w:rStyle w:val="SubtleEmphasis"/>
          <w:b w:val="0"/>
          <w:rtl/>
        </w:rPr>
        <w:t xml:space="preserve"> </w:t>
      </w:r>
      <w:r w:rsidRPr="008E5F76">
        <w:rPr>
          <w:rStyle w:val="SubtleEmphasis"/>
          <w:rFonts w:hint="cs"/>
          <w:b w:val="0"/>
          <w:rtl/>
        </w:rPr>
        <w:t xml:space="preserve">در هر يك از سالهاي مالي قبل، كه طبق استاندارد حسابداري </w:t>
      </w:r>
      <w:r w:rsidR="0034094C" w:rsidRPr="008E5F76">
        <w:rPr>
          <w:rStyle w:val="SubtleEmphasis"/>
          <w:rFonts w:hint="cs"/>
          <w:b w:val="0"/>
          <w:rtl/>
        </w:rPr>
        <w:t>34</w:t>
      </w:r>
      <w:r w:rsidRPr="008E5F76">
        <w:rPr>
          <w:rStyle w:val="SubtleEmphasis"/>
          <w:rFonts w:hint="cs"/>
          <w:b w:val="0"/>
          <w:rtl/>
        </w:rPr>
        <w:t xml:space="preserve"> در صورتهاي مالي سالانه تجديد ارائه خواهد شد؛ یا</w:t>
      </w:r>
    </w:p>
    <w:p w14:paraId="5A11E630" w14:textId="77777777" w:rsidR="00E63CE0" w:rsidRPr="008E5F76" w:rsidRDefault="00E63CE0" w:rsidP="0034094C">
      <w:pPr>
        <w:pStyle w:val="a7"/>
        <w:rPr>
          <w:rStyle w:val="SubtleEmphasis"/>
          <w:b w:val="0"/>
          <w:rtl/>
        </w:rPr>
      </w:pPr>
      <w:r w:rsidRPr="008E5F76">
        <w:rPr>
          <w:rStyle w:val="SubtleEmphasis"/>
          <w:rFonts w:hint="cs"/>
          <w:b w:val="0"/>
          <w:rtl/>
        </w:rPr>
        <w:lastRenderedPageBreak/>
        <w:t>ب.</w:t>
      </w:r>
      <w:r w:rsidRPr="008E5F76">
        <w:rPr>
          <w:rStyle w:val="SubtleEmphasis"/>
          <w:rFonts w:hint="cs"/>
          <w:b w:val="0"/>
          <w:rtl/>
        </w:rPr>
        <w:tab/>
      </w:r>
      <w:r w:rsidRPr="008E5F76">
        <w:rPr>
          <w:rStyle w:val="SubtleEmphasis"/>
          <w:rFonts w:hint="cs"/>
          <w:b w:val="0"/>
          <w:rtl/>
        </w:rPr>
        <w:tab/>
        <w:t xml:space="preserve">هرگاه تعيين اثر انباشته بکارگیری رويه جدید حسابداري برای تمام دوره‌هاي </w:t>
      </w:r>
      <w:r w:rsidR="0034094C" w:rsidRPr="008E5F76">
        <w:rPr>
          <w:rStyle w:val="SubtleEmphasis"/>
          <w:rFonts w:hint="cs"/>
          <w:b w:val="0"/>
          <w:rtl/>
        </w:rPr>
        <w:t>قبلی</w:t>
      </w:r>
      <w:r w:rsidRPr="008E5F76">
        <w:rPr>
          <w:rStyle w:val="SubtleEmphasis"/>
          <w:rFonts w:hint="cs"/>
          <w:b w:val="0"/>
          <w:rtl/>
        </w:rPr>
        <w:t xml:space="preserve">، در ابتدای سال مالی غیرعملی باشد، از طریق تعديل صورتهاي مالي دوره‌های میانی </w:t>
      </w:r>
      <w:r w:rsidR="0034094C" w:rsidRPr="008E5F76">
        <w:rPr>
          <w:rStyle w:val="SubtleEmphasis"/>
          <w:rFonts w:hint="cs"/>
          <w:b w:val="0"/>
          <w:rtl/>
        </w:rPr>
        <w:t>قبلی</w:t>
      </w:r>
      <w:r w:rsidRPr="008E5F76">
        <w:rPr>
          <w:rStyle w:val="SubtleEmphasis"/>
          <w:rFonts w:hint="cs"/>
          <w:b w:val="0"/>
          <w:rtl/>
        </w:rPr>
        <w:t xml:space="preserve"> سال مالی جاري و دوره‌هاي میانی قابل مقایسه در سالهاي مالي قبل با بکارگیری رويه جدید حسابداري با تسري به آينده از اولين تاريخ ممكن. </w:t>
      </w:r>
    </w:p>
    <w:p w14:paraId="7BB8B632" w14:textId="072CB09F" w:rsidR="00E63CE0" w:rsidRPr="008E5F76" w:rsidRDefault="00947A9A" w:rsidP="00460379">
      <w:pPr>
        <w:pStyle w:val="ListParagraph"/>
        <w:rPr>
          <w:noProof/>
          <w:szCs w:val="24"/>
          <w:rtl/>
        </w:rPr>
      </w:pPr>
      <w:r w:rsidRPr="008E5F76">
        <w:rPr>
          <w:rStyle w:val="SubtleEmphasis"/>
          <w:rFonts w:hint="cs"/>
          <w:sz w:val="28"/>
          <w:rtl/>
        </w:rPr>
        <w:t>43</w:t>
      </w:r>
      <w:r w:rsidR="0034094C" w:rsidRPr="008E5F76">
        <w:rPr>
          <w:rStyle w:val="SubtleEmphasis"/>
          <w:rFonts w:hint="cs"/>
          <w:sz w:val="28"/>
          <w:rtl/>
        </w:rPr>
        <w:t>.</w:t>
      </w:r>
      <w:r w:rsidR="00E63CE0" w:rsidRPr="008E5F76">
        <w:rPr>
          <w:rStyle w:val="SubtleEmphasis"/>
          <w:rFonts w:hint="cs"/>
          <w:sz w:val="28"/>
          <w:rtl/>
        </w:rPr>
        <w:tab/>
      </w:r>
      <w:r w:rsidR="00E63CE0" w:rsidRPr="008E5F76">
        <w:rPr>
          <w:rStyle w:val="SubtleEmphasis"/>
          <w:sz w:val="28"/>
          <w:rtl/>
        </w:rPr>
        <w:t xml:space="preserve">يكي از اهداف </w:t>
      </w:r>
      <w:r w:rsidR="0034094C" w:rsidRPr="008E5F76">
        <w:rPr>
          <w:rStyle w:val="SubtleEmphasis"/>
          <w:rFonts w:hint="cs"/>
          <w:sz w:val="28"/>
          <w:rtl/>
        </w:rPr>
        <w:t xml:space="preserve">الزام مندرج در بند </w:t>
      </w:r>
      <w:r w:rsidR="009A5D32" w:rsidRPr="008E5F76">
        <w:rPr>
          <w:rStyle w:val="SubtleEmphasis"/>
          <w:rFonts w:hint="cs"/>
          <w:sz w:val="28"/>
          <w:rtl/>
        </w:rPr>
        <w:t>42</w:t>
      </w:r>
      <w:r w:rsidR="00E63CE0" w:rsidRPr="008E5F76">
        <w:rPr>
          <w:rStyle w:val="SubtleEmphasis"/>
          <w:sz w:val="28"/>
          <w:rtl/>
        </w:rPr>
        <w:t xml:space="preserve">، </w:t>
      </w:r>
      <w:r w:rsidR="00E63CE0" w:rsidRPr="008E5F76">
        <w:rPr>
          <w:rStyle w:val="SubtleEmphasis"/>
          <w:rFonts w:hint="cs"/>
          <w:sz w:val="28"/>
          <w:rtl/>
        </w:rPr>
        <w:t>حصول</w:t>
      </w:r>
      <w:r w:rsidR="00E63CE0" w:rsidRPr="008E5F76">
        <w:rPr>
          <w:rStyle w:val="SubtleEmphasis"/>
          <w:sz w:val="28"/>
          <w:rtl/>
        </w:rPr>
        <w:t xml:space="preserve"> اطمينان از </w:t>
      </w:r>
      <w:r w:rsidR="00E63CE0" w:rsidRPr="008E5F76">
        <w:rPr>
          <w:rStyle w:val="SubtleEmphasis"/>
          <w:rFonts w:hint="cs"/>
          <w:sz w:val="28"/>
          <w:rtl/>
        </w:rPr>
        <w:t>بکارگیری</w:t>
      </w:r>
      <w:r w:rsidR="00E63CE0" w:rsidRPr="008E5F76">
        <w:rPr>
          <w:rStyle w:val="SubtleEmphasis"/>
          <w:sz w:val="28"/>
          <w:rtl/>
        </w:rPr>
        <w:t xml:space="preserve"> </w:t>
      </w:r>
      <w:r w:rsidR="0034094C" w:rsidRPr="008E5F76">
        <w:rPr>
          <w:rStyle w:val="SubtleEmphasis"/>
          <w:rFonts w:hint="cs"/>
          <w:sz w:val="28"/>
          <w:rtl/>
        </w:rPr>
        <w:t xml:space="preserve">یک </w:t>
      </w:r>
      <w:r w:rsidR="00E63CE0" w:rsidRPr="008E5F76">
        <w:rPr>
          <w:rStyle w:val="SubtleEmphasis"/>
          <w:sz w:val="28"/>
          <w:rtl/>
        </w:rPr>
        <w:t>رويه حسابداري</w:t>
      </w:r>
      <w:r w:rsidR="00E63CE0" w:rsidRPr="008E5F76">
        <w:rPr>
          <w:rStyle w:val="SubtleEmphasis"/>
          <w:rFonts w:hint="cs"/>
          <w:sz w:val="28"/>
          <w:rtl/>
        </w:rPr>
        <w:t xml:space="preserve"> واحد</w:t>
      </w:r>
      <w:r w:rsidR="00E63CE0" w:rsidRPr="008E5F76">
        <w:rPr>
          <w:rStyle w:val="SubtleEmphasis"/>
          <w:sz w:val="28"/>
          <w:rtl/>
        </w:rPr>
        <w:t xml:space="preserve"> براي طبقه خاصي از معاملات </w:t>
      </w:r>
      <w:r w:rsidR="00E63CE0" w:rsidRPr="008E5F76">
        <w:rPr>
          <w:rStyle w:val="SubtleEmphasis"/>
          <w:rFonts w:hint="cs"/>
          <w:sz w:val="28"/>
          <w:rtl/>
        </w:rPr>
        <w:t>طی</w:t>
      </w:r>
      <w:r w:rsidR="00E63CE0" w:rsidRPr="008E5F76">
        <w:rPr>
          <w:rStyle w:val="SubtleEmphasis"/>
          <w:sz w:val="28"/>
          <w:rtl/>
        </w:rPr>
        <w:t xml:space="preserve"> </w:t>
      </w:r>
      <w:r w:rsidR="00E63CE0" w:rsidRPr="008E5F76">
        <w:rPr>
          <w:rStyle w:val="SubtleEmphasis"/>
          <w:rFonts w:hint="cs"/>
          <w:sz w:val="28"/>
          <w:rtl/>
        </w:rPr>
        <w:t>یک</w:t>
      </w:r>
      <w:r w:rsidR="00E63CE0" w:rsidRPr="008E5F76">
        <w:rPr>
          <w:rStyle w:val="SubtleEmphasis"/>
          <w:sz w:val="28"/>
          <w:rtl/>
        </w:rPr>
        <w:t xml:space="preserve"> سال مالي است. </w:t>
      </w:r>
      <w:r w:rsidR="00E63CE0" w:rsidRPr="008E5F76">
        <w:rPr>
          <w:rStyle w:val="SubtleEmphasis"/>
          <w:rFonts w:hint="cs"/>
          <w:sz w:val="28"/>
          <w:rtl/>
        </w:rPr>
        <w:t>طبق</w:t>
      </w:r>
      <w:r w:rsidR="00E63CE0" w:rsidRPr="008E5F76">
        <w:rPr>
          <w:rStyle w:val="SubtleEmphasis"/>
          <w:sz w:val="28"/>
          <w:rtl/>
        </w:rPr>
        <w:t xml:space="preserve"> استاندارد حسابداري </w:t>
      </w:r>
      <w:r w:rsidR="0034094C" w:rsidRPr="008E5F76">
        <w:rPr>
          <w:rStyle w:val="SubtleEmphasis"/>
          <w:rFonts w:hint="cs"/>
          <w:sz w:val="28"/>
          <w:rtl/>
        </w:rPr>
        <w:t>34</w:t>
      </w:r>
      <w:r w:rsidR="00E63CE0" w:rsidRPr="008E5F76">
        <w:rPr>
          <w:rStyle w:val="SubtleEmphasis"/>
          <w:sz w:val="28"/>
          <w:rtl/>
        </w:rPr>
        <w:t xml:space="preserve">، تغيير در رويه حسابداري </w:t>
      </w:r>
      <w:r w:rsidR="00E63CE0" w:rsidRPr="008E5F76">
        <w:rPr>
          <w:rStyle w:val="SubtleEmphasis"/>
          <w:rFonts w:hint="cs"/>
          <w:sz w:val="28"/>
          <w:rtl/>
        </w:rPr>
        <w:t>از</w:t>
      </w:r>
      <w:r w:rsidR="00E63CE0" w:rsidRPr="008E5F76">
        <w:rPr>
          <w:rStyle w:val="SubtleEmphasis"/>
          <w:sz w:val="28"/>
          <w:rtl/>
        </w:rPr>
        <w:t xml:space="preserve"> طر</w:t>
      </w:r>
      <w:r w:rsidR="00E63CE0" w:rsidRPr="008E5F76">
        <w:rPr>
          <w:rStyle w:val="SubtleEmphasis"/>
          <w:rFonts w:hint="cs"/>
          <w:sz w:val="28"/>
          <w:rtl/>
        </w:rPr>
        <w:t>یق</w:t>
      </w:r>
      <w:r w:rsidR="00E63CE0" w:rsidRPr="008E5F76">
        <w:rPr>
          <w:rStyle w:val="SubtleEmphasis"/>
          <w:sz w:val="28"/>
          <w:rtl/>
        </w:rPr>
        <w:t xml:space="preserve"> </w:t>
      </w:r>
      <w:r w:rsidR="00E63CE0" w:rsidRPr="008E5F76">
        <w:rPr>
          <w:rStyle w:val="SubtleEmphasis"/>
          <w:rFonts w:hint="cs"/>
          <w:sz w:val="28"/>
          <w:rtl/>
        </w:rPr>
        <w:t>بکارگیری</w:t>
      </w:r>
      <w:r w:rsidR="00E63CE0" w:rsidRPr="008E5F76">
        <w:rPr>
          <w:rStyle w:val="SubtleEmphasis"/>
          <w:sz w:val="28"/>
          <w:rtl/>
        </w:rPr>
        <w:t xml:space="preserve"> با تسري به گذشته همراه با تجديد ارائه اطلاعات مالي دوره</w:t>
      </w:r>
      <w:r w:rsidR="0034094C" w:rsidRPr="008E5F76">
        <w:rPr>
          <w:rStyle w:val="SubtleEmphasis"/>
          <w:rFonts w:hint="cs"/>
          <w:sz w:val="28"/>
          <w:rtl/>
        </w:rPr>
        <w:t>‌های</w:t>
      </w:r>
      <w:r w:rsidR="00E63CE0" w:rsidRPr="008E5F76">
        <w:rPr>
          <w:rStyle w:val="SubtleEmphasis"/>
          <w:sz w:val="28"/>
          <w:rtl/>
        </w:rPr>
        <w:t xml:space="preserve"> قبل</w:t>
      </w:r>
      <w:r w:rsidR="00460379" w:rsidRPr="008E5F76">
        <w:rPr>
          <w:rStyle w:val="SubtleEmphasis"/>
          <w:rFonts w:hint="cs"/>
          <w:sz w:val="28"/>
          <w:rtl/>
        </w:rPr>
        <w:t>ی</w:t>
      </w:r>
      <w:r w:rsidR="00E63CE0" w:rsidRPr="008E5F76">
        <w:rPr>
          <w:rStyle w:val="SubtleEmphasis"/>
          <w:sz w:val="28"/>
          <w:rtl/>
        </w:rPr>
        <w:t xml:space="preserve">، از هر </w:t>
      </w:r>
      <w:r w:rsidR="00E63CE0" w:rsidRPr="008E5F76">
        <w:rPr>
          <w:rStyle w:val="SubtleEmphasis"/>
          <w:rFonts w:hint="cs"/>
          <w:sz w:val="28"/>
          <w:rtl/>
        </w:rPr>
        <w:t>تاریخی</w:t>
      </w:r>
      <w:r w:rsidR="00E63CE0" w:rsidRPr="008E5F76">
        <w:rPr>
          <w:rStyle w:val="SubtleEmphasis"/>
          <w:sz w:val="28"/>
          <w:rtl/>
        </w:rPr>
        <w:t xml:space="preserve"> در گذشته كه </w:t>
      </w:r>
      <w:r w:rsidR="00E63CE0" w:rsidRPr="008E5F76">
        <w:rPr>
          <w:rStyle w:val="SubtleEmphasis"/>
          <w:rFonts w:hint="cs"/>
          <w:sz w:val="28"/>
          <w:rtl/>
        </w:rPr>
        <w:t>عملی</w:t>
      </w:r>
      <w:r w:rsidR="00E63CE0" w:rsidRPr="008E5F76">
        <w:rPr>
          <w:rStyle w:val="SubtleEmphasis"/>
          <w:sz w:val="28"/>
          <w:rtl/>
        </w:rPr>
        <w:t xml:space="preserve"> باشد منعكس مي‌شود. با وجود </w:t>
      </w:r>
      <w:r w:rsidR="00E63CE0" w:rsidRPr="008E5F76">
        <w:rPr>
          <w:rStyle w:val="SubtleEmphasis"/>
          <w:rFonts w:hint="cs"/>
          <w:sz w:val="28"/>
          <w:rtl/>
        </w:rPr>
        <w:t>این</w:t>
      </w:r>
      <w:r w:rsidR="00E63CE0" w:rsidRPr="008E5F76">
        <w:rPr>
          <w:rStyle w:val="SubtleEmphasis"/>
          <w:sz w:val="28"/>
          <w:rtl/>
        </w:rPr>
        <w:t xml:space="preserve">، هرگاه تعيين مبلغ انباشته تعديل مربوط به سالهاي مالي قبل </w:t>
      </w:r>
      <w:r w:rsidR="00E63CE0" w:rsidRPr="008E5F76">
        <w:rPr>
          <w:rStyle w:val="SubtleEmphasis"/>
          <w:rFonts w:hint="cs"/>
          <w:sz w:val="28"/>
          <w:rtl/>
        </w:rPr>
        <w:t xml:space="preserve">غیرعملی </w:t>
      </w:r>
      <w:r w:rsidR="00E63CE0" w:rsidRPr="008E5F76">
        <w:rPr>
          <w:rStyle w:val="SubtleEmphasis"/>
          <w:sz w:val="28"/>
          <w:rtl/>
        </w:rPr>
        <w:t xml:space="preserve">باشد، در آن صورت </w:t>
      </w:r>
      <w:r w:rsidR="00E63CE0" w:rsidRPr="008E5F76">
        <w:rPr>
          <w:rStyle w:val="SubtleEmphasis"/>
          <w:rFonts w:hint="cs"/>
          <w:sz w:val="28"/>
          <w:rtl/>
        </w:rPr>
        <w:t>طبق</w:t>
      </w:r>
      <w:r w:rsidR="00E63CE0" w:rsidRPr="008E5F76">
        <w:rPr>
          <w:rStyle w:val="SubtleEmphasis"/>
          <w:sz w:val="28"/>
          <w:rtl/>
        </w:rPr>
        <w:t xml:space="preserve"> استاندارد حسابداري </w:t>
      </w:r>
      <w:r w:rsidR="0034094C" w:rsidRPr="008E5F76">
        <w:rPr>
          <w:rStyle w:val="SubtleEmphasis"/>
          <w:rFonts w:hint="cs"/>
          <w:sz w:val="28"/>
          <w:rtl/>
        </w:rPr>
        <w:t>34</w:t>
      </w:r>
      <w:r w:rsidR="00E63CE0" w:rsidRPr="008E5F76">
        <w:rPr>
          <w:rStyle w:val="SubtleEmphasis"/>
          <w:sz w:val="28"/>
          <w:rtl/>
        </w:rPr>
        <w:t xml:space="preserve">، رويه جديد از اولين تاريخ </w:t>
      </w:r>
      <w:r w:rsidR="00E63CE0" w:rsidRPr="008E5F76">
        <w:rPr>
          <w:rStyle w:val="SubtleEmphasis"/>
          <w:rFonts w:hint="cs"/>
          <w:sz w:val="28"/>
          <w:rtl/>
        </w:rPr>
        <w:t>ممکن</w:t>
      </w:r>
      <w:r w:rsidR="00E63CE0" w:rsidRPr="008E5F76">
        <w:rPr>
          <w:rStyle w:val="SubtleEmphasis"/>
          <w:sz w:val="28"/>
          <w:rtl/>
        </w:rPr>
        <w:t xml:space="preserve"> با تسري به آينده اعمال </w:t>
      </w:r>
      <w:r w:rsidR="00E63CE0" w:rsidRPr="008E5F76">
        <w:rPr>
          <w:rStyle w:val="SubtleEmphasis"/>
          <w:rFonts w:hint="cs"/>
          <w:sz w:val="28"/>
          <w:rtl/>
        </w:rPr>
        <w:t>می‌شود</w:t>
      </w:r>
      <w:r w:rsidR="00E63CE0" w:rsidRPr="008E5F76">
        <w:rPr>
          <w:rStyle w:val="SubtleEmphasis"/>
          <w:sz w:val="28"/>
          <w:rtl/>
        </w:rPr>
        <w:t xml:space="preserve">. اثر </w:t>
      </w:r>
      <w:r w:rsidR="0034094C" w:rsidRPr="008E5F76">
        <w:rPr>
          <w:rStyle w:val="SubtleEmphasis"/>
          <w:rFonts w:hint="cs"/>
          <w:sz w:val="28"/>
          <w:rtl/>
        </w:rPr>
        <w:t>الزام</w:t>
      </w:r>
      <w:r w:rsidR="00E63CE0" w:rsidRPr="008E5F76">
        <w:rPr>
          <w:rStyle w:val="SubtleEmphasis"/>
          <w:sz w:val="28"/>
          <w:rtl/>
        </w:rPr>
        <w:t xml:space="preserve"> </w:t>
      </w:r>
      <w:r w:rsidR="00E63CE0" w:rsidRPr="008E5F76">
        <w:rPr>
          <w:rStyle w:val="SubtleEmphasis"/>
          <w:rFonts w:hint="cs"/>
          <w:sz w:val="28"/>
          <w:rtl/>
        </w:rPr>
        <w:t>مندرج</w:t>
      </w:r>
      <w:r w:rsidR="00E63CE0" w:rsidRPr="008E5F76">
        <w:rPr>
          <w:rStyle w:val="SubtleEmphasis"/>
          <w:sz w:val="28"/>
          <w:rtl/>
        </w:rPr>
        <w:t xml:space="preserve"> در بند </w:t>
      </w:r>
      <w:r w:rsidR="009A5D32" w:rsidRPr="008E5F76">
        <w:rPr>
          <w:rStyle w:val="SubtleEmphasis"/>
          <w:rFonts w:hint="cs"/>
          <w:sz w:val="28"/>
          <w:rtl/>
        </w:rPr>
        <w:t>42</w:t>
      </w:r>
      <w:r w:rsidR="00E63CE0" w:rsidRPr="008E5F76">
        <w:rPr>
          <w:rStyle w:val="SubtleEmphasis"/>
          <w:sz w:val="28"/>
          <w:rtl/>
        </w:rPr>
        <w:t xml:space="preserve"> </w:t>
      </w:r>
      <w:r w:rsidR="00E63CE0" w:rsidRPr="008E5F76">
        <w:rPr>
          <w:rStyle w:val="SubtleEmphasis"/>
          <w:rFonts w:hint="cs"/>
          <w:sz w:val="28"/>
          <w:rtl/>
        </w:rPr>
        <w:t>این</w:t>
      </w:r>
      <w:r w:rsidR="00E63CE0" w:rsidRPr="008E5F76">
        <w:rPr>
          <w:rStyle w:val="SubtleEmphasis"/>
          <w:sz w:val="28"/>
          <w:rtl/>
        </w:rPr>
        <w:t xml:space="preserve"> است که هرگونه </w:t>
      </w:r>
      <w:r w:rsidR="00E63CE0" w:rsidRPr="008E5F76">
        <w:rPr>
          <w:rStyle w:val="SubtleEmphasis"/>
          <w:rFonts w:hint="cs"/>
          <w:sz w:val="28"/>
          <w:rtl/>
        </w:rPr>
        <w:t>تغییر</w:t>
      </w:r>
      <w:r w:rsidR="00E63CE0" w:rsidRPr="008E5F76">
        <w:rPr>
          <w:rStyle w:val="SubtleEmphasis"/>
          <w:sz w:val="28"/>
          <w:rtl/>
        </w:rPr>
        <w:t xml:space="preserve"> در </w:t>
      </w:r>
      <w:r w:rsidR="00E63CE0" w:rsidRPr="008E5F76">
        <w:rPr>
          <w:rStyle w:val="SubtleEmphasis"/>
          <w:rFonts w:hint="cs"/>
          <w:sz w:val="28"/>
          <w:rtl/>
        </w:rPr>
        <w:t>رویه</w:t>
      </w:r>
      <w:r w:rsidR="00E63CE0" w:rsidRPr="008E5F76">
        <w:rPr>
          <w:rStyle w:val="SubtleEmphasis"/>
          <w:sz w:val="28"/>
          <w:rtl/>
        </w:rPr>
        <w:t xml:space="preserve"> </w:t>
      </w:r>
      <w:r w:rsidR="00E63CE0" w:rsidRPr="008E5F76">
        <w:rPr>
          <w:rStyle w:val="SubtleEmphasis"/>
          <w:rFonts w:hint="cs"/>
          <w:sz w:val="28"/>
          <w:rtl/>
        </w:rPr>
        <w:t>حسابداری</w:t>
      </w:r>
      <w:r w:rsidR="00E63CE0" w:rsidRPr="008E5F76">
        <w:rPr>
          <w:rStyle w:val="SubtleEmphasis"/>
          <w:sz w:val="28"/>
          <w:rtl/>
        </w:rPr>
        <w:t xml:space="preserve"> در سال مالي جاري، </w:t>
      </w:r>
      <w:r w:rsidR="0034094C" w:rsidRPr="008E5F76">
        <w:rPr>
          <w:rStyle w:val="SubtleEmphasis"/>
          <w:sz w:val="28"/>
          <w:rtl/>
        </w:rPr>
        <w:t>با تسري به گذشته</w:t>
      </w:r>
      <w:r w:rsidR="00E63CE0" w:rsidRPr="008E5F76">
        <w:rPr>
          <w:rStyle w:val="SubtleEmphasis"/>
          <w:sz w:val="28"/>
          <w:rtl/>
        </w:rPr>
        <w:t xml:space="preserve"> يا در صورت </w:t>
      </w:r>
      <w:r w:rsidR="00E63CE0" w:rsidRPr="008E5F76">
        <w:rPr>
          <w:rStyle w:val="SubtleEmphasis"/>
          <w:rFonts w:hint="cs"/>
          <w:sz w:val="28"/>
          <w:rtl/>
        </w:rPr>
        <w:t xml:space="preserve">غیرعملی بودن، </w:t>
      </w:r>
      <w:r w:rsidR="00E63CE0" w:rsidRPr="008E5F76">
        <w:rPr>
          <w:rStyle w:val="SubtleEmphasis"/>
          <w:sz w:val="28"/>
          <w:rtl/>
        </w:rPr>
        <w:t xml:space="preserve">با تسري به آينده از تاريخي كه پس از شروع سال مالي نباشد بکار گرفته </w:t>
      </w:r>
      <w:r w:rsidR="0034094C" w:rsidRPr="008E5F76">
        <w:rPr>
          <w:rStyle w:val="SubtleEmphasis"/>
          <w:rFonts w:hint="cs"/>
          <w:sz w:val="28"/>
          <w:rtl/>
        </w:rPr>
        <w:t>می‌</w:t>
      </w:r>
      <w:r w:rsidR="00E63CE0" w:rsidRPr="008E5F76">
        <w:rPr>
          <w:rStyle w:val="SubtleEmphasis"/>
          <w:rFonts w:hint="cs"/>
          <w:sz w:val="28"/>
          <w:rtl/>
        </w:rPr>
        <w:t>شود</w:t>
      </w:r>
      <w:r w:rsidR="00E63CE0" w:rsidRPr="008E5F76">
        <w:rPr>
          <w:rFonts w:hint="cs"/>
          <w:noProof/>
          <w:szCs w:val="24"/>
          <w:rtl/>
        </w:rPr>
        <w:t>.</w:t>
      </w:r>
    </w:p>
    <w:p w14:paraId="7832988B" w14:textId="56C55A08" w:rsidR="00E63CE0" w:rsidRPr="008E5F76" w:rsidRDefault="00947A9A" w:rsidP="0034094C">
      <w:pPr>
        <w:pStyle w:val="ListParagraph"/>
        <w:rPr>
          <w:rStyle w:val="SubtleEmphasis"/>
          <w:sz w:val="28"/>
          <w:rtl/>
        </w:rPr>
      </w:pPr>
      <w:r w:rsidRPr="008E5F76">
        <w:rPr>
          <w:rStyle w:val="SubtleEmphasis"/>
          <w:rFonts w:hint="cs"/>
          <w:sz w:val="28"/>
          <w:rtl/>
        </w:rPr>
        <w:t>44</w:t>
      </w:r>
      <w:r w:rsidR="0034094C" w:rsidRPr="008E5F76">
        <w:rPr>
          <w:rStyle w:val="SubtleEmphasis"/>
          <w:rFonts w:hint="cs"/>
          <w:sz w:val="28"/>
          <w:rtl/>
        </w:rPr>
        <w:t>.</w:t>
      </w:r>
      <w:r w:rsidR="00E63CE0" w:rsidRPr="008E5F76">
        <w:rPr>
          <w:rStyle w:val="SubtleEmphasis"/>
          <w:rFonts w:hint="cs"/>
          <w:sz w:val="28"/>
          <w:rtl/>
        </w:rPr>
        <w:tab/>
      </w:r>
      <w:r w:rsidR="00E63CE0" w:rsidRPr="008E5F76">
        <w:rPr>
          <w:rStyle w:val="SubtleEmphasis"/>
          <w:sz w:val="28"/>
          <w:rtl/>
        </w:rPr>
        <w:t xml:space="preserve">مجاز کردن انعكاس تغييرات حسابداري در </w:t>
      </w:r>
      <w:r w:rsidR="00E63CE0" w:rsidRPr="008E5F76">
        <w:rPr>
          <w:rStyle w:val="SubtleEmphasis"/>
          <w:rFonts w:hint="cs"/>
          <w:sz w:val="28"/>
          <w:rtl/>
        </w:rPr>
        <w:t>یکی</w:t>
      </w:r>
      <w:r w:rsidR="00E63CE0" w:rsidRPr="008E5F76">
        <w:rPr>
          <w:rStyle w:val="SubtleEmphasis"/>
          <w:sz w:val="28"/>
          <w:rtl/>
        </w:rPr>
        <w:t xml:space="preserve"> از تاريخ</w:t>
      </w:r>
      <w:r w:rsidR="00E63CE0" w:rsidRPr="008E5F76">
        <w:rPr>
          <w:rStyle w:val="SubtleEmphasis"/>
          <w:rFonts w:hint="cs"/>
          <w:sz w:val="28"/>
          <w:rtl/>
        </w:rPr>
        <w:t>های</w:t>
      </w:r>
      <w:r w:rsidR="00E63CE0" w:rsidRPr="008E5F76">
        <w:rPr>
          <w:rStyle w:val="SubtleEmphasis"/>
          <w:sz w:val="28"/>
          <w:rtl/>
        </w:rPr>
        <w:t xml:space="preserve"> مياني سال مالي، </w:t>
      </w:r>
      <w:r w:rsidR="007E02A9" w:rsidRPr="008E5F76">
        <w:rPr>
          <w:rStyle w:val="SubtleEmphasis"/>
          <w:rFonts w:hint="cs"/>
          <w:sz w:val="28"/>
          <w:rtl/>
        </w:rPr>
        <w:t>بکارگیری</w:t>
      </w:r>
      <w:r w:rsidR="00E63CE0" w:rsidRPr="008E5F76">
        <w:rPr>
          <w:rStyle w:val="SubtleEmphasis"/>
          <w:sz w:val="28"/>
          <w:rtl/>
        </w:rPr>
        <w:t xml:space="preserve"> دو رويه حسابداري متفاوت را </w:t>
      </w:r>
      <w:r w:rsidR="00E63CE0" w:rsidRPr="008E5F76">
        <w:rPr>
          <w:rStyle w:val="SubtleEmphasis"/>
          <w:rFonts w:hint="cs"/>
          <w:sz w:val="28"/>
          <w:rtl/>
        </w:rPr>
        <w:t>برای</w:t>
      </w:r>
      <w:r w:rsidR="00E63CE0" w:rsidRPr="008E5F76">
        <w:rPr>
          <w:rStyle w:val="SubtleEmphasis"/>
          <w:sz w:val="28"/>
          <w:rtl/>
        </w:rPr>
        <w:t xml:space="preserve"> طبقه </w:t>
      </w:r>
      <w:r w:rsidR="0034094C" w:rsidRPr="008E5F76">
        <w:rPr>
          <w:rStyle w:val="SubtleEmphasis"/>
          <w:rFonts w:hint="cs"/>
          <w:sz w:val="28"/>
          <w:rtl/>
        </w:rPr>
        <w:t>خاصی</w:t>
      </w:r>
      <w:r w:rsidR="00E63CE0" w:rsidRPr="008E5F76">
        <w:rPr>
          <w:rStyle w:val="SubtleEmphasis"/>
          <w:sz w:val="28"/>
          <w:rtl/>
        </w:rPr>
        <w:t xml:space="preserve"> از معاملات </w:t>
      </w:r>
      <w:r w:rsidR="00E63CE0" w:rsidRPr="008E5F76">
        <w:rPr>
          <w:rStyle w:val="SubtleEmphasis"/>
          <w:rFonts w:hint="cs"/>
          <w:sz w:val="28"/>
          <w:rtl/>
        </w:rPr>
        <w:t>یک</w:t>
      </w:r>
      <w:r w:rsidR="00E63CE0" w:rsidRPr="008E5F76">
        <w:rPr>
          <w:rStyle w:val="SubtleEmphasis"/>
          <w:sz w:val="28"/>
          <w:rtl/>
        </w:rPr>
        <w:t xml:space="preserve"> سال مالي واحد </w:t>
      </w:r>
      <w:r w:rsidR="00E63CE0" w:rsidRPr="008E5F76">
        <w:rPr>
          <w:rStyle w:val="SubtleEmphasis"/>
          <w:rFonts w:hint="cs"/>
          <w:sz w:val="28"/>
          <w:rtl/>
        </w:rPr>
        <w:t>امکانپذیر</w:t>
      </w:r>
      <w:r w:rsidR="00E63CE0" w:rsidRPr="008E5F76">
        <w:rPr>
          <w:rStyle w:val="SubtleEmphasis"/>
          <w:sz w:val="28"/>
          <w:rtl/>
        </w:rPr>
        <w:t xml:space="preserve"> </w:t>
      </w:r>
      <w:r w:rsidR="00E63CE0" w:rsidRPr="008E5F76">
        <w:rPr>
          <w:rStyle w:val="SubtleEmphasis"/>
          <w:rFonts w:hint="cs"/>
          <w:sz w:val="28"/>
          <w:rtl/>
        </w:rPr>
        <w:t>می‌کند</w:t>
      </w:r>
      <w:r w:rsidR="00E63CE0" w:rsidRPr="008E5F76">
        <w:rPr>
          <w:rStyle w:val="SubtleEmphasis"/>
          <w:sz w:val="28"/>
          <w:rtl/>
        </w:rPr>
        <w:t xml:space="preserve">. </w:t>
      </w:r>
      <w:r w:rsidR="00E63CE0" w:rsidRPr="008E5F76">
        <w:rPr>
          <w:rStyle w:val="SubtleEmphasis"/>
          <w:rFonts w:hint="cs"/>
          <w:sz w:val="28"/>
          <w:rtl/>
        </w:rPr>
        <w:t>نتیجه</w:t>
      </w:r>
      <w:r w:rsidR="00E63CE0" w:rsidRPr="008E5F76">
        <w:rPr>
          <w:rStyle w:val="SubtleEmphasis"/>
          <w:sz w:val="28"/>
          <w:rtl/>
        </w:rPr>
        <w:t xml:space="preserve"> ا</w:t>
      </w:r>
      <w:r w:rsidR="00E63CE0" w:rsidRPr="008E5F76">
        <w:rPr>
          <w:rStyle w:val="SubtleEmphasis"/>
          <w:rFonts w:hint="cs"/>
          <w:sz w:val="28"/>
          <w:rtl/>
        </w:rPr>
        <w:t>ین</w:t>
      </w:r>
      <w:r w:rsidR="00E63CE0" w:rsidRPr="008E5F76">
        <w:rPr>
          <w:rStyle w:val="SubtleEmphasis"/>
          <w:sz w:val="28"/>
          <w:rtl/>
        </w:rPr>
        <w:t xml:space="preserve"> امر، ا</w:t>
      </w:r>
      <w:r w:rsidR="00E63CE0" w:rsidRPr="008E5F76">
        <w:rPr>
          <w:rStyle w:val="SubtleEmphasis"/>
          <w:rFonts w:hint="cs"/>
          <w:sz w:val="28"/>
          <w:rtl/>
        </w:rPr>
        <w:t>یجاد</w:t>
      </w:r>
      <w:r w:rsidR="00E63CE0" w:rsidRPr="008E5F76">
        <w:rPr>
          <w:rStyle w:val="SubtleEmphasis"/>
          <w:sz w:val="28"/>
          <w:rtl/>
        </w:rPr>
        <w:t xml:space="preserve"> مشكلات تخصيص ميان</w:t>
      </w:r>
      <w:r w:rsidR="00E63CE0" w:rsidRPr="008E5F76">
        <w:rPr>
          <w:rStyle w:val="SubtleEmphasis"/>
          <w:rFonts w:hint="cs"/>
          <w:sz w:val="28"/>
          <w:rtl/>
        </w:rPr>
        <w:t>‌</w:t>
      </w:r>
      <w:r w:rsidR="00E63CE0" w:rsidRPr="008E5F76">
        <w:rPr>
          <w:rStyle w:val="SubtleEmphasis"/>
          <w:sz w:val="28"/>
          <w:rtl/>
        </w:rPr>
        <w:t>دوره‌اي، نتايج عمليات</w:t>
      </w:r>
      <w:r w:rsidR="00E63CE0" w:rsidRPr="008E5F76">
        <w:rPr>
          <w:rStyle w:val="SubtleEmphasis"/>
          <w:rFonts w:hint="cs"/>
          <w:sz w:val="28"/>
          <w:rtl/>
        </w:rPr>
        <w:t>ی</w:t>
      </w:r>
      <w:r w:rsidR="00E63CE0" w:rsidRPr="008E5F76">
        <w:rPr>
          <w:rStyle w:val="SubtleEmphasis"/>
          <w:sz w:val="28"/>
          <w:rtl/>
        </w:rPr>
        <w:t xml:space="preserve"> مبهم و پيچيدگي تحليل و درک اطلاعات </w:t>
      </w:r>
      <w:r w:rsidR="009A5D32" w:rsidRPr="008E5F76">
        <w:rPr>
          <w:rStyle w:val="SubtleEmphasis"/>
          <w:rFonts w:hint="cs"/>
          <w:sz w:val="28"/>
          <w:rtl/>
        </w:rPr>
        <w:t>دوره میانی</w:t>
      </w:r>
      <w:r w:rsidR="00E63CE0" w:rsidRPr="008E5F76">
        <w:rPr>
          <w:rStyle w:val="SubtleEmphasis"/>
          <w:sz w:val="28"/>
          <w:rtl/>
        </w:rPr>
        <w:t xml:space="preserve"> خواهد بود.</w:t>
      </w:r>
    </w:p>
    <w:p w14:paraId="4812FA6A" w14:textId="77777777" w:rsidR="00E63CE0" w:rsidRPr="008E5F76" w:rsidRDefault="00E63CE0" w:rsidP="00E63CE0">
      <w:pPr>
        <w:pStyle w:val="Heading1"/>
        <w:rPr>
          <w:color w:val="auto"/>
          <w:rtl/>
        </w:rPr>
      </w:pPr>
      <w:r w:rsidRPr="008E5F76">
        <w:rPr>
          <w:color w:val="auto"/>
          <w:rtl/>
        </w:rPr>
        <w:t>تاريخ اجرا</w:t>
      </w:r>
    </w:p>
    <w:p w14:paraId="1B1DA055" w14:textId="015072A1" w:rsidR="00E63CE0" w:rsidRPr="008E5F76" w:rsidRDefault="00947A9A" w:rsidP="0034094C">
      <w:pPr>
        <w:pStyle w:val="ListParagraph"/>
        <w:rPr>
          <w:rStyle w:val="SubtleEmphasis"/>
          <w:spacing w:val="-4"/>
          <w:sz w:val="28"/>
          <w:rtl/>
        </w:rPr>
      </w:pPr>
      <w:r w:rsidRPr="008E5F76">
        <w:rPr>
          <w:rStyle w:val="SubtleEmphasis"/>
          <w:rFonts w:hint="cs"/>
          <w:sz w:val="28"/>
          <w:rtl/>
        </w:rPr>
        <w:t>45</w:t>
      </w:r>
      <w:r w:rsidR="00E63CE0" w:rsidRPr="008E5F76">
        <w:rPr>
          <w:rStyle w:val="SubtleEmphasis"/>
          <w:rFonts w:hint="cs"/>
          <w:sz w:val="28"/>
          <w:rtl/>
        </w:rPr>
        <w:t>.</w:t>
      </w:r>
      <w:r w:rsidR="00E63CE0" w:rsidRPr="008E5F76">
        <w:rPr>
          <w:rStyle w:val="SubtleEmphasis"/>
          <w:rFonts w:hint="cs"/>
          <w:sz w:val="28"/>
          <w:rtl/>
        </w:rPr>
        <w:tab/>
      </w:r>
      <w:r w:rsidR="00E63CE0" w:rsidRPr="008E5F76">
        <w:rPr>
          <w:rStyle w:val="SubtleEmphasis"/>
          <w:spacing w:val="-4"/>
          <w:sz w:val="28"/>
          <w:rtl/>
        </w:rPr>
        <w:t xml:space="preserve">اين استاندارد براي صورتهاي مالي </w:t>
      </w:r>
      <w:r w:rsidR="00E63CE0" w:rsidRPr="008E5F76">
        <w:rPr>
          <w:rStyle w:val="SubtleEmphasis"/>
          <w:rFonts w:hint="cs"/>
          <w:spacing w:val="-4"/>
          <w:sz w:val="28"/>
          <w:rtl/>
        </w:rPr>
        <w:t>دوره‌هایی که از</w:t>
      </w:r>
      <w:r w:rsidR="00E63CE0" w:rsidRPr="008E5F76">
        <w:rPr>
          <w:rStyle w:val="SubtleEmphasis"/>
          <w:spacing w:val="-4"/>
          <w:sz w:val="28"/>
          <w:rtl/>
        </w:rPr>
        <w:t xml:space="preserve"> اول </w:t>
      </w:r>
      <w:r w:rsidR="009A5D32" w:rsidRPr="008E5F76">
        <w:rPr>
          <w:rStyle w:val="SubtleEmphasis"/>
          <w:rFonts w:hint="cs"/>
          <w:spacing w:val="-4"/>
          <w:sz w:val="28"/>
          <w:rtl/>
        </w:rPr>
        <w:t>مهرماه</w:t>
      </w:r>
      <w:r w:rsidR="00E63CE0" w:rsidRPr="008E5F76">
        <w:rPr>
          <w:rStyle w:val="SubtleEmphasis"/>
          <w:spacing w:val="-4"/>
          <w:sz w:val="28"/>
          <w:rtl/>
        </w:rPr>
        <w:t xml:space="preserve"> سال </w:t>
      </w:r>
      <w:r w:rsidR="0034094C" w:rsidRPr="008E5F76">
        <w:rPr>
          <w:rStyle w:val="SubtleEmphasis"/>
          <w:rFonts w:hint="cs"/>
          <w:spacing w:val="-4"/>
          <w:sz w:val="28"/>
          <w:rtl/>
        </w:rPr>
        <w:t>1400</w:t>
      </w:r>
      <w:r w:rsidR="00E63CE0" w:rsidRPr="008E5F76">
        <w:rPr>
          <w:rStyle w:val="SubtleEmphasis"/>
          <w:spacing w:val="-4"/>
          <w:sz w:val="28"/>
          <w:rtl/>
        </w:rPr>
        <w:t xml:space="preserve"> </w:t>
      </w:r>
      <w:r w:rsidR="00E63CE0" w:rsidRPr="008E5F76">
        <w:rPr>
          <w:rStyle w:val="SubtleEmphasis"/>
          <w:rFonts w:hint="cs"/>
          <w:spacing w:val="-4"/>
          <w:sz w:val="28"/>
          <w:rtl/>
        </w:rPr>
        <w:t>یا</w:t>
      </w:r>
      <w:r w:rsidR="00E63CE0" w:rsidRPr="008E5F76">
        <w:rPr>
          <w:rStyle w:val="SubtleEmphasis"/>
          <w:spacing w:val="-4"/>
          <w:sz w:val="28"/>
          <w:rtl/>
        </w:rPr>
        <w:t xml:space="preserve"> پس از آن شروع </w:t>
      </w:r>
      <w:r w:rsidR="00E63CE0" w:rsidRPr="008E5F76">
        <w:rPr>
          <w:rStyle w:val="SubtleEmphasis"/>
          <w:rFonts w:hint="cs"/>
          <w:spacing w:val="-4"/>
          <w:sz w:val="28"/>
          <w:rtl/>
        </w:rPr>
        <w:t xml:space="preserve">می‌شود، </w:t>
      </w:r>
      <w:r w:rsidR="009A5D32" w:rsidRPr="008E5F76">
        <w:rPr>
          <w:rStyle w:val="SubtleEmphasis"/>
          <w:rFonts w:hint="cs"/>
          <w:spacing w:val="-4"/>
          <w:sz w:val="28"/>
          <w:rtl/>
        </w:rPr>
        <w:t>لازم‌الاجرا است</w:t>
      </w:r>
      <w:r w:rsidR="00E63CE0" w:rsidRPr="008E5F76">
        <w:rPr>
          <w:rStyle w:val="SubtleEmphasis"/>
          <w:rFonts w:hint="cs"/>
          <w:spacing w:val="-4"/>
          <w:sz w:val="28"/>
          <w:rtl/>
        </w:rPr>
        <w:t>.</w:t>
      </w:r>
      <w:r w:rsidR="00E63CE0" w:rsidRPr="008E5F76">
        <w:rPr>
          <w:rStyle w:val="SubtleEmphasis"/>
          <w:spacing w:val="-4"/>
          <w:sz w:val="28"/>
          <w:rtl/>
        </w:rPr>
        <w:t xml:space="preserve"> </w:t>
      </w:r>
    </w:p>
    <w:p w14:paraId="5A9C9EF7" w14:textId="77777777" w:rsidR="00FA1625" w:rsidRPr="008E5F76" w:rsidRDefault="00FA1625" w:rsidP="00FA1625">
      <w:pPr>
        <w:pStyle w:val="-"/>
        <w:rPr>
          <w:rtl/>
        </w:rPr>
      </w:pPr>
      <w:r w:rsidRPr="008E5F76">
        <w:rPr>
          <w:rFonts w:hint="cs"/>
          <w:rtl/>
        </w:rPr>
        <w:t>مطابقت با استانداردهای بین‌المللی گزارشگری مالی</w:t>
      </w:r>
    </w:p>
    <w:p w14:paraId="458B4B83" w14:textId="2F683BD5" w:rsidR="00FA1625" w:rsidRPr="008E5F76" w:rsidRDefault="00947A9A" w:rsidP="00142A35">
      <w:pPr>
        <w:pStyle w:val="ListParagraph"/>
        <w:rPr>
          <w:i/>
          <w:spacing w:val="-4"/>
          <w:rtl/>
        </w:rPr>
      </w:pPr>
      <w:r w:rsidRPr="008E5F76">
        <w:rPr>
          <w:rFonts w:hint="cs"/>
          <w:rtl/>
        </w:rPr>
        <w:t>46</w:t>
      </w:r>
      <w:r w:rsidR="00FA1625" w:rsidRPr="008E5F76">
        <w:rPr>
          <w:rFonts w:hint="cs"/>
          <w:rtl/>
        </w:rPr>
        <w:t>.</w:t>
      </w:r>
      <w:r w:rsidR="00FA1625" w:rsidRPr="008E5F76">
        <w:rPr>
          <w:rFonts w:hint="cs"/>
          <w:rtl/>
        </w:rPr>
        <w:tab/>
      </w:r>
      <w:r w:rsidR="00FA1625" w:rsidRPr="008E5F76">
        <w:rPr>
          <w:rtl/>
        </w:rPr>
        <w:t xml:space="preserve">با اجراي‌ الزامات‌ اين‌ استاندارد، مفاد استاندارد بين‌المللي‌ حسابداري‌ </w:t>
      </w:r>
      <w:r w:rsidR="00FA1625" w:rsidRPr="008E5F76">
        <w:rPr>
          <w:rFonts w:hint="cs"/>
          <w:rtl/>
        </w:rPr>
        <w:t>34</w:t>
      </w:r>
      <w:r w:rsidR="00FA1625" w:rsidRPr="008E5F76">
        <w:rPr>
          <w:sz w:val="20"/>
          <w:szCs w:val="22"/>
          <w:rtl/>
        </w:rPr>
        <w:t xml:space="preserve"> </w:t>
      </w:r>
      <w:r w:rsidR="00FA1625" w:rsidRPr="008E5F76">
        <w:rPr>
          <w:rStyle w:val="a9"/>
          <w:rFonts w:eastAsia="MS Mincho" w:hint="cs"/>
          <w:b/>
          <w:bCs w:val="0"/>
          <w:rtl/>
        </w:rPr>
        <w:t>گزارشگری مالی میان‌دوره‌ای</w:t>
      </w:r>
      <w:r w:rsidR="00FA1625" w:rsidRPr="008E5F76">
        <w:rPr>
          <w:rtl/>
        </w:rPr>
        <w:t xml:space="preserve"> </w:t>
      </w:r>
      <w:r w:rsidR="00FA1625" w:rsidRPr="008E5F76">
        <w:rPr>
          <w:rFonts w:hint="cs"/>
          <w:rtl/>
        </w:rPr>
        <w:t xml:space="preserve">(ویرایش 2018) </w:t>
      </w:r>
      <w:r w:rsidR="00FA1625" w:rsidRPr="008E5F76">
        <w:rPr>
          <w:rtl/>
        </w:rPr>
        <w:t>نيز رعايت‌ مي‌شود</w:t>
      </w:r>
      <w:r w:rsidR="00FA1625" w:rsidRPr="008E5F76">
        <w:rPr>
          <w:rFonts w:hint="cs"/>
          <w:rtl/>
        </w:rPr>
        <w:t>.</w:t>
      </w:r>
    </w:p>
    <w:p w14:paraId="0BDCBC02" w14:textId="77777777" w:rsidR="00460379" w:rsidRPr="008E5F76" w:rsidRDefault="00460379">
      <w:pPr>
        <w:bidi w:val="0"/>
        <w:spacing w:after="160" w:line="259" w:lineRule="auto"/>
        <w:jc w:val="left"/>
        <w:rPr>
          <w:rStyle w:val="SubtleEmphasis"/>
          <w:rFonts w:eastAsiaTheme="minorHAnsi" w:cs="B Nazanin"/>
          <w:b/>
          <w:bCs w:val="0"/>
          <w:sz w:val="28"/>
          <w:rtl/>
        </w:rPr>
      </w:pPr>
      <w:r w:rsidRPr="008E5F76">
        <w:rPr>
          <w:rStyle w:val="SubtleEmphasis"/>
          <w:rFonts w:eastAsiaTheme="minorHAnsi"/>
          <w:b/>
          <w:sz w:val="28"/>
          <w:rtl/>
        </w:rPr>
        <w:br w:type="page"/>
      </w:r>
    </w:p>
    <w:p w14:paraId="2E253CEB" w14:textId="77777777" w:rsidR="0025271A" w:rsidRPr="008E5F76" w:rsidRDefault="0025271A" w:rsidP="0025271A">
      <w:pPr>
        <w:keepNext/>
        <w:spacing w:after="120"/>
        <w:outlineLvl w:val="0"/>
        <w:rPr>
          <w:rFonts w:ascii="Times" w:eastAsia="Times New Roman" w:hAnsi="Times" w:cs="B Titr"/>
          <w:bCs w:val="0"/>
          <w:sz w:val="24"/>
          <w:szCs w:val="24"/>
          <w:rtl/>
        </w:rPr>
      </w:pPr>
      <w:r w:rsidRPr="008E5F76">
        <w:rPr>
          <w:rFonts w:ascii="Times" w:eastAsia="Times New Roman" w:hAnsi="Times" w:cs="B Titr"/>
          <w:bCs w:val="0"/>
          <w:sz w:val="24"/>
          <w:szCs w:val="24"/>
          <w:rtl/>
        </w:rPr>
        <w:lastRenderedPageBreak/>
        <w:t>پيوست‌ 1</w:t>
      </w:r>
    </w:p>
    <w:p w14:paraId="659ED2F1" w14:textId="65DB74CF" w:rsidR="0025271A" w:rsidRPr="008E5F76" w:rsidRDefault="0025271A" w:rsidP="0025271A">
      <w:pPr>
        <w:keepNext/>
        <w:spacing w:after="120"/>
        <w:outlineLvl w:val="0"/>
        <w:rPr>
          <w:rFonts w:ascii="Times" w:eastAsia="Times New Roman" w:hAnsi="Times" w:cs="B Titr"/>
          <w:bCs w:val="0"/>
          <w:sz w:val="24"/>
          <w:szCs w:val="24"/>
          <w:rtl/>
        </w:rPr>
      </w:pPr>
      <w:r w:rsidRPr="008E5F76">
        <w:rPr>
          <w:rFonts w:ascii="Times" w:eastAsia="Times New Roman" w:hAnsi="Times" w:cs="B Titr" w:hint="cs"/>
          <w:bCs w:val="0"/>
          <w:sz w:val="24"/>
          <w:szCs w:val="24"/>
          <w:rtl/>
        </w:rPr>
        <w:t>مثالهایی</w:t>
      </w:r>
      <w:r w:rsidRPr="008E5F76">
        <w:rPr>
          <w:rFonts w:ascii="Times" w:eastAsia="Times New Roman" w:hAnsi="Times" w:cs="B Titr"/>
          <w:bCs w:val="0"/>
          <w:sz w:val="24"/>
          <w:szCs w:val="24"/>
          <w:rtl/>
        </w:rPr>
        <w:t xml:space="preserve"> </w:t>
      </w:r>
      <w:r w:rsidRPr="008E5F76">
        <w:rPr>
          <w:rFonts w:ascii="Times" w:eastAsia="Times New Roman" w:hAnsi="Times" w:cs="B Titr" w:hint="cs"/>
          <w:bCs w:val="0"/>
          <w:sz w:val="24"/>
          <w:szCs w:val="24"/>
          <w:rtl/>
        </w:rPr>
        <w:t>از</w:t>
      </w:r>
      <w:r w:rsidRPr="008E5F76">
        <w:rPr>
          <w:rFonts w:ascii="Times" w:eastAsia="Times New Roman" w:hAnsi="Times" w:cs="B Titr"/>
          <w:bCs w:val="0"/>
          <w:sz w:val="24"/>
          <w:szCs w:val="24"/>
          <w:rtl/>
        </w:rPr>
        <w:t xml:space="preserve"> كاربرد اصول </w:t>
      </w:r>
      <w:r w:rsidRPr="008E5F76">
        <w:rPr>
          <w:rFonts w:ascii="Times" w:eastAsia="Times New Roman" w:hAnsi="Times" w:cs="B Titr" w:hint="cs"/>
          <w:bCs w:val="0"/>
          <w:sz w:val="24"/>
          <w:szCs w:val="24"/>
          <w:rtl/>
        </w:rPr>
        <w:t>کلی</w:t>
      </w:r>
      <w:r w:rsidRPr="008E5F76">
        <w:rPr>
          <w:rFonts w:ascii="Times" w:eastAsia="Times New Roman" w:hAnsi="Times" w:cs="B Titr"/>
          <w:bCs w:val="0"/>
          <w:sz w:val="24"/>
          <w:szCs w:val="24"/>
          <w:rtl/>
        </w:rPr>
        <w:t xml:space="preserve"> شناخت و اندازه‌گيري</w:t>
      </w:r>
      <w:r w:rsidR="00142A35" w:rsidRPr="008E5F76">
        <w:rPr>
          <w:rFonts w:ascii="Times" w:eastAsia="Times New Roman" w:hAnsi="Times" w:cs="B Titr" w:hint="cs"/>
          <w:bCs w:val="0"/>
          <w:sz w:val="24"/>
          <w:szCs w:val="24"/>
          <w:rtl/>
        </w:rPr>
        <w:t xml:space="preserve"> مندرج</w:t>
      </w:r>
      <w:r w:rsidRPr="008E5F76">
        <w:rPr>
          <w:rFonts w:ascii="Times" w:eastAsia="Times New Roman" w:hAnsi="Times" w:cs="B Titr"/>
          <w:bCs w:val="0"/>
          <w:sz w:val="24"/>
          <w:szCs w:val="24"/>
          <w:rtl/>
        </w:rPr>
        <w:t xml:space="preserve"> </w:t>
      </w:r>
      <w:r w:rsidRPr="008E5F76">
        <w:rPr>
          <w:rFonts w:ascii="Times" w:eastAsia="Times New Roman" w:hAnsi="Times" w:cs="B Titr" w:hint="cs"/>
          <w:bCs w:val="0"/>
          <w:sz w:val="24"/>
          <w:szCs w:val="24"/>
          <w:rtl/>
        </w:rPr>
        <w:t>در</w:t>
      </w:r>
      <w:r w:rsidRPr="008E5F76">
        <w:rPr>
          <w:rFonts w:ascii="Times" w:eastAsia="Times New Roman" w:hAnsi="Times" w:cs="B Titr"/>
          <w:bCs w:val="0"/>
          <w:sz w:val="24"/>
          <w:szCs w:val="24"/>
          <w:rtl/>
        </w:rPr>
        <w:t xml:space="preserve"> بند‌هاي </w:t>
      </w:r>
      <w:r w:rsidR="007E02A9" w:rsidRPr="008E5F76">
        <w:rPr>
          <w:rFonts w:ascii="Times" w:eastAsia="Times New Roman" w:hAnsi="Times" w:cs="B Titr" w:hint="cs"/>
          <w:bCs w:val="0"/>
          <w:sz w:val="24"/>
          <w:szCs w:val="24"/>
          <w:rtl/>
        </w:rPr>
        <w:t>27</w:t>
      </w:r>
      <w:r w:rsidRPr="008E5F76">
        <w:rPr>
          <w:rFonts w:ascii="Times" w:eastAsia="Times New Roman" w:hAnsi="Times" w:cs="B Titr"/>
          <w:bCs w:val="0"/>
          <w:sz w:val="24"/>
          <w:szCs w:val="24"/>
          <w:rtl/>
        </w:rPr>
        <w:t xml:space="preserve"> </w:t>
      </w:r>
      <w:r w:rsidRPr="008E5F76">
        <w:rPr>
          <w:rFonts w:ascii="Times" w:eastAsia="Times New Roman" w:hAnsi="Times" w:cs="B Titr" w:hint="cs"/>
          <w:bCs w:val="0"/>
          <w:sz w:val="24"/>
          <w:szCs w:val="24"/>
          <w:rtl/>
        </w:rPr>
        <w:t>تا</w:t>
      </w:r>
      <w:r w:rsidRPr="008E5F76">
        <w:rPr>
          <w:rFonts w:ascii="Times" w:eastAsia="Times New Roman" w:hAnsi="Times" w:cs="B Titr"/>
          <w:bCs w:val="0"/>
          <w:sz w:val="24"/>
          <w:szCs w:val="24"/>
          <w:rtl/>
        </w:rPr>
        <w:t xml:space="preserve"> </w:t>
      </w:r>
      <w:r w:rsidR="007E02A9" w:rsidRPr="008E5F76">
        <w:rPr>
          <w:rFonts w:ascii="Times" w:eastAsia="Times New Roman" w:hAnsi="Times" w:cs="B Titr" w:hint="cs"/>
          <w:bCs w:val="0"/>
          <w:sz w:val="24"/>
          <w:szCs w:val="24"/>
          <w:rtl/>
        </w:rPr>
        <w:t>38</w:t>
      </w:r>
    </w:p>
    <w:p w14:paraId="190F6402" w14:textId="4B75E6A0" w:rsidR="0025271A" w:rsidRPr="008E5F76" w:rsidRDefault="0025271A" w:rsidP="0025271A">
      <w:pPr>
        <w:pStyle w:val="ListParagraph"/>
        <w:ind w:left="0" w:firstLine="0"/>
        <w:rPr>
          <w:rStyle w:val="SubtleEmphasis"/>
          <w:rFonts w:eastAsiaTheme="minorHAnsi" w:cs="B Homa"/>
          <w:b/>
          <w:szCs w:val="22"/>
          <w:rtl/>
        </w:rPr>
      </w:pPr>
      <w:r w:rsidRPr="008E5F76">
        <w:rPr>
          <w:rStyle w:val="SubtleEmphasis"/>
          <w:rFonts w:eastAsiaTheme="minorHAnsi" w:cs="B Homa" w:hint="cs"/>
          <w:b/>
          <w:szCs w:val="22"/>
          <w:rtl/>
        </w:rPr>
        <w:t xml:space="preserve">در </w:t>
      </w:r>
      <w:r w:rsidRPr="008E5F76">
        <w:rPr>
          <w:rStyle w:val="SubtleEmphasis"/>
          <w:rFonts w:eastAsiaTheme="minorHAnsi" w:cs="B Homa"/>
          <w:b/>
          <w:szCs w:val="22"/>
          <w:rtl/>
        </w:rPr>
        <w:t>اين‌ پيوست‌</w:t>
      </w:r>
      <w:r w:rsidRPr="008E5F76">
        <w:rPr>
          <w:rStyle w:val="SubtleEmphasis"/>
          <w:rFonts w:eastAsiaTheme="minorHAnsi" w:cs="B Homa" w:hint="cs"/>
          <w:b/>
          <w:szCs w:val="22"/>
          <w:rtl/>
        </w:rPr>
        <w:t xml:space="preserve"> که </w:t>
      </w:r>
      <w:r w:rsidRPr="008E5F76">
        <w:rPr>
          <w:rStyle w:val="SubtleEmphasis"/>
          <w:rFonts w:eastAsiaTheme="minorHAnsi" w:cs="B Homa"/>
          <w:b/>
          <w:szCs w:val="22"/>
          <w:rtl/>
        </w:rPr>
        <w:t>تنها جنبه‌ توضيحي‌ دارد و بخشي از استاندارد حسابداري‌ نيست</w:t>
      </w:r>
      <w:r w:rsidRPr="008E5F76">
        <w:rPr>
          <w:rStyle w:val="SubtleEmphasis"/>
          <w:rFonts w:eastAsiaTheme="minorHAnsi" w:cs="B Homa" w:hint="cs"/>
          <w:b/>
          <w:szCs w:val="22"/>
          <w:rtl/>
        </w:rPr>
        <w:t>،</w:t>
      </w:r>
      <w:r w:rsidRPr="008E5F76">
        <w:rPr>
          <w:rStyle w:val="SubtleEmphasis"/>
          <w:rFonts w:eastAsiaTheme="minorHAnsi" w:cs="B Homa"/>
          <w:b/>
          <w:szCs w:val="22"/>
          <w:rtl/>
        </w:rPr>
        <w:t>، مثالها</w:t>
      </w:r>
      <w:r w:rsidRPr="008E5F76">
        <w:rPr>
          <w:rStyle w:val="SubtleEmphasis"/>
          <w:rFonts w:eastAsiaTheme="minorHAnsi" w:cs="B Homa" w:hint="cs"/>
          <w:b/>
          <w:szCs w:val="22"/>
          <w:rtl/>
        </w:rPr>
        <w:t>یی</w:t>
      </w:r>
      <w:r w:rsidRPr="008E5F76">
        <w:rPr>
          <w:rStyle w:val="SubtleEmphasis"/>
          <w:rFonts w:eastAsiaTheme="minorHAnsi" w:cs="B Homa"/>
          <w:b/>
          <w:szCs w:val="22"/>
          <w:rtl/>
        </w:rPr>
        <w:t xml:space="preserve"> از كاربرد اصول‌ شناخت‌ و اندازه‌گيري‌ مندرج‌ در بندهاي‌ </w:t>
      </w:r>
      <w:r w:rsidR="009A5D32" w:rsidRPr="008E5F76">
        <w:rPr>
          <w:rStyle w:val="SubtleEmphasis"/>
          <w:rFonts w:eastAsiaTheme="minorHAnsi" w:cs="B Homa" w:hint="cs"/>
          <w:b/>
          <w:szCs w:val="22"/>
          <w:rtl/>
        </w:rPr>
        <w:t>27</w:t>
      </w:r>
      <w:r w:rsidRPr="008E5F76">
        <w:rPr>
          <w:rStyle w:val="SubtleEmphasis"/>
          <w:rFonts w:eastAsiaTheme="minorHAnsi" w:cs="B Homa"/>
          <w:b/>
          <w:szCs w:val="22"/>
          <w:rtl/>
        </w:rPr>
        <w:t xml:space="preserve"> تا </w:t>
      </w:r>
      <w:r w:rsidR="009A5D32" w:rsidRPr="008E5F76">
        <w:rPr>
          <w:rStyle w:val="SubtleEmphasis"/>
          <w:rFonts w:eastAsiaTheme="minorHAnsi" w:cs="B Homa" w:hint="cs"/>
          <w:b/>
          <w:szCs w:val="22"/>
          <w:rtl/>
        </w:rPr>
        <w:t>38</w:t>
      </w:r>
      <w:r w:rsidRPr="008E5F76">
        <w:rPr>
          <w:rStyle w:val="SubtleEmphasis"/>
          <w:rFonts w:eastAsiaTheme="minorHAnsi" w:cs="B Homa"/>
          <w:b/>
          <w:szCs w:val="22"/>
          <w:rtl/>
        </w:rPr>
        <w:t xml:space="preserve"> ارائه‌ مي‌شود</w:t>
      </w:r>
      <w:r w:rsidRPr="008E5F76">
        <w:rPr>
          <w:rStyle w:val="SubtleEmphasis"/>
          <w:rFonts w:eastAsiaTheme="minorHAnsi" w:cs="B Homa" w:hint="cs"/>
          <w:b/>
          <w:szCs w:val="22"/>
          <w:rtl/>
        </w:rPr>
        <w:t>.</w:t>
      </w:r>
    </w:p>
    <w:p w14:paraId="7E7C6F3F"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تعميرات‌ ادواري‌ عمده‌ و برنامه‌ريزي‌ شده‌</w:t>
      </w:r>
    </w:p>
    <w:p w14:paraId="06C4D1E1"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1 .</w:t>
      </w:r>
      <w:r w:rsidRPr="008E5F76">
        <w:rPr>
          <w:rStyle w:val="SubtleEmphasis"/>
          <w:rFonts w:eastAsiaTheme="minorHAnsi"/>
          <w:b/>
          <w:sz w:val="28"/>
          <w:rtl/>
        </w:rPr>
        <w:tab/>
      </w:r>
      <w:r w:rsidRPr="008E5F76">
        <w:rPr>
          <w:rStyle w:val="SubtleEmphasis"/>
          <w:rFonts w:ascii="Times New Roman Bold" w:eastAsiaTheme="minorHAnsi" w:hAnsi="Times New Roman Bold"/>
          <w:b/>
          <w:spacing w:val="-2"/>
          <w:sz w:val="28"/>
          <w:rtl/>
        </w:rPr>
        <w:t>مخارج‌ تعميرات‌ ادواري‌ عمده‌ و برنامه‌ريزي‌ شده‌ يا ساير مخارج‌ فصلي‌ كه‌ انتظار مي‌رود طي‌سال‌ مالي‌ واقع‌ شود، قبل‌ از وقوع‌ در گزارش‌ ميان‌دوره‌اي‌ منعكس‌ نمي‌شود، مگر</w:t>
      </w:r>
      <w:r w:rsidR="0094234A" w:rsidRPr="008E5F76">
        <w:rPr>
          <w:rStyle w:val="SubtleEmphasis"/>
          <w:rFonts w:ascii="Times New Roman Bold" w:eastAsiaTheme="minorHAnsi" w:hAnsi="Times New Roman Bold" w:hint="cs"/>
          <w:b/>
          <w:spacing w:val="-2"/>
          <w:sz w:val="28"/>
          <w:rtl/>
        </w:rPr>
        <w:t xml:space="preserve"> </w:t>
      </w:r>
      <w:r w:rsidRPr="008E5F76">
        <w:rPr>
          <w:rStyle w:val="SubtleEmphasis"/>
          <w:rFonts w:ascii="Times New Roman Bold" w:eastAsiaTheme="minorHAnsi" w:hAnsi="Times New Roman Bold"/>
          <w:b/>
          <w:spacing w:val="-2"/>
          <w:sz w:val="28"/>
          <w:rtl/>
        </w:rPr>
        <w:t>اينكه‌ يك‌ رويداد سبب‌ ايجاد تعهد قراردادي‌ يا قانوني‌ براي‌ واحد تجاري‌ شود. صرف‌ قصد يا ضرورت‌ انجام‌ مخارج‌ مربوط‌ به‌ آينده‌، موجب‌ تعهد براي‌ واحد تجاري‌ نمي‌شود.</w:t>
      </w:r>
    </w:p>
    <w:p w14:paraId="47B4604E"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ذخاير</w:t>
      </w:r>
    </w:p>
    <w:p w14:paraId="6DDF79AF"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2 .</w:t>
      </w:r>
      <w:r w:rsidRPr="008E5F76">
        <w:rPr>
          <w:rStyle w:val="SubtleEmphasis"/>
          <w:rFonts w:eastAsiaTheme="minorHAnsi"/>
          <w:b/>
          <w:sz w:val="28"/>
          <w:rtl/>
        </w:rPr>
        <w:tab/>
        <w:t>چنانچه‌ واحد تجاري‌ در نتيجه‌ رويدادهاي‌ گذشته‌ كه‌ سبب‌ ايجاد تعهد قان</w:t>
      </w:r>
      <w:r w:rsidR="0094234A" w:rsidRPr="008E5F76">
        <w:rPr>
          <w:rStyle w:val="SubtleEmphasis"/>
          <w:rFonts w:eastAsiaTheme="minorHAnsi"/>
          <w:b/>
          <w:sz w:val="28"/>
          <w:rtl/>
        </w:rPr>
        <w:t>وني‌ يا قراردادي‌ شده‌ است‌ راه</w:t>
      </w:r>
      <w:r w:rsidRPr="008E5F76">
        <w:rPr>
          <w:rStyle w:val="SubtleEmphasis"/>
          <w:rFonts w:eastAsiaTheme="minorHAnsi"/>
          <w:b/>
          <w:sz w:val="28"/>
          <w:rtl/>
        </w:rPr>
        <w:t>كار ديگري‌ به‌ جز انتقال‌ منافع‌ اقتصادي‌ نداشته‌ باشد، براي‌ هزينه‌هاي‌ مربوط‌، ذخيره‌ شناسايي‌ مي‌شود</w:t>
      </w:r>
      <w:r w:rsidR="0094234A" w:rsidRPr="008E5F76">
        <w:rPr>
          <w:rStyle w:val="SubtleEmphasis"/>
          <w:rFonts w:eastAsiaTheme="minorHAnsi"/>
          <w:b/>
          <w:sz w:val="28"/>
          <w:rtl/>
        </w:rPr>
        <w:t>. تعديلات‌ ناشي‌ از تغيير در بر</w:t>
      </w:r>
      <w:r w:rsidR="0094234A" w:rsidRPr="008E5F76">
        <w:rPr>
          <w:rStyle w:val="SubtleEmphasis"/>
          <w:rFonts w:eastAsiaTheme="minorHAnsi" w:hint="cs"/>
          <w:b/>
          <w:sz w:val="28"/>
          <w:rtl/>
        </w:rPr>
        <w:t>آ</w:t>
      </w:r>
      <w:r w:rsidRPr="008E5F76">
        <w:rPr>
          <w:rStyle w:val="SubtleEmphasis"/>
          <w:rFonts w:eastAsiaTheme="minorHAnsi"/>
          <w:b/>
          <w:sz w:val="28"/>
          <w:rtl/>
        </w:rPr>
        <w:t>ورد ذخيره‌، در صورت‌ سود و زيان‌ منعكس‌ مي‌شود.</w:t>
      </w:r>
    </w:p>
    <w:p w14:paraId="314C1740"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3 .</w:t>
      </w:r>
      <w:r w:rsidRPr="008E5F76">
        <w:rPr>
          <w:rStyle w:val="SubtleEmphasis"/>
          <w:rFonts w:eastAsiaTheme="minorHAnsi"/>
          <w:b/>
          <w:sz w:val="28"/>
          <w:rtl/>
        </w:rPr>
        <w:tab/>
        <w:t>براي‌ شناسايي‌ و اندازه‌گيري‌ ذخاير در دوره‌ مياني‌ از همان‌ معيارهايي‌ استفاده‌ مي‌شود كه‌ براي‌ دوره‌هاي‌ سالانه‌ ملاك‌ عمل‌ است‌. وجود يا نبود تعهد انتقال‌ منافع‌ تابع‌ طول‌ دوره‌ گزارشگري‌ نيست‌.</w:t>
      </w:r>
    </w:p>
    <w:p w14:paraId="4F24C2A6"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پاداشهاي‌ پايان‌ سال</w:t>
      </w:r>
    </w:p>
    <w:p w14:paraId="504C3052" w14:textId="77777777" w:rsidR="0025271A" w:rsidRPr="008E5F76" w:rsidRDefault="0094234A" w:rsidP="0025271A">
      <w:pPr>
        <w:pStyle w:val="ListParagraph"/>
        <w:rPr>
          <w:rStyle w:val="SubtleEmphasis"/>
          <w:rFonts w:eastAsiaTheme="minorHAnsi"/>
          <w:b/>
          <w:sz w:val="28"/>
          <w:rtl/>
        </w:rPr>
      </w:pPr>
      <w:r w:rsidRPr="008E5F76">
        <w:rPr>
          <w:rStyle w:val="SubtleEmphasis"/>
          <w:rFonts w:eastAsiaTheme="minorHAnsi"/>
          <w:b/>
          <w:sz w:val="28"/>
          <w:rtl/>
        </w:rPr>
        <w:t>4 .</w:t>
      </w:r>
      <w:r w:rsidRPr="008E5F76">
        <w:rPr>
          <w:rStyle w:val="SubtleEmphasis"/>
          <w:rFonts w:eastAsiaTheme="minorHAnsi"/>
          <w:b/>
          <w:sz w:val="28"/>
          <w:rtl/>
        </w:rPr>
        <w:tab/>
        <w:t>پاداشهاي‌ پايان‌ سال‌ ماهيت‌ بسيار متنو</w:t>
      </w:r>
      <w:r w:rsidRPr="008E5F76">
        <w:rPr>
          <w:rStyle w:val="SubtleEmphasis"/>
          <w:rFonts w:eastAsiaTheme="minorHAnsi" w:hint="cs"/>
          <w:b/>
          <w:sz w:val="28"/>
          <w:rtl/>
        </w:rPr>
        <w:t>عی</w:t>
      </w:r>
      <w:r w:rsidR="0025271A" w:rsidRPr="008E5F76">
        <w:rPr>
          <w:rStyle w:val="SubtleEmphasis"/>
          <w:rFonts w:eastAsiaTheme="minorHAnsi"/>
          <w:b/>
          <w:sz w:val="28"/>
          <w:rtl/>
        </w:rPr>
        <w:t xml:space="preserve"> دارد. برخي‌ پاداشها مبتني‌ بر مدت‌ زمان‌ و برخي‌ ديگر مبتني‌ بر شاخصهاي‌ عملكرد ماهانه‌، فصلي‌ يا سالانه‌ پرداخت‌ مي‌شود. مبلغ‌ پاداش‌ ممكن‌ است‌ به‌ موجب‌ مصوبات‌ قانوني‌، قراردادي‌ يا براساس‌ تشخيص‌ مديريت‌ تعيين‌ شود.</w:t>
      </w:r>
    </w:p>
    <w:p w14:paraId="15E6A7B6" w14:textId="77777777" w:rsidR="0025271A" w:rsidRPr="008E5F76" w:rsidRDefault="0025271A" w:rsidP="0094234A">
      <w:pPr>
        <w:pStyle w:val="ListParagraph"/>
        <w:rPr>
          <w:rStyle w:val="SubtleEmphasis"/>
          <w:rFonts w:eastAsiaTheme="minorHAnsi"/>
          <w:b/>
          <w:sz w:val="28"/>
          <w:rtl/>
        </w:rPr>
      </w:pPr>
      <w:r w:rsidRPr="008E5F76">
        <w:rPr>
          <w:rStyle w:val="SubtleEmphasis"/>
          <w:rFonts w:eastAsiaTheme="minorHAnsi"/>
          <w:b/>
          <w:sz w:val="28"/>
          <w:rtl/>
        </w:rPr>
        <w:t xml:space="preserve"> 5 .</w:t>
      </w:r>
      <w:r w:rsidRPr="008E5F76">
        <w:rPr>
          <w:rStyle w:val="SubtleEmphasis"/>
          <w:rFonts w:eastAsiaTheme="minorHAnsi"/>
          <w:b/>
          <w:sz w:val="28"/>
          <w:rtl/>
        </w:rPr>
        <w:tab/>
        <w:t>در گزارشگري‌ ميان‌دوره‌اي</w:t>
      </w:r>
      <w:r w:rsidR="0094234A" w:rsidRPr="008E5F76">
        <w:rPr>
          <w:rStyle w:val="SubtleEmphasis"/>
          <w:rFonts w:eastAsiaTheme="minorHAnsi" w:hint="cs"/>
          <w:b/>
          <w:sz w:val="28"/>
          <w:rtl/>
        </w:rPr>
        <w:t>،</w:t>
      </w:r>
      <w:r w:rsidRPr="008E5F76">
        <w:rPr>
          <w:rStyle w:val="SubtleEmphasis"/>
          <w:rFonts w:eastAsiaTheme="minorHAnsi"/>
          <w:b/>
          <w:sz w:val="28"/>
          <w:rtl/>
        </w:rPr>
        <w:t>‌ پاداش‌ سالانه‌ تنها زماني‌ شناسايي‌ مي‌شود كه‌:</w:t>
      </w:r>
    </w:p>
    <w:p w14:paraId="4CBCB680" w14:textId="77777777" w:rsidR="0025271A" w:rsidRPr="008E5F76" w:rsidRDefault="0025271A" w:rsidP="00557970">
      <w:pPr>
        <w:pStyle w:val="ListParagraph"/>
        <w:ind w:left="1134"/>
        <w:rPr>
          <w:rStyle w:val="SubtleEmphasis"/>
          <w:rFonts w:eastAsiaTheme="minorHAnsi"/>
          <w:b/>
          <w:sz w:val="28"/>
          <w:rtl/>
        </w:rPr>
      </w:pPr>
      <w:r w:rsidRPr="008E5F76">
        <w:rPr>
          <w:rStyle w:val="SubtleEmphasis"/>
          <w:rFonts w:eastAsiaTheme="minorHAnsi"/>
          <w:b/>
          <w:sz w:val="28"/>
          <w:rtl/>
        </w:rPr>
        <w:t>الف‌.</w:t>
      </w:r>
      <w:r w:rsidRPr="008E5F76">
        <w:rPr>
          <w:rStyle w:val="SubtleEmphasis"/>
          <w:rFonts w:eastAsiaTheme="minorHAnsi"/>
          <w:b/>
          <w:sz w:val="28"/>
          <w:rtl/>
        </w:rPr>
        <w:tab/>
        <w:t>پاداش</w:t>
      </w:r>
      <w:r w:rsidR="00557970" w:rsidRPr="008E5F76">
        <w:rPr>
          <w:rStyle w:val="SubtleEmphasis"/>
          <w:rFonts w:eastAsiaTheme="minorHAnsi" w:hint="cs"/>
          <w:b/>
          <w:sz w:val="28"/>
          <w:rtl/>
        </w:rPr>
        <w:t xml:space="preserve">، یا </w:t>
      </w:r>
      <w:r w:rsidRPr="008E5F76">
        <w:rPr>
          <w:rStyle w:val="SubtleEmphasis"/>
          <w:rFonts w:eastAsiaTheme="minorHAnsi"/>
          <w:b/>
          <w:sz w:val="28"/>
          <w:rtl/>
        </w:rPr>
        <w:t>‌يك‌ تعهد قانوني‌ يا قراردادي‌ باشد يا شيوه‌ عمل‌ در سنوات‌ قبل‌ موجب‌ تعهد عر</w:t>
      </w:r>
      <w:r w:rsidR="00557970" w:rsidRPr="008E5F76">
        <w:rPr>
          <w:rStyle w:val="SubtleEmphasis"/>
          <w:rFonts w:eastAsiaTheme="minorHAnsi"/>
          <w:b/>
          <w:sz w:val="28"/>
          <w:rtl/>
        </w:rPr>
        <w:t>في‌ گردد و واحد تجاري‌ راه</w:t>
      </w:r>
      <w:r w:rsidR="00557970" w:rsidRPr="008E5F76">
        <w:rPr>
          <w:rStyle w:val="SubtleEmphasis"/>
          <w:rFonts w:eastAsiaTheme="minorHAnsi" w:hint="cs"/>
          <w:b/>
          <w:sz w:val="28"/>
          <w:rtl/>
        </w:rPr>
        <w:t>ک</w:t>
      </w:r>
      <w:r w:rsidRPr="008E5F76">
        <w:rPr>
          <w:rStyle w:val="SubtleEmphasis"/>
          <w:rFonts w:eastAsiaTheme="minorHAnsi"/>
          <w:b/>
          <w:sz w:val="28"/>
          <w:rtl/>
        </w:rPr>
        <w:t>ار عملي‌ ديگري‌ به جز پرداخت‌ آن‌ نداشته‌ باشد، و</w:t>
      </w:r>
    </w:p>
    <w:p w14:paraId="7EB22DFA" w14:textId="77777777" w:rsidR="0025271A" w:rsidRPr="008E5F76" w:rsidRDefault="0025271A" w:rsidP="00557970">
      <w:pPr>
        <w:pStyle w:val="ListParagraph"/>
        <w:ind w:left="1134"/>
        <w:rPr>
          <w:rStyle w:val="SubtleEmphasis"/>
          <w:rFonts w:eastAsiaTheme="minorHAnsi"/>
          <w:b/>
          <w:sz w:val="28"/>
          <w:rtl/>
        </w:rPr>
      </w:pPr>
      <w:r w:rsidRPr="008E5F76">
        <w:rPr>
          <w:rStyle w:val="SubtleEmphasis"/>
          <w:rFonts w:eastAsiaTheme="minorHAnsi"/>
          <w:b/>
          <w:sz w:val="28"/>
          <w:rtl/>
        </w:rPr>
        <w:t>ب‌‌.</w:t>
      </w:r>
      <w:r w:rsidRPr="008E5F76">
        <w:rPr>
          <w:rStyle w:val="SubtleEmphasis"/>
          <w:rFonts w:eastAsiaTheme="minorHAnsi"/>
          <w:b/>
          <w:sz w:val="28"/>
          <w:rtl/>
        </w:rPr>
        <w:tab/>
        <w:t>مبلغ‌ تعهد را بتوان‌ به‌ گونه‌اي‌ اتكاپذير اندازه‌گيري‌ كرد.</w:t>
      </w:r>
    </w:p>
    <w:p w14:paraId="149ADC17"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داراييهاي‌ نامشهود</w:t>
      </w:r>
    </w:p>
    <w:p w14:paraId="13FA1308" w14:textId="5A55C05B"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6 .</w:t>
      </w:r>
      <w:r w:rsidRPr="008E5F76">
        <w:rPr>
          <w:rStyle w:val="SubtleEmphasis"/>
          <w:rFonts w:eastAsiaTheme="minorHAnsi"/>
          <w:b/>
          <w:sz w:val="28"/>
          <w:rtl/>
        </w:rPr>
        <w:tab/>
        <w:t>تعريف‌ و معيارهاي‌ شناسايي‌ داراييهاي‌ نامشهود در دوره‌ مياني‌، مشابه‌ دوره‌ سالانه‌ است‌. مخارج‌ واقع‌ شده‌ قبل‌ از احراز معيارهاي‌ شناخت‌ دارايي‌ نامشهود، در صورت‌ سود و زيان‌ منعكس‌ مي‌شود. انتقال‌ مخارج‌ به‌ دوره‌هاي‌ آتي‌ به‌ اميد احراز معيارهاي‌ شناخت‌ در زمان‌ باقيمانده‌ از سال‌ مالي‌، مجاز نيست‌.</w:t>
      </w:r>
    </w:p>
    <w:p w14:paraId="26C154CD" w14:textId="77777777" w:rsidR="008E5F76" w:rsidRPr="008E5F76" w:rsidRDefault="008E5F76" w:rsidP="0025271A">
      <w:pPr>
        <w:pStyle w:val="ListParagraph"/>
        <w:rPr>
          <w:rStyle w:val="SubtleEmphasis"/>
          <w:rFonts w:eastAsiaTheme="minorHAnsi"/>
          <w:b/>
          <w:sz w:val="28"/>
          <w:rtl/>
        </w:rPr>
      </w:pPr>
    </w:p>
    <w:p w14:paraId="7BB8E7FA"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lastRenderedPageBreak/>
        <w:t>مزاياي‌ پايان‌ خدمت‌ كاركنان‌</w:t>
      </w:r>
    </w:p>
    <w:p w14:paraId="7FA86C5C"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7 .</w:t>
      </w:r>
      <w:r w:rsidRPr="008E5F76">
        <w:rPr>
          <w:rStyle w:val="SubtleEmphasis"/>
          <w:rFonts w:eastAsiaTheme="minorHAnsi"/>
          <w:b/>
          <w:sz w:val="28"/>
          <w:rtl/>
        </w:rPr>
        <w:tab/>
        <w:t>براي‌ مزاياي‌ پايان‌ خدمت‌ كاركنان‌، در قالب‌ رويه‌ مورد عمل‌ براي‌ احتساب‌ ذخيره‌ سالانه‌ و براي‌ دوره‌ زماني‌ از ابتداي‌ سال‌ مالي‌ تا پايان‌ دوره‌ مياني‌ ذخيره‌ در نظر گرفته‌ مي‌شود.</w:t>
      </w:r>
    </w:p>
    <w:p w14:paraId="7B520014"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 xml:space="preserve">ساير مخارج‌ </w:t>
      </w:r>
      <w:r w:rsidR="00557970" w:rsidRPr="008E5F76">
        <w:rPr>
          <w:rFonts w:eastAsia="Times New Roman" w:cs="B Nazanin" w:hint="cs"/>
          <w:sz w:val="28"/>
          <w:rtl/>
        </w:rPr>
        <w:t>غیریکنواخت</w:t>
      </w:r>
      <w:r w:rsidR="00557970" w:rsidRPr="008E5F76">
        <w:rPr>
          <w:rFonts w:eastAsia="Times New Roman" w:cs="B Nazanin"/>
          <w:sz w:val="28"/>
          <w:rtl/>
        </w:rPr>
        <w:t xml:space="preserve"> برنامه‌ريزي‌</w:t>
      </w:r>
      <w:r w:rsidRPr="008E5F76">
        <w:rPr>
          <w:rFonts w:eastAsia="Times New Roman" w:cs="B Nazanin"/>
          <w:sz w:val="28"/>
          <w:rtl/>
        </w:rPr>
        <w:t xml:space="preserve">شده‌ </w:t>
      </w:r>
    </w:p>
    <w:p w14:paraId="13D9E672"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8 .</w:t>
      </w:r>
      <w:r w:rsidRPr="008E5F76">
        <w:rPr>
          <w:rStyle w:val="SubtleEmphasis"/>
          <w:rFonts w:eastAsiaTheme="minorHAnsi"/>
          <w:b/>
          <w:sz w:val="28"/>
          <w:rtl/>
        </w:rPr>
        <w:tab/>
        <w:t>در بودجه‌ واحد تجاري‌ ممكن‌ است‌ مخارجي‌ پيش‌بيني‌ شده‌ باشد كه‌ انتظار مي‌رود در مقطعي‌ از سال‌ واقع‌ شود (از قبيل‌ كمك‌هاي‌ خيريه‌ و مخارج‌ آموزش‌ كاركنان‌). اين‌ مخارج‌ اگرچه‌ برنامه‌ريزي‌ شده‌ است‌ و غالباً سال‌ به‌ سال‌ تكرار مي‌شود اما عموماً تابع‌ تشخيص‌ مديريت‌ مي‌باشد. شناسايي‌ تعهد در پايان‌ دوره‌ مياني‌ در قبال‌ چنين‌ مخارجي‌ كه‌ تا آن‌ زمان‌ واقع‌ نشده‌ است‌ با تعريف‌ بدهي‌ مطابقت‌ ندارد.</w:t>
      </w:r>
    </w:p>
    <w:p w14:paraId="296A5B89" w14:textId="77777777" w:rsidR="0025271A" w:rsidRPr="008E5F76" w:rsidRDefault="0025271A" w:rsidP="00557970">
      <w:pPr>
        <w:spacing w:after="120"/>
        <w:rPr>
          <w:rFonts w:eastAsia="Times New Roman" w:cs="B Nazanin"/>
          <w:rtl/>
        </w:rPr>
      </w:pPr>
      <w:r w:rsidRPr="008E5F76">
        <w:rPr>
          <w:rFonts w:eastAsia="Times New Roman" w:cs="B Nazanin"/>
          <w:rtl/>
        </w:rPr>
        <w:t>اندازه‌گيري‌ ماليات‌ بردرآمد دوره‌ مياني‌</w:t>
      </w:r>
    </w:p>
    <w:p w14:paraId="7046727B"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9 .</w:t>
      </w:r>
      <w:r w:rsidRPr="008E5F76">
        <w:rPr>
          <w:rStyle w:val="SubtleEmphasis"/>
          <w:rFonts w:eastAsiaTheme="minorHAnsi"/>
          <w:b/>
          <w:sz w:val="28"/>
          <w:rtl/>
        </w:rPr>
        <w:tab/>
      </w:r>
      <w:r w:rsidRPr="008E5F76">
        <w:rPr>
          <w:rStyle w:val="SubtleEmphasis"/>
          <w:rFonts w:ascii="Times New Roman Bold" w:eastAsiaTheme="minorHAnsi" w:hAnsi="Times New Roman Bold"/>
          <w:b/>
          <w:spacing w:val="-4"/>
          <w:sz w:val="28"/>
          <w:rtl/>
        </w:rPr>
        <w:t>براي‌ محاسبه‌ ماليات‌ بردرآمد دوره‌ مياني‌ از نرخ‌ مؤثر مالياتي‌ مورد انتظار براي‌ دوره‌ مالي‌ سالانه‌ استفاده‌ مي‌شود</w:t>
      </w:r>
      <w:r w:rsidR="00557970" w:rsidRPr="008E5F76">
        <w:rPr>
          <w:rStyle w:val="SubtleEmphasis"/>
          <w:rFonts w:ascii="Times New Roman Bold" w:eastAsiaTheme="minorHAnsi" w:hAnsi="Times New Roman Bold" w:hint="cs"/>
          <w:b/>
          <w:spacing w:val="-4"/>
          <w:sz w:val="28"/>
          <w:rtl/>
        </w:rPr>
        <w:t>؛</w:t>
      </w:r>
      <w:r w:rsidRPr="008E5F76">
        <w:rPr>
          <w:rStyle w:val="SubtleEmphasis"/>
          <w:rFonts w:ascii="Times New Roman Bold" w:eastAsiaTheme="minorHAnsi" w:hAnsi="Times New Roman Bold"/>
          <w:b/>
          <w:spacing w:val="-4"/>
          <w:sz w:val="28"/>
          <w:rtl/>
        </w:rPr>
        <w:t xml:space="preserve"> زيرا طبق‌ قانون‌، ماليات‌ بردرآمد بر</w:t>
      </w:r>
      <w:r w:rsidR="00557970" w:rsidRPr="008E5F76">
        <w:rPr>
          <w:rStyle w:val="SubtleEmphasis"/>
          <w:rFonts w:ascii="Times New Roman Bold" w:eastAsiaTheme="minorHAnsi" w:hAnsi="Times New Roman Bold" w:hint="cs"/>
          <w:b/>
          <w:spacing w:val="-4"/>
          <w:sz w:val="28"/>
          <w:rtl/>
        </w:rPr>
        <w:t xml:space="preserve"> </w:t>
      </w:r>
      <w:r w:rsidRPr="008E5F76">
        <w:rPr>
          <w:rStyle w:val="SubtleEmphasis"/>
          <w:rFonts w:ascii="Times New Roman Bold" w:eastAsiaTheme="minorHAnsi" w:hAnsi="Times New Roman Bold"/>
          <w:b/>
          <w:spacing w:val="-4"/>
          <w:sz w:val="28"/>
          <w:rtl/>
        </w:rPr>
        <w:t>اساس‌ عملكرد سالانه‌ محاسبه‌ مي‌شود. نرخ‌ مؤثر مالياتي‌ با در نظر داشتن‌ درآمد معاف‌ از ماليات‌ محاسبه‌ و با اعمال‌ آن‌ نسبت‌ به‌ سود مشمول‌ ماليات‌ دوره‌ مياني‌، ماليات‌ بردرآمد تعيين‌ مي‌شود. ضمناً تا آنجا كه‌ امكان‌پذير باشد براي‌ فعاليتهاي‌ مشمول‌ ماليات‌ به‌ نرخ‌ مقطوع‌، نرخ‌ مؤثر مالياتي‌ جداگانه‌اي‌ بكار گرفته‌ مي‌شود.</w:t>
      </w:r>
    </w:p>
    <w:p w14:paraId="59A2BF1C"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استهلاك‌ داراييهاي‌ ثابت‌ مشهود و داراييهاي‌ نامشهود</w:t>
      </w:r>
    </w:p>
    <w:p w14:paraId="538A7AB3" w14:textId="77777777" w:rsidR="0025271A" w:rsidRPr="008E5F76" w:rsidRDefault="0025271A" w:rsidP="00557970">
      <w:pPr>
        <w:pStyle w:val="ListParagraph"/>
        <w:rPr>
          <w:rStyle w:val="SubtleEmphasis"/>
          <w:rFonts w:eastAsiaTheme="minorHAnsi"/>
          <w:b/>
          <w:sz w:val="28"/>
          <w:rtl/>
        </w:rPr>
      </w:pPr>
      <w:r w:rsidRPr="008E5F76">
        <w:rPr>
          <w:rStyle w:val="SubtleEmphasis"/>
          <w:rFonts w:eastAsiaTheme="minorHAnsi"/>
          <w:b/>
          <w:sz w:val="28"/>
          <w:rtl/>
        </w:rPr>
        <w:t>10 .</w:t>
      </w:r>
      <w:r w:rsidRPr="008E5F76">
        <w:rPr>
          <w:rStyle w:val="SubtleEmphasis"/>
          <w:rFonts w:eastAsiaTheme="minorHAnsi"/>
          <w:b/>
          <w:sz w:val="28"/>
          <w:rtl/>
        </w:rPr>
        <w:tab/>
      </w:r>
      <w:r w:rsidRPr="008E5F76">
        <w:rPr>
          <w:rStyle w:val="SubtleEmphasis"/>
          <w:rFonts w:ascii="Times New Roman Bold" w:eastAsiaTheme="minorHAnsi" w:hAnsi="Times New Roman Bold"/>
          <w:b/>
          <w:spacing w:val="-6"/>
          <w:sz w:val="28"/>
          <w:rtl/>
        </w:rPr>
        <w:t>استهلاك‌ داراييهاي‌ ثابت‌ مشهود و داراييهاي‌ نامشهود، براي‌ داراييهاي‌ موجود طي‌ دوره‌ مياني‌ محاسبه‌ مي‌شود. تحصيل‌ يا واگذاري‌ داراييها كه‌ براي‌ مدت‌ باقيمانده‌ از سال‌ مالي‌ برنامه‌ريزي‌ شده‌ است‌ در محاسبه‌ استهلاك‌ در نظر گرفته‌ نمي‌شود.</w:t>
      </w:r>
    </w:p>
    <w:p w14:paraId="02920397"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 xml:space="preserve">موجودي‌ مواد و كالا </w:t>
      </w:r>
    </w:p>
    <w:p w14:paraId="36A0742C"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11 .</w:t>
      </w:r>
      <w:r w:rsidRPr="008E5F76">
        <w:rPr>
          <w:rStyle w:val="SubtleEmphasis"/>
          <w:rFonts w:eastAsiaTheme="minorHAnsi"/>
          <w:b/>
          <w:sz w:val="28"/>
          <w:rtl/>
        </w:rPr>
        <w:tab/>
      </w:r>
      <w:r w:rsidRPr="008E5F76">
        <w:rPr>
          <w:rStyle w:val="SubtleEmphasis"/>
          <w:rFonts w:ascii="Times New Roman Bold" w:eastAsiaTheme="minorHAnsi" w:hAnsi="Times New Roman Bold"/>
          <w:b/>
          <w:sz w:val="28"/>
          <w:rtl/>
        </w:rPr>
        <w:t>اصول‌ شناسايي‌ و اندازه‌گيري‌ موجودي‌ مواد و كالا در دوره‌ مياني‌ همانند دوره‌ سالانه‌ است‌. استانداردهاي‌ شناسايي‌ و اندازه‌گيري‌ موجودي‌ مواد و كالا در استاندارد حسابداري‌ شماره‌ 8 با عنوان‌ حسابداري‌ موجودي‌ مواد و كالا ارائه‌ شده‌ است‌. در هر تاريخ‌ گزارشگري‌ مالي‌، موجودي‌ مواد و كالا از نظر تعيين‌ مقادير، بهاي‌ تمام‌شده‌ و خالص‌ ارزش‌ فروش‌، مشكلات‌ ويژه‌اي‌ دارد. با اين‌ وجود، از اصول‌ مشابهي‌ براي‌ اندازه‌گيري‌ موجودي‌ مواد و كالا در دوره‌ مياني‌ استفاده‌ مي‌شود. واحد تجاري‌ براي‌ اندازه‌گيري‌ موجودي‌ مواد و كالا در دوره‌ مياني‌ نسبت‌ به‌ دوره‌ سالانه‌، از براوردهاي‌ بيشتري‌ استفاده‌ مي‌كند. استفاده‌ گسترده‌تر از براوردها، با هدف‌ صرفه‌جويي‌ در زمان‌ و هزينه‌ صورت‌ مي‌گيرد.</w:t>
      </w:r>
    </w:p>
    <w:p w14:paraId="44959E4B" w14:textId="77777777" w:rsidR="00557970" w:rsidRPr="008E5F76" w:rsidRDefault="0025271A" w:rsidP="00557970">
      <w:pPr>
        <w:spacing w:after="120"/>
        <w:rPr>
          <w:rFonts w:eastAsia="Times New Roman" w:cs="B Nazanin"/>
          <w:sz w:val="28"/>
          <w:rtl/>
        </w:rPr>
      </w:pPr>
      <w:r w:rsidRPr="008E5F76">
        <w:rPr>
          <w:rFonts w:eastAsia="Times New Roman" w:cs="B Nazanin"/>
          <w:sz w:val="28"/>
          <w:rtl/>
        </w:rPr>
        <w:t xml:space="preserve">خالص‌ ارزش‌ فروش‌ موجودي‌ مواد و كالا </w:t>
      </w:r>
    </w:p>
    <w:p w14:paraId="3AE679B7" w14:textId="6296AE17" w:rsidR="0025271A" w:rsidRPr="008E5F76" w:rsidRDefault="0025271A" w:rsidP="00557970">
      <w:pPr>
        <w:pStyle w:val="ListParagraph"/>
        <w:rPr>
          <w:rStyle w:val="SubtleEmphasis"/>
          <w:rFonts w:ascii="Times New Roman Bold" w:eastAsiaTheme="minorHAnsi" w:hAnsi="Times New Roman Bold"/>
          <w:b/>
          <w:sz w:val="28"/>
          <w:rtl/>
        </w:rPr>
      </w:pPr>
      <w:r w:rsidRPr="008E5F76">
        <w:rPr>
          <w:rStyle w:val="SubtleEmphasis"/>
          <w:rFonts w:ascii="Times New Roman Bold" w:eastAsiaTheme="minorHAnsi" w:hAnsi="Times New Roman Bold"/>
          <w:b/>
          <w:sz w:val="28"/>
          <w:rtl/>
        </w:rPr>
        <w:t>12 .</w:t>
      </w:r>
      <w:r w:rsidRPr="008E5F76">
        <w:rPr>
          <w:rStyle w:val="SubtleEmphasis"/>
          <w:rFonts w:ascii="Times New Roman Bold" w:eastAsiaTheme="minorHAnsi" w:hAnsi="Times New Roman Bold"/>
          <w:b/>
          <w:sz w:val="28"/>
          <w:rtl/>
        </w:rPr>
        <w:tab/>
        <w:t>خالص‌ ارزش‌ فروش‌ موجودي‌ مواد و كالا با توجه‌ به‌ قيمت‌ فروش‌ و مخارج‌ تكميل‌ و فروش‌ موجودي‌ مواد و كالا در پايان‌ دوره‌ مياني‌ تعيين‌ مي‌شود. كاهش‌ در خالص‌ ارزش‌ فروش‌ در دوره‌ مياني‌ بعد، تنها زماني‌ قابل‌ برگشت‌ است‌ كه‌ انجام‌ چنين‌ كاري‌ در پايان‌ سال‌ نيز مناسب‌ باشد.</w:t>
      </w:r>
    </w:p>
    <w:p w14:paraId="49A19C58" w14:textId="77777777" w:rsidR="009A5D32" w:rsidRPr="008E5F76" w:rsidRDefault="009A5D32" w:rsidP="00557970">
      <w:pPr>
        <w:pStyle w:val="ListParagraph"/>
        <w:rPr>
          <w:rStyle w:val="SubtleEmphasis"/>
          <w:rFonts w:ascii="Times New Roman Bold" w:eastAsiaTheme="minorHAnsi" w:hAnsi="Times New Roman Bold"/>
          <w:b/>
          <w:sz w:val="28"/>
          <w:rtl/>
        </w:rPr>
      </w:pPr>
    </w:p>
    <w:p w14:paraId="36D82C7C"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 xml:space="preserve">انحرافات‌ هزينه‌هاي‌ توليد در دوره‌ مياني‌ </w:t>
      </w:r>
    </w:p>
    <w:p w14:paraId="1E2F6412"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13 .</w:t>
      </w:r>
      <w:r w:rsidRPr="008E5F76">
        <w:rPr>
          <w:rStyle w:val="SubtleEmphasis"/>
          <w:rFonts w:eastAsiaTheme="minorHAnsi"/>
          <w:b/>
          <w:sz w:val="28"/>
          <w:rtl/>
        </w:rPr>
        <w:tab/>
        <w:t>انحرافات‌ قيمت‌، كارايي‌، مصرف‌ (هزينه‌) و حجم‌ تنها به‌ همان‌ ترتيبي‌ در صورت‌ سود و زيان‌ ميان‌ دوره‌اي‌ شناسايي‌ مي‌شود كه‌ اين‌ انحرافات‌ در پايان‌ سال‌ مالي‌ در صورت‌ سود و زيان‌ سالانه‌ شناسايي‌ مي‌گردد. انتقال‌ انحرافاتي‌ كه‌ انتظار مي‌رود تا پايان‌ سال‌ جذب‌ شود، مناسب‌ نيست‌ زيرا موجب‌ تحريف‌ بهاي‌ تمام‌شده‌ واقعي‌ موجودي‌ مواد و كالا در دوره‌ مياني‌ مي‌شود.</w:t>
      </w:r>
    </w:p>
    <w:p w14:paraId="1B1EC3E8"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 xml:space="preserve">سود و زيان‌ تسعير ارز </w:t>
      </w:r>
    </w:p>
    <w:p w14:paraId="064E6C0F" w14:textId="77777777" w:rsidR="0025271A" w:rsidRPr="008E5F76" w:rsidRDefault="0025271A" w:rsidP="0025271A">
      <w:pPr>
        <w:pStyle w:val="ListParagraph"/>
        <w:rPr>
          <w:rStyle w:val="SubtleEmphasis"/>
          <w:rFonts w:eastAsiaTheme="minorHAnsi"/>
          <w:b/>
          <w:sz w:val="28"/>
          <w:rtl/>
        </w:rPr>
      </w:pPr>
      <w:r w:rsidRPr="008E5F76">
        <w:rPr>
          <w:rStyle w:val="SubtleEmphasis"/>
          <w:rFonts w:eastAsiaTheme="minorHAnsi"/>
          <w:b/>
          <w:sz w:val="28"/>
          <w:rtl/>
        </w:rPr>
        <w:t>14 .</w:t>
      </w:r>
      <w:r w:rsidRPr="008E5F76">
        <w:rPr>
          <w:rStyle w:val="SubtleEmphasis"/>
          <w:rFonts w:eastAsiaTheme="minorHAnsi"/>
          <w:b/>
          <w:sz w:val="28"/>
          <w:rtl/>
        </w:rPr>
        <w:tab/>
        <w:t>سود و زيان‌ تسعير ارز در دوره‌ مياني‌ با توجه‌ به‌ استاندارد حسابداري‌ شماره‌ 16 با عنوان‌ آثار تغ</w:t>
      </w:r>
      <w:r w:rsidRPr="008E5F76">
        <w:rPr>
          <w:rStyle w:val="SubtleEmphasis"/>
          <w:rFonts w:eastAsiaTheme="minorHAnsi" w:hint="cs"/>
          <w:b/>
          <w:sz w:val="28"/>
          <w:rtl/>
        </w:rPr>
        <w:t>ییر</w:t>
      </w:r>
      <w:r w:rsidRPr="008E5F76">
        <w:rPr>
          <w:rStyle w:val="SubtleEmphasis"/>
          <w:rFonts w:eastAsiaTheme="minorHAnsi"/>
          <w:b/>
          <w:sz w:val="28"/>
          <w:rtl/>
        </w:rPr>
        <w:t xml:space="preserve"> در نرخ ارز اندازه‌گيري‌ و شناسايي‌ مي‌شود. براي‌ تسعير عمليات‌ خارجي‌ در دوره‌ مياني‌، تغييرات‌ نرخ‌ ارز براي‌ مدت‌ باقيمانده‌ از سال‌ مالي‌ در نظر گرفته‌ نمي‌شود.</w:t>
      </w:r>
    </w:p>
    <w:p w14:paraId="09942796" w14:textId="77777777" w:rsidR="0025271A" w:rsidRPr="008E5F76" w:rsidRDefault="0025271A" w:rsidP="00557970">
      <w:pPr>
        <w:spacing w:after="120"/>
        <w:rPr>
          <w:rFonts w:eastAsia="Times New Roman" w:cs="B Nazanin"/>
          <w:sz w:val="28"/>
          <w:rtl/>
        </w:rPr>
      </w:pPr>
      <w:r w:rsidRPr="008E5F76">
        <w:rPr>
          <w:rFonts w:eastAsia="Times New Roman" w:cs="B Nazanin"/>
          <w:sz w:val="28"/>
          <w:rtl/>
        </w:rPr>
        <w:t xml:space="preserve">زيان‌ كاهش ارزش‌ داراييهاي‌ غيرجاري‌ </w:t>
      </w:r>
    </w:p>
    <w:p w14:paraId="13BF5872" w14:textId="77777777" w:rsidR="00FA1625" w:rsidRPr="008E5F76" w:rsidRDefault="0025271A" w:rsidP="00557970">
      <w:pPr>
        <w:pStyle w:val="ListParagraph"/>
        <w:rPr>
          <w:rStyle w:val="SubtleEmphasis"/>
          <w:rFonts w:eastAsiaTheme="minorHAnsi"/>
          <w:b/>
          <w:sz w:val="28"/>
          <w:rtl/>
        </w:rPr>
      </w:pPr>
      <w:r w:rsidRPr="008E5F76">
        <w:rPr>
          <w:rStyle w:val="SubtleEmphasis"/>
          <w:rFonts w:eastAsiaTheme="minorHAnsi"/>
          <w:b/>
          <w:sz w:val="28"/>
          <w:rtl/>
        </w:rPr>
        <w:t>15 .</w:t>
      </w:r>
      <w:r w:rsidRPr="008E5F76">
        <w:rPr>
          <w:rStyle w:val="SubtleEmphasis"/>
          <w:rFonts w:eastAsiaTheme="minorHAnsi"/>
          <w:b/>
          <w:sz w:val="28"/>
          <w:rtl/>
        </w:rPr>
        <w:tab/>
        <w:t xml:space="preserve">در دوره‌ مياني‌ براي‌ بررسي‌، شناسايي‌ و برگشت‌ زيان‌ كاهش‌ ارزش‌ داراييهاي‌ غيرجاري‌ از الزامات‌ استاندارد حسابداري‌ شماره‌ 32 </w:t>
      </w:r>
      <w:r w:rsidRPr="008E5F76">
        <w:rPr>
          <w:rStyle w:val="SubtleEmphasis"/>
          <w:rFonts w:eastAsiaTheme="minorHAnsi" w:cs="B Homa"/>
          <w:b/>
          <w:szCs w:val="22"/>
          <w:rtl/>
        </w:rPr>
        <w:t>کاهش ارزش دارا</w:t>
      </w:r>
      <w:r w:rsidRPr="008E5F76">
        <w:rPr>
          <w:rStyle w:val="SubtleEmphasis"/>
          <w:rFonts w:eastAsiaTheme="minorHAnsi" w:cs="B Homa" w:hint="cs"/>
          <w:b/>
          <w:szCs w:val="22"/>
          <w:rtl/>
        </w:rPr>
        <w:t>ییها</w:t>
      </w:r>
      <w:r w:rsidRPr="008E5F76">
        <w:rPr>
          <w:rStyle w:val="SubtleEmphasis"/>
          <w:rFonts w:eastAsiaTheme="minorHAnsi"/>
          <w:b/>
          <w:sz w:val="28"/>
          <w:rtl/>
        </w:rPr>
        <w:t xml:space="preserve"> استفاده‌ مي‌شود. البته‌ در پايان‌ هر دوره‌ مياني‌ انجام‌ محاسبات‌ تفصيلي‌ براي‌ تعيين‌ زيان‌ كاهش ارزش‌ داراييهاي‌ غيرجاري‌ لازم‌ نيست</w:t>
      </w:r>
      <w:r w:rsidR="00557970" w:rsidRPr="008E5F76">
        <w:rPr>
          <w:rStyle w:val="SubtleEmphasis"/>
          <w:rFonts w:eastAsiaTheme="minorHAnsi" w:hint="cs"/>
          <w:b/>
          <w:sz w:val="28"/>
          <w:rtl/>
        </w:rPr>
        <w:t>؛</w:t>
      </w:r>
      <w:r w:rsidRPr="008E5F76">
        <w:rPr>
          <w:rStyle w:val="SubtleEmphasis"/>
          <w:rFonts w:eastAsiaTheme="minorHAnsi"/>
          <w:b/>
          <w:sz w:val="28"/>
          <w:rtl/>
        </w:rPr>
        <w:t>‌ بلكه‌ واحد تجاري‌ براي‌ تعيين‌ لزوم‌ چنين‌ محاسباتي‌، يك‌ بررسي‌ اجمالي‌ را انجام‌ مي‌دهد.</w:t>
      </w:r>
    </w:p>
    <w:p w14:paraId="2EB0D4AC" w14:textId="77777777" w:rsidR="00557970" w:rsidRPr="008E5F76" w:rsidRDefault="00557970">
      <w:pPr>
        <w:bidi w:val="0"/>
        <w:spacing w:after="160" w:line="259" w:lineRule="auto"/>
        <w:jc w:val="left"/>
        <w:rPr>
          <w:rStyle w:val="SubtleEmphasis"/>
          <w:rFonts w:eastAsiaTheme="minorHAnsi" w:cs="B Nazanin"/>
          <w:b/>
          <w:bCs w:val="0"/>
          <w:sz w:val="28"/>
          <w:rtl/>
        </w:rPr>
      </w:pPr>
      <w:r w:rsidRPr="008E5F76">
        <w:rPr>
          <w:rStyle w:val="SubtleEmphasis"/>
          <w:rFonts w:eastAsiaTheme="minorHAnsi"/>
          <w:b/>
          <w:sz w:val="28"/>
          <w:rtl/>
        </w:rPr>
        <w:br w:type="page"/>
      </w:r>
    </w:p>
    <w:p w14:paraId="50DB9A5B" w14:textId="77777777" w:rsidR="00557970" w:rsidRPr="008E5F76" w:rsidRDefault="00557970" w:rsidP="00557970">
      <w:pPr>
        <w:keepNext/>
        <w:spacing w:after="120"/>
        <w:outlineLvl w:val="0"/>
        <w:rPr>
          <w:rFonts w:ascii="Times" w:eastAsia="Times New Roman" w:hAnsi="Times" w:cs="B Titr"/>
          <w:bCs w:val="0"/>
          <w:sz w:val="24"/>
          <w:szCs w:val="24"/>
          <w:rtl/>
        </w:rPr>
      </w:pPr>
      <w:r w:rsidRPr="008E5F76">
        <w:rPr>
          <w:rFonts w:ascii="Times" w:eastAsia="Times New Roman" w:hAnsi="Times" w:cs="B Titr"/>
          <w:bCs w:val="0"/>
          <w:sz w:val="24"/>
          <w:szCs w:val="24"/>
          <w:rtl/>
        </w:rPr>
        <w:lastRenderedPageBreak/>
        <w:t xml:space="preserve">پيوست‌ </w:t>
      </w:r>
      <w:r w:rsidRPr="008E5F76">
        <w:rPr>
          <w:rFonts w:ascii="Times" w:eastAsia="Times New Roman" w:hAnsi="Times" w:cs="B Titr" w:hint="cs"/>
          <w:bCs w:val="0"/>
          <w:sz w:val="24"/>
          <w:szCs w:val="24"/>
          <w:rtl/>
        </w:rPr>
        <w:t>2</w:t>
      </w:r>
    </w:p>
    <w:p w14:paraId="13BD8707" w14:textId="77777777" w:rsidR="00557970" w:rsidRPr="008E5F76" w:rsidRDefault="00557970" w:rsidP="00557970">
      <w:pPr>
        <w:keepNext/>
        <w:spacing w:after="120"/>
        <w:outlineLvl w:val="0"/>
        <w:rPr>
          <w:rFonts w:ascii="Times" w:eastAsia="Times New Roman" w:hAnsi="Times" w:cs="B Titr"/>
          <w:bCs w:val="0"/>
          <w:sz w:val="24"/>
          <w:szCs w:val="24"/>
          <w:rtl/>
        </w:rPr>
      </w:pPr>
      <w:r w:rsidRPr="008E5F76">
        <w:rPr>
          <w:rFonts w:ascii="Times" w:eastAsia="Times New Roman" w:hAnsi="Times" w:cs="B Titr"/>
          <w:bCs w:val="0"/>
          <w:sz w:val="24"/>
          <w:szCs w:val="24"/>
          <w:rtl/>
        </w:rPr>
        <w:t>مثالها</w:t>
      </w:r>
      <w:r w:rsidRPr="008E5F76">
        <w:rPr>
          <w:rFonts w:ascii="Times" w:eastAsia="Times New Roman" w:hAnsi="Times" w:cs="B Titr" w:hint="cs"/>
          <w:bCs w:val="0"/>
          <w:sz w:val="24"/>
          <w:szCs w:val="24"/>
          <w:rtl/>
        </w:rPr>
        <w:t>یی</w:t>
      </w:r>
      <w:r w:rsidRPr="008E5F76">
        <w:rPr>
          <w:rFonts w:ascii="Times" w:eastAsia="Times New Roman" w:hAnsi="Times" w:cs="B Titr"/>
          <w:bCs w:val="0"/>
          <w:sz w:val="24"/>
          <w:szCs w:val="24"/>
          <w:rtl/>
        </w:rPr>
        <w:t xml:space="preserve"> </w:t>
      </w:r>
      <w:r w:rsidRPr="008E5F76">
        <w:rPr>
          <w:rFonts w:ascii="Times" w:eastAsia="Times New Roman" w:hAnsi="Times" w:cs="B Titr" w:hint="cs"/>
          <w:bCs w:val="0"/>
          <w:sz w:val="24"/>
          <w:szCs w:val="24"/>
          <w:rtl/>
        </w:rPr>
        <w:t>درباره استفاده از برآوردها</w:t>
      </w:r>
    </w:p>
    <w:p w14:paraId="68F1D595" w14:textId="77777777" w:rsidR="00557970" w:rsidRPr="008E5F76" w:rsidRDefault="00557970" w:rsidP="00557970">
      <w:pPr>
        <w:pStyle w:val="ListParagraph"/>
        <w:ind w:left="0" w:firstLine="0"/>
        <w:rPr>
          <w:rStyle w:val="SubtleEmphasis"/>
          <w:rFonts w:eastAsiaTheme="minorHAnsi" w:cs="B Homa"/>
          <w:b/>
          <w:szCs w:val="22"/>
          <w:rtl/>
        </w:rPr>
      </w:pPr>
      <w:r w:rsidRPr="008E5F76">
        <w:rPr>
          <w:rStyle w:val="SubtleEmphasis"/>
          <w:rFonts w:eastAsiaTheme="minorHAnsi" w:cs="B Homa" w:hint="cs"/>
          <w:b/>
          <w:szCs w:val="22"/>
          <w:rtl/>
        </w:rPr>
        <w:t xml:space="preserve">در </w:t>
      </w:r>
      <w:r w:rsidRPr="008E5F76">
        <w:rPr>
          <w:rStyle w:val="SubtleEmphasis"/>
          <w:rFonts w:eastAsiaTheme="minorHAnsi" w:cs="B Homa"/>
          <w:b/>
          <w:szCs w:val="22"/>
          <w:rtl/>
        </w:rPr>
        <w:t>اين‌ پيوست‌</w:t>
      </w:r>
      <w:r w:rsidRPr="008E5F76">
        <w:rPr>
          <w:rStyle w:val="SubtleEmphasis"/>
          <w:rFonts w:eastAsiaTheme="minorHAnsi" w:cs="B Homa" w:hint="cs"/>
          <w:b/>
          <w:szCs w:val="22"/>
          <w:rtl/>
        </w:rPr>
        <w:t xml:space="preserve"> که </w:t>
      </w:r>
      <w:r w:rsidRPr="008E5F76">
        <w:rPr>
          <w:rStyle w:val="SubtleEmphasis"/>
          <w:rFonts w:eastAsiaTheme="minorHAnsi" w:cs="B Homa"/>
          <w:b/>
          <w:szCs w:val="22"/>
          <w:rtl/>
        </w:rPr>
        <w:t>تنها جنبه‌ توضيحي‌ دارد و بخشي از استاندارد حسابداري‌ نيست</w:t>
      </w:r>
      <w:r w:rsidRPr="008E5F76">
        <w:rPr>
          <w:rStyle w:val="SubtleEmphasis"/>
          <w:rFonts w:eastAsiaTheme="minorHAnsi" w:cs="B Homa" w:hint="cs"/>
          <w:b/>
          <w:szCs w:val="22"/>
          <w:rtl/>
        </w:rPr>
        <w:t>،</w:t>
      </w:r>
      <w:r w:rsidRPr="008E5F76">
        <w:rPr>
          <w:rStyle w:val="SubtleEmphasis"/>
          <w:rFonts w:eastAsiaTheme="minorHAnsi" w:cs="B Homa"/>
          <w:b/>
          <w:szCs w:val="22"/>
          <w:rtl/>
        </w:rPr>
        <w:t>، مثالها</w:t>
      </w:r>
      <w:r w:rsidRPr="008E5F76">
        <w:rPr>
          <w:rStyle w:val="SubtleEmphasis"/>
          <w:rFonts w:eastAsiaTheme="minorHAnsi" w:cs="B Homa" w:hint="cs"/>
          <w:b/>
          <w:szCs w:val="22"/>
          <w:rtl/>
        </w:rPr>
        <w:t>یی</w:t>
      </w:r>
      <w:r w:rsidRPr="008E5F76">
        <w:rPr>
          <w:rStyle w:val="SubtleEmphasis"/>
          <w:rFonts w:eastAsiaTheme="minorHAnsi" w:cs="B Homa"/>
          <w:b/>
          <w:szCs w:val="22"/>
          <w:rtl/>
        </w:rPr>
        <w:t xml:space="preserve"> </w:t>
      </w:r>
      <w:r w:rsidRPr="008E5F76">
        <w:rPr>
          <w:rStyle w:val="SubtleEmphasis"/>
          <w:rFonts w:eastAsiaTheme="minorHAnsi" w:cs="B Homa" w:hint="cs"/>
          <w:b/>
          <w:szCs w:val="22"/>
          <w:rtl/>
        </w:rPr>
        <w:t xml:space="preserve">درباره استفاده از برآوردها </w:t>
      </w:r>
      <w:r w:rsidRPr="008E5F76">
        <w:rPr>
          <w:rStyle w:val="SubtleEmphasis"/>
          <w:rFonts w:eastAsiaTheme="minorHAnsi" w:cs="B Homa"/>
          <w:b/>
          <w:szCs w:val="22"/>
          <w:rtl/>
        </w:rPr>
        <w:t>ارائه‌ مي‌شود</w:t>
      </w:r>
      <w:r w:rsidRPr="008E5F76">
        <w:rPr>
          <w:rStyle w:val="SubtleEmphasis"/>
          <w:rFonts w:eastAsiaTheme="minorHAnsi" w:cs="B Homa" w:hint="cs"/>
          <w:b/>
          <w:szCs w:val="22"/>
          <w:rtl/>
        </w:rPr>
        <w:t>.</w:t>
      </w:r>
    </w:p>
    <w:p w14:paraId="209B9E41" w14:textId="77777777" w:rsidR="00557970" w:rsidRPr="008E5F76" w:rsidRDefault="00557970" w:rsidP="007F1124">
      <w:pPr>
        <w:spacing w:after="120"/>
        <w:rPr>
          <w:rFonts w:eastAsia="Times New Roman" w:cs="B Nazanin"/>
          <w:rtl/>
        </w:rPr>
      </w:pPr>
      <w:r w:rsidRPr="008E5F76">
        <w:rPr>
          <w:rFonts w:eastAsia="Times New Roman" w:cs="B Nazanin"/>
          <w:rtl/>
        </w:rPr>
        <w:t>موجودي‌ مواد و كالا</w:t>
      </w:r>
    </w:p>
    <w:p w14:paraId="0D12F763" w14:textId="77777777" w:rsidR="00557970" w:rsidRPr="008E5F76" w:rsidRDefault="00557970" w:rsidP="00557970">
      <w:pPr>
        <w:pStyle w:val="ListParagraph"/>
        <w:rPr>
          <w:rStyle w:val="SubtleEmphasis"/>
          <w:rFonts w:ascii="Times New Roman Bold" w:eastAsiaTheme="minorHAnsi" w:hAnsi="Times New Roman Bold"/>
          <w:b/>
          <w:spacing w:val="-4"/>
          <w:sz w:val="28"/>
          <w:rtl/>
        </w:rPr>
      </w:pPr>
      <w:r w:rsidRPr="008E5F76">
        <w:rPr>
          <w:rStyle w:val="SubtleEmphasis"/>
          <w:rFonts w:ascii="Times New Roman Bold" w:eastAsiaTheme="minorHAnsi" w:hAnsi="Times New Roman Bold"/>
          <w:b/>
          <w:spacing w:val="-4"/>
          <w:sz w:val="28"/>
          <w:rtl/>
        </w:rPr>
        <w:t>1 .</w:t>
      </w:r>
      <w:r w:rsidRPr="008E5F76">
        <w:rPr>
          <w:rStyle w:val="SubtleEmphasis"/>
          <w:rFonts w:ascii="Times New Roman Bold" w:eastAsiaTheme="minorHAnsi" w:hAnsi="Times New Roman Bold"/>
          <w:b/>
          <w:spacing w:val="-4"/>
          <w:sz w:val="28"/>
          <w:rtl/>
        </w:rPr>
        <w:tab/>
        <w:t>روشهاي‌ كامل‌ ارزشيابي‌ و انبارگرداني‌ ممكن‌ است‌ براي‌ گزارش‌ موجودي‌ مواد و كالا در دوره‌ مياني‌ لازم‌ نباشد. حتي‌ اگر چنين‌ روشهايي‌ در پايان‌ سال‌ براي‌ گزارش‌ موجودي‌ مواد و كالا اعمال‌ شود، ممكن‌ است‌ در دوره‌ مياني‌ انجام‌ براورد براساس‌ حاشيه‌ فروش‌ كفايت‌ كند.</w:t>
      </w:r>
    </w:p>
    <w:p w14:paraId="2BA9474A" w14:textId="77777777" w:rsidR="00557970" w:rsidRPr="008E5F76" w:rsidRDefault="00557970" w:rsidP="007F1124">
      <w:pPr>
        <w:spacing w:after="120"/>
        <w:rPr>
          <w:rFonts w:eastAsia="Times New Roman" w:cs="B Nazanin"/>
          <w:rtl/>
        </w:rPr>
      </w:pPr>
      <w:r w:rsidRPr="008E5F76">
        <w:rPr>
          <w:rFonts w:eastAsia="Times New Roman" w:cs="B Nazanin"/>
          <w:rtl/>
        </w:rPr>
        <w:t xml:space="preserve">طبقه‌بندي‌ داراييها و بدهيها به‌ جاري‌ و غيرجاري‌ </w:t>
      </w:r>
    </w:p>
    <w:p w14:paraId="1820AFD0" w14:textId="77777777" w:rsidR="00557970" w:rsidRPr="008E5F76" w:rsidRDefault="00557970" w:rsidP="007F1124">
      <w:pPr>
        <w:pStyle w:val="ListParagraph"/>
        <w:rPr>
          <w:rStyle w:val="SubtleEmphasis"/>
          <w:rFonts w:ascii="Times New Roman Bold" w:eastAsiaTheme="minorHAnsi" w:hAnsi="Times New Roman Bold"/>
          <w:b/>
          <w:spacing w:val="-4"/>
          <w:sz w:val="28"/>
          <w:rtl/>
        </w:rPr>
      </w:pPr>
      <w:r w:rsidRPr="008E5F76">
        <w:rPr>
          <w:rStyle w:val="SubtleEmphasis"/>
          <w:rFonts w:ascii="Times New Roman Bold" w:eastAsiaTheme="minorHAnsi" w:hAnsi="Times New Roman Bold"/>
          <w:b/>
          <w:spacing w:val="-4"/>
          <w:sz w:val="28"/>
          <w:rtl/>
        </w:rPr>
        <w:t>2 .</w:t>
      </w:r>
      <w:r w:rsidRPr="008E5F76">
        <w:rPr>
          <w:rStyle w:val="SubtleEmphasis"/>
          <w:rFonts w:ascii="Times New Roman Bold" w:eastAsiaTheme="minorHAnsi" w:hAnsi="Times New Roman Bold"/>
          <w:b/>
          <w:spacing w:val="-4"/>
          <w:sz w:val="28"/>
          <w:rtl/>
        </w:rPr>
        <w:tab/>
        <w:t>واحد تجاري‌ ممكن‌ است‌ براي‌ طبقه‌بندي‌ داراييها و بدهيها به‌ جاري‌ و غيرجاري‌ در پايان‌ سال‌ بررسيهاي‌ مفصلتري‌ در مقايسه‌ با دوره‌ مياني‌ انجام‌ دهد.</w:t>
      </w:r>
    </w:p>
    <w:p w14:paraId="39056E71" w14:textId="77777777" w:rsidR="00557970" w:rsidRPr="008E5F76" w:rsidRDefault="00557970" w:rsidP="007F1124">
      <w:pPr>
        <w:spacing w:after="120"/>
        <w:rPr>
          <w:rFonts w:eastAsia="Times New Roman" w:cs="B Nazanin"/>
          <w:rtl/>
        </w:rPr>
      </w:pPr>
      <w:r w:rsidRPr="008E5F76">
        <w:rPr>
          <w:rFonts w:eastAsia="Times New Roman" w:cs="B Nazanin"/>
          <w:rtl/>
        </w:rPr>
        <w:t xml:space="preserve">ذخاير </w:t>
      </w:r>
    </w:p>
    <w:p w14:paraId="206AC184" w14:textId="77777777" w:rsidR="00557970" w:rsidRPr="008E5F76" w:rsidRDefault="00557970" w:rsidP="00557970">
      <w:pPr>
        <w:pStyle w:val="ListParagraph"/>
        <w:rPr>
          <w:rStyle w:val="SubtleEmphasis"/>
          <w:rFonts w:ascii="Times New Roman Bold" w:eastAsiaTheme="minorHAnsi" w:hAnsi="Times New Roman Bold"/>
          <w:b/>
          <w:spacing w:val="-4"/>
          <w:sz w:val="28"/>
          <w:rtl/>
        </w:rPr>
      </w:pPr>
      <w:r w:rsidRPr="008E5F76">
        <w:rPr>
          <w:rStyle w:val="SubtleEmphasis"/>
          <w:rFonts w:ascii="Times New Roman Bold" w:eastAsiaTheme="minorHAnsi" w:hAnsi="Times New Roman Bold"/>
          <w:b/>
          <w:spacing w:val="-4"/>
          <w:sz w:val="28"/>
          <w:rtl/>
        </w:rPr>
        <w:t>3 .</w:t>
      </w:r>
      <w:r w:rsidRPr="008E5F76">
        <w:rPr>
          <w:rStyle w:val="SubtleEmphasis"/>
          <w:rFonts w:ascii="Times New Roman Bold" w:eastAsiaTheme="minorHAnsi" w:hAnsi="Times New Roman Bold"/>
          <w:b/>
          <w:spacing w:val="-4"/>
          <w:sz w:val="28"/>
          <w:rtl/>
        </w:rPr>
        <w:tab/>
        <w:t>تعيين‌ مبالغ‌ مناسب‌ براي‌ ذخيره‌ (از قبيل‌ ذخيره‌ تضمين‌ كالا و هزينه‌هاي‌ زيست‌ محيطي‌) ممكن‌ است‌ پيچيده‌ و اغلب‌ هزينه‌بر و زمانبر باشد. واحدهاي‌ تجاري‌، در مواردي‌ براي‌ محاسبه‌ ذخاير سالانه‌ از متخصصين‌ خارج‌ از شركت‌ استفاده‌ مي‌كنند. در دوره‌ مياني‌، براي‌ انجام‌ براوردهاي‌ مشابه‌، اغلب‌ ذخاير سال‌ گذشته‌ به‌ هنگام‌ مي‌شود و از متخصصين‌ خارج‌ از شركت‌ براي‌ انجام‌ محاسبات‌ جديد استفاده‌ نمي‌شود.</w:t>
      </w:r>
    </w:p>
    <w:p w14:paraId="3A8E9DF9" w14:textId="77777777" w:rsidR="00557970" w:rsidRPr="008E5F76" w:rsidRDefault="00557970" w:rsidP="007F1124">
      <w:pPr>
        <w:spacing w:after="120"/>
        <w:rPr>
          <w:rFonts w:eastAsia="Times New Roman" w:cs="B Nazanin"/>
          <w:rtl/>
        </w:rPr>
      </w:pPr>
      <w:r w:rsidRPr="008E5F76">
        <w:rPr>
          <w:rFonts w:eastAsia="Times New Roman" w:cs="B Nazanin"/>
          <w:rtl/>
        </w:rPr>
        <w:t xml:space="preserve">تطبيق‌ مانده‌هاي‌ درون‌ گروهي‌ </w:t>
      </w:r>
    </w:p>
    <w:p w14:paraId="0C4F3C11" w14:textId="77777777" w:rsidR="00557970" w:rsidRPr="008E5F76" w:rsidRDefault="00557970" w:rsidP="00557970">
      <w:pPr>
        <w:pStyle w:val="ListParagraph"/>
        <w:rPr>
          <w:rStyle w:val="SubtleEmphasis"/>
          <w:rFonts w:ascii="Times New Roman Bold" w:eastAsiaTheme="minorHAnsi" w:hAnsi="Times New Roman Bold"/>
          <w:b/>
          <w:spacing w:val="-4"/>
          <w:sz w:val="28"/>
          <w:rtl/>
        </w:rPr>
      </w:pPr>
      <w:r w:rsidRPr="008E5F76">
        <w:rPr>
          <w:rStyle w:val="SubtleEmphasis"/>
          <w:rFonts w:ascii="Times New Roman Bold" w:eastAsiaTheme="minorHAnsi" w:hAnsi="Times New Roman Bold"/>
          <w:b/>
          <w:spacing w:val="-4"/>
          <w:sz w:val="28"/>
          <w:rtl/>
        </w:rPr>
        <w:t>4 .</w:t>
      </w:r>
      <w:r w:rsidRPr="008E5F76">
        <w:rPr>
          <w:rStyle w:val="SubtleEmphasis"/>
          <w:rFonts w:ascii="Times New Roman Bold" w:eastAsiaTheme="minorHAnsi" w:hAnsi="Times New Roman Bold"/>
          <w:b/>
          <w:spacing w:val="-4"/>
          <w:sz w:val="28"/>
          <w:rtl/>
        </w:rPr>
        <w:tab/>
        <w:t>براي‌ تهيه‌ صورتهاي‌ مالي‌ تلفيقي‌ ميان‌دوره‌اي‌ تطبيق‌ كامل‌ و مفصل‌ مانده‌هاي‌ درون‌ گروهي‌، همانند دوره‌ سالانه‌، لازم‌ نيست‌. اين‌ گونه‌ مانده‌ها را مي‌توان‌ با تفصيل‌ كمتري‌ نسبت‌ به‌ دوره‌ سالانه‌ تطبيق‌ داد.</w:t>
      </w:r>
    </w:p>
    <w:p w14:paraId="56C00D26" w14:textId="77777777" w:rsidR="00557970" w:rsidRPr="008E5F76" w:rsidRDefault="00557970" w:rsidP="007F1124">
      <w:pPr>
        <w:spacing w:after="120"/>
        <w:rPr>
          <w:rFonts w:eastAsia="Times New Roman" w:cs="B Nazanin"/>
          <w:rtl/>
        </w:rPr>
      </w:pPr>
      <w:r w:rsidRPr="008E5F76">
        <w:rPr>
          <w:rFonts w:eastAsia="Times New Roman" w:cs="B Nazanin"/>
          <w:rtl/>
        </w:rPr>
        <w:t xml:space="preserve">صنايع‌ </w:t>
      </w:r>
      <w:r w:rsidRPr="008E5F76">
        <w:rPr>
          <w:rFonts w:eastAsia="Times New Roman" w:cs="B Nazanin"/>
          <w:sz w:val="28"/>
          <w:rtl/>
        </w:rPr>
        <w:t>تخصصي‌</w:t>
      </w:r>
      <w:r w:rsidRPr="008E5F76">
        <w:rPr>
          <w:rFonts w:eastAsia="Times New Roman" w:cs="B Nazanin"/>
          <w:rtl/>
        </w:rPr>
        <w:t xml:space="preserve"> </w:t>
      </w:r>
    </w:p>
    <w:p w14:paraId="20C554C1" w14:textId="77777777" w:rsidR="00557970" w:rsidRPr="007F1124" w:rsidRDefault="00557970" w:rsidP="00557970">
      <w:pPr>
        <w:pStyle w:val="ListParagraph"/>
        <w:rPr>
          <w:rStyle w:val="SubtleEmphasis"/>
          <w:rFonts w:ascii="Times New Roman Bold" w:eastAsiaTheme="minorHAnsi" w:hAnsi="Times New Roman Bold"/>
          <w:b/>
          <w:spacing w:val="-4"/>
          <w:sz w:val="28"/>
          <w:rtl/>
        </w:rPr>
      </w:pPr>
      <w:r w:rsidRPr="008E5F76">
        <w:rPr>
          <w:rStyle w:val="SubtleEmphasis"/>
          <w:rFonts w:ascii="Times New Roman Bold" w:eastAsiaTheme="minorHAnsi" w:hAnsi="Times New Roman Bold"/>
          <w:b/>
          <w:spacing w:val="-4"/>
          <w:sz w:val="28"/>
          <w:rtl/>
        </w:rPr>
        <w:t>5 .</w:t>
      </w:r>
      <w:r w:rsidRPr="008E5F76">
        <w:rPr>
          <w:rStyle w:val="SubtleEmphasis"/>
          <w:rFonts w:ascii="Times New Roman Bold" w:eastAsiaTheme="minorHAnsi" w:hAnsi="Times New Roman Bold"/>
          <w:b/>
          <w:spacing w:val="-4"/>
          <w:sz w:val="28"/>
          <w:rtl/>
        </w:rPr>
        <w:tab/>
        <w:t>دقت‌ اندازه‌گيريهاي‌ ميان‌دوره‌اي‌ در صنايع‌ تخصصي‌ (مثل‌ اندازه‌گيري‌ ذخاير در صنعت‌ بيمه‌) به دليل‌ پيچيدگي‌، هزينه‌ و زمان‌، نسبت‌ به‌ پايان‌ دوره‌ سالانه‌، كمتر است‌.</w:t>
      </w:r>
    </w:p>
    <w:sectPr w:rsidR="00557970" w:rsidRPr="007F1124" w:rsidSect="009011A6">
      <w:headerReference w:type="default" r:id="rId9"/>
      <w:footerReference w:type="even" r:id="rId10"/>
      <w:footerReference w:type="default" r:id="rId11"/>
      <w:footerReference w:type="first" r:id="rId12"/>
      <w:pgSz w:w="11907" w:h="16840" w:code="9"/>
      <w:pgMar w:top="1134" w:right="851" w:bottom="851" w:left="851" w:header="567" w:footer="706" w:gutter="0"/>
      <w:pgNumType w:start="89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478A" w14:textId="77777777" w:rsidR="00857B1C" w:rsidRDefault="00857B1C" w:rsidP="00E63CE0">
      <w:r>
        <w:separator/>
      </w:r>
    </w:p>
  </w:endnote>
  <w:endnote w:type="continuationSeparator" w:id="0">
    <w:p w14:paraId="62F4A58C" w14:textId="77777777" w:rsidR="00857B1C" w:rsidRDefault="00857B1C" w:rsidP="00E6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Lotus">
    <w:altName w:val="Arial"/>
    <w:panose1 w:val="00000400000000000000"/>
    <w:charset w:val="B2"/>
    <w:family w:val="auto"/>
    <w:pitch w:val="variable"/>
    <w:sig w:usb0="00006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Nazann">
    <w:altName w:val="Times New Roman"/>
    <w:panose1 w:val="00000000000000000000"/>
    <w:charset w:val="00"/>
    <w:family w:val="roman"/>
    <w:notTrueType/>
    <w:pitch w:val="default"/>
  </w:font>
  <w:font w:name="B Homa">
    <w:panose1 w:val="00000400000000000000"/>
    <w:charset w:val="B2"/>
    <w:family w:val="auto"/>
    <w:pitch w:val="variable"/>
    <w:sig w:usb0="00002001" w:usb1="80000000" w:usb2="00000008" w:usb3="00000000" w:csb0="00000040" w:csb1="00000000"/>
  </w:font>
  <w:font w:name="B YAG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A11C" w14:textId="77777777" w:rsidR="00476A19" w:rsidRDefault="00476A19" w:rsidP="008A33ED">
    <w:pPr>
      <w:pStyle w:val="Footer"/>
    </w:pPr>
    <w:r w:rsidRPr="00CA54CF">
      <w:rPr>
        <w:rFonts w:hint="cs"/>
        <w:rtl/>
      </w:rPr>
      <w:t>30/2/1389</w:t>
    </w:r>
  </w:p>
  <w:p w14:paraId="274582F2" w14:textId="77777777" w:rsidR="00476A19" w:rsidRDefault="00476A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48566090"/>
      <w:docPartObj>
        <w:docPartGallery w:val="Page Numbers (Bottom of Page)"/>
        <w:docPartUnique/>
      </w:docPartObj>
    </w:sdtPr>
    <w:sdtEndPr>
      <w:rPr>
        <w:noProof/>
      </w:rPr>
    </w:sdtEndPr>
    <w:sdtContent>
      <w:p w14:paraId="6589D615" w14:textId="77777777" w:rsidR="00476A19" w:rsidRDefault="00476A19">
        <w:pPr>
          <w:pStyle w:val="Footer"/>
          <w:jc w:val="center"/>
        </w:pPr>
        <w:r w:rsidRPr="00573D57">
          <w:rPr>
            <w:sz w:val="24"/>
            <w:szCs w:val="24"/>
          </w:rPr>
          <w:fldChar w:fldCharType="begin"/>
        </w:r>
        <w:r w:rsidRPr="00573D57">
          <w:rPr>
            <w:sz w:val="24"/>
            <w:szCs w:val="24"/>
          </w:rPr>
          <w:instrText xml:space="preserve"> PAGE   \* MERGEFORMAT </w:instrText>
        </w:r>
        <w:r w:rsidRPr="00573D57">
          <w:rPr>
            <w:sz w:val="24"/>
            <w:szCs w:val="24"/>
          </w:rPr>
          <w:fldChar w:fldCharType="separate"/>
        </w:r>
        <w:r w:rsidR="0011776F">
          <w:rPr>
            <w:noProof/>
            <w:sz w:val="24"/>
            <w:szCs w:val="24"/>
            <w:rtl/>
          </w:rPr>
          <w:t>905</w:t>
        </w:r>
        <w:r w:rsidRPr="00573D57">
          <w:rPr>
            <w:noProof/>
            <w:sz w:val="24"/>
            <w:szCs w:val="24"/>
          </w:rPr>
          <w:fldChar w:fldCharType="end"/>
        </w:r>
      </w:p>
    </w:sdtContent>
  </w:sdt>
  <w:p w14:paraId="73E6E03B" w14:textId="77777777" w:rsidR="00476A19" w:rsidRPr="00E513AF" w:rsidRDefault="00476A19" w:rsidP="008A33ED">
    <w:pPr>
      <w:pStyle w:val="Footer"/>
      <w:jc w:val="center"/>
      <w:rPr>
        <w:sz w:val="24"/>
        <w:szCs w:val="24"/>
      </w:rPr>
    </w:pPr>
  </w:p>
  <w:p w14:paraId="7B353A41" w14:textId="77777777" w:rsidR="00476A19" w:rsidRDefault="00476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CCD9" w14:textId="77777777" w:rsidR="00476A19" w:rsidRPr="00573D57" w:rsidRDefault="00476A19" w:rsidP="00573D57">
    <w:pPr>
      <w:pStyle w:val="Footer"/>
      <w:jc w:val="center"/>
      <w:rPr>
        <w:sz w:val="24"/>
        <w:szCs w:val="24"/>
        <w:rtl/>
      </w:rPr>
    </w:pPr>
    <w:r w:rsidRPr="00573D57">
      <w:rPr>
        <w:rFonts w:hint="cs"/>
        <w:sz w:val="24"/>
        <w:szCs w:val="24"/>
        <w:rtl/>
      </w:rPr>
      <w:t>891</w:t>
    </w:r>
  </w:p>
  <w:p w14:paraId="21065489" w14:textId="77777777" w:rsidR="00476A19" w:rsidRDefault="0047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7A95" w14:textId="77777777" w:rsidR="00857B1C" w:rsidRPr="00573D57" w:rsidRDefault="00857B1C" w:rsidP="00573D57">
      <w:pPr>
        <w:pStyle w:val="Footer"/>
        <w:pBdr>
          <w:bottom w:val="single" w:sz="4" w:space="1" w:color="auto"/>
        </w:pBdr>
      </w:pPr>
    </w:p>
  </w:footnote>
  <w:footnote w:type="continuationSeparator" w:id="0">
    <w:p w14:paraId="1A453FE0" w14:textId="77777777" w:rsidR="00857B1C" w:rsidRDefault="00857B1C" w:rsidP="00E6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64B1" w14:textId="77777777" w:rsidR="00476A19" w:rsidRPr="003C4045" w:rsidRDefault="00476A19" w:rsidP="008A33ED">
    <w:pPr>
      <w:pStyle w:val="Header"/>
      <w:tabs>
        <w:tab w:val="right" w:pos="8640"/>
      </w:tabs>
      <w:rPr>
        <w:color w:val="auto"/>
        <w:sz w:val="24"/>
        <w:szCs w:val="24"/>
        <w:rtl/>
      </w:rPr>
    </w:pPr>
    <w:r w:rsidRPr="003C4045">
      <w:rPr>
        <w:rFonts w:hint="cs"/>
        <w:color w:val="auto"/>
        <w:sz w:val="24"/>
        <w:szCs w:val="24"/>
        <w:rtl/>
      </w:rPr>
      <w:t xml:space="preserve">استاندارد حسابداری </w:t>
    </w:r>
    <w:r>
      <w:rPr>
        <w:color w:val="auto"/>
        <w:sz w:val="24"/>
        <w:szCs w:val="24"/>
      </w:rPr>
      <w:t>22</w:t>
    </w:r>
  </w:p>
  <w:p w14:paraId="22748AB5" w14:textId="07963317" w:rsidR="00476A19" w:rsidRDefault="00476A19" w:rsidP="00F173C6">
    <w:pPr>
      <w:pStyle w:val="Header"/>
      <w:rPr>
        <w:color w:val="auto"/>
        <w:sz w:val="24"/>
        <w:szCs w:val="24"/>
        <w:rtl/>
      </w:rPr>
    </w:pPr>
    <w:r w:rsidRPr="003C4045">
      <w:rPr>
        <w:rFonts w:hint="cs"/>
        <w:color w:val="auto"/>
        <w:sz w:val="24"/>
        <w:szCs w:val="24"/>
        <w:rtl/>
      </w:rPr>
      <w:t>گزارشگری مالی میان‌دوره‌ا</w:t>
    </w:r>
    <w:r w:rsidR="004C5DEC">
      <w:rPr>
        <w:rFonts w:hint="cs"/>
        <w:color w:val="auto"/>
        <w:sz w:val="24"/>
        <w:szCs w:val="24"/>
        <w:rtl/>
      </w:rPr>
      <w:t>ی</w:t>
    </w:r>
  </w:p>
  <w:p w14:paraId="28329DC6" w14:textId="77777777" w:rsidR="004C5DEC" w:rsidRDefault="004C5DEC" w:rsidP="00F173C6">
    <w:pPr>
      <w:pStyle w:val="Header"/>
      <w:rPr>
        <w:color w:val="auto"/>
        <w:sz w:val="24"/>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F2CF7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9E1042"/>
    <w:multiLevelType w:val="hybridMultilevel"/>
    <w:tmpl w:val="66C28FE0"/>
    <w:lvl w:ilvl="0" w:tplc="BAB0A4B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83267"/>
    <w:multiLevelType w:val="hybridMultilevel"/>
    <w:tmpl w:val="FFB67B9E"/>
    <w:lvl w:ilvl="0" w:tplc="A8B487E0">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741E3"/>
    <w:multiLevelType w:val="multilevel"/>
    <w:tmpl w:val="71624706"/>
    <w:lvl w:ilvl="0">
      <w:start w:val="1"/>
      <w:numFmt w:val="decimal"/>
      <w:lvlText w:val="Article %1."/>
      <w:lvlJc w:val="left"/>
      <w:pPr>
        <w:tabs>
          <w:tab w:val="num" w:pos="0"/>
        </w:tabs>
        <w:ind w:left="0" w:firstLine="0"/>
      </w:pPr>
      <w:rPr>
        <w:rFonts w:cs="B Lotus"/>
        <w:bCs/>
        <w:sz w:val="22"/>
        <w:szCs w:val="28"/>
      </w:rPr>
    </w:lvl>
    <w:lvl w:ilvl="1">
      <w:start w:val="1"/>
      <w:numFmt w:val="decimalZero"/>
      <w:isLgl/>
      <w:lvlText w:val="Section %1.%2"/>
      <w:lvlJc w:val="left"/>
      <w:pPr>
        <w:tabs>
          <w:tab w:val="num" w:pos="2344"/>
        </w:tabs>
        <w:ind w:left="904" w:firstLine="0"/>
      </w:pPr>
      <w:rPr>
        <w:rFonts w:hint="default"/>
      </w:rPr>
    </w:lvl>
    <w:lvl w:ilvl="2">
      <w:start w:val="1"/>
      <w:numFmt w:val="lowerLetter"/>
      <w:lvlText w:val="(%3)"/>
      <w:lvlJc w:val="left"/>
      <w:pPr>
        <w:tabs>
          <w:tab w:val="num" w:pos="1624"/>
        </w:tabs>
        <w:ind w:left="1624" w:hanging="432"/>
      </w:pPr>
      <w:rPr>
        <w:rFonts w:hint="default"/>
      </w:rPr>
    </w:lvl>
    <w:lvl w:ilvl="3">
      <w:start w:val="1"/>
      <w:numFmt w:val="lowerRoman"/>
      <w:lvlText w:val="(%4)"/>
      <w:lvlJc w:val="right"/>
      <w:pPr>
        <w:tabs>
          <w:tab w:val="num" w:pos="1768"/>
        </w:tabs>
        <w:ind w:left="1768" w:hanging="144"/>
      </w:pPr>
      <w:rPr>
        <w:rFonts w:hint="default"/>
      </w:rPr>
    </w:lvl>
    <w:lvl w:ilvl="4">
      <w:start w:val="1"/>
      <w:numFmt w:val="decimal"/>
      <w:lvlText w:val="%5)"/>
      <w:lvlJc w:val="left"/>
      <w:pPr>
        <w:tabs>
          <w:tab w:val="num" w:pos="1912"/>
        </w:tabs>
        <w:ind w:left="1912" w:hanging="432"/>
      </w:pPr>
      <w:rPr>
        <w:rFonts w:hint="default"/>
      </w:rPr>
    </w:lvl>
    <w:lvl w:ilvl="5">
      <w:start w:val="1"/>
      <w:numFmt w:val="lowerLetter"/>
      <w:pStyle w:val="Heading6"/>
      <w:lvlText w:val="%6)"/>
      <w:lvlJc w:val="left"/>
      <w:pPr>
        <w:tabs>
          <w:tab w:val="num" w:pos="2056"/>
        </w:tabs>
        <w:ind w:left="2056" w:hanging="432"/>
      </w:pPr>
      <w:rPr>
        <w:rFonts w:hint="default"/>
      </w:rPr>
    </w:lvl>
    <w:lvl w:ilvl="6">
      <w:start w:val="1"/>
      <w:numFmt w:val="lowerRoman"/>
      <w:lvlText w:val="%7)"/>
      <w:lvlJc w:val="right"/>
      <w:pPr>
        <w:tabs>
          <w:tab w:val="num" w:pos="2200"/>
        </w:tabs>
        <w:ind w:left="2200" w:hanging="288"/>
      </w:pPr>
      <w:rPr>
        <w:rFonts w:hint="default"/>
      </w:rPr>
    </w:lvl>
    <w:lvl w:ilvl="7">
      <w:start w:val="1"/>
      <w:numFmt w:val="lowerLetter"/>
      <w:lvlText w:val="%8."/>
      <w:lvlJc w:val="left"/>
      <w:pPr>
        <w:tabs>
          <w:tab w:val="num" w:pos="2344"/>
        </w:tabs>
        <w:ind w:left="2344" w:hanging="432"/>
      </w:pPr>
      <w:rPr>
        <w:rFonts w:hint="default"/>
      </w:rPr>
    </w:lvl>
    <w:lvl w:ilvl="8">
      <w:start w:val="1"/>
      <w:numFmt w:val="lowerRoman"/>
      <w:lvlText w:val="%9."/>
      <w:lvlJc w:val="right"/>
      <w:pPr>
        <w:tabs>
          <w:tab w:val="num" w:pos="2488"/>
        </w:tabs>
        <w:ind w:left="2488" w:hanging="144"/>
      </w:pPr>
      <w:rPr>
        <w:rFonts w:hint="default"/>
      </w:rPr>
    </w:lvl>
  </w:abstractNum>
  <w:abstractNum w:abstractNumId="4" w15:restartNumberingAfterBreak="0">
    <w:nsid w:val="1B9E2174"/>
    <w:multiLevelType w:val="hybridMultilevel"/>
    <w:tmpl w:val="4180265A"/>
    <w:lvl w:ilvl="0" w:tplc="600E81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B4BCE"/>
    <w:multiLevelType w:val="hybridMultilevel"/>
    <w:tmpl w:val="BD945620"/>
    <w:lvl w:ilvl="0" w:tplc="5136063A">
      <w:start w:val="1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709FB"/>
    <w:multiLevelType w:val="hybridMultilevel"/>
    <w:tmpl w:val="B2226F62"/>
    <w:lvl w:ilvl="0" w:tplc="56BA7E7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16154"/>
    <w:multiLevelType w:val="hybridMultilevel"/>
    <w:tmpl w:val="3278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13D8A"/>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BA6523"/>
    <w:multiLevelType w:val="hybridMultilevel"/>
    <w:tmpl w:val="12CC9E62"/>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33502"/>
    <w:multiLevelType w:val="multilevel"/>
    <w:tmpl w:val="0409001D"/>
    <w:numStyleLink w:val="Style1"/>
  </w:abstractNum>
  <w:abstractNum w:abstractNumId="12" w15:restartNumberingAfterBreak="0">
    <w:nsid w:val="703E5D26"/>
    <w:multiLevelType w:val="hybridMultilevel"/>
    <w:tmpl w:val="58788880"/>
    <w:lvl w:ilvl="0" w:tplc="361899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F784D"/>
    <w:multiLevelType w:val="hybridMultilevel"/>
    <w:tmpl w:val="65B65F8A"/>
    <w:lvl w:ilvl="0" w:tplc="ACFE1C6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C0362"/>
    <w:multiLevelType w:val="hybridMultilevel"/>
    <w:tmpl w:val="94DEA302"/>
    <w:lvl w:ilvl="0" w:tplc="FD4258E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04ECE"/>
    <w:multiLevelType w:val="hybridMultilevel"/>
    <w:tmpl w:val="EC10A816"/>
    <w:lvl w:ilvl="0" w:tplc="AB7C433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8"/>
  </w:num>
  <w:num w:numId="5">
    <w:abstractNumId w:val="11"/>
  </w:num>
  <w:num w:numId="6">
    <w:abstractNumId w:val="12"/>
  </w:num>
  <w:num w:numId="7">
    <w:abstractNumId w:val="15"/>
  </w:num>
  <w:num w:numId="8">
    <w:abstractNumId w:val="7"/>
  </w:num>
  <w:num w:numId="9">
    <w:abstractNumId w:val="13"/>
  </w:num>
  <w:num w:numId="10">
    <w:abstractNumId w:val="5"/>
  </w:num>
  <w:num w:numId="11">
    <w:abstractNumId w:val="10"/>
  </w:num>
  <w:num w:numId="12">
    <w:abstractNumId w:val="1"/>
  </w:num>
  <w:num w:numId="13">
    <w:abstractNumId w:val="14"/>
  </w:num>
  <w:num w:numId="14">
    <w:abstractNumId w:val="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E0"/>
    <w:rsid w:val="00025E18"/>
    <w:rsid w:val="000D276A"/>
    <w:rsid w:val="0011776F"/>
    <w:rsid w:val="00130BD7"/>
    <w:rsid w:val="0014159B"/>
    <w:rsid w:val="00142A35"/>
    <w:rsid w:val="00144F60"/>
    <w:rsid w:val="001753AF"/>
    <w:rsid w:val="0018601A"/>
    <w:rsid w:val="00194A7A"/>
    <w:rsid w:val="001D61B9"/>
    <w:rsid w:val="00211EF5"/>
    <w:rsid w:val="00233A79"/>
    <w:rsid w:val="0025271A"/>
    <w:rsid w:val="0025646E"/>
    <w:rsid w:val="0026514A"/>
    <w:rsid w:val="002B7FB0"/>
    <w:rsid w:val="00304E8E"/>
    <w:rsid w:val="00327CAD"/>
    <w:rsid w:val="0034094C"/>
    <w:rsid w:val="00386F05"/>
    <w:rsid w:val="00396A08"/>
    <w:rsid w:val="00421D98"/>
    <w:rsid w:val="0043515B"/>
    <w:rsid w:val="00460379"/>
    <w:rsid w:val="00466517"/>
    <w:rsid w:val="004741F7"/>
    <w:rsid w:val="00476A19"/>
    <w:rsid w:val="00483A58"/>
    <w:rsid w:val="004844B9"/>
    <w:rsid w:val="004C5DEC"/>
    <w:rsid w:val="00501DC5"/>
    <w:rsid w:val="00517A08"/>
    <w:rsid w:val="00556952"/>
    <w:rsid w:val="00557970"/>
    <w:rsid w:val="00573D57"/>
    <w:rsid w:val="0057465D"/>
    <w:rsid w:val="0058103D"/>
    <w:rsid w:val="005A2442"/>
    <w:rsid w:val="005B0EBE"/>
    <w:rsid w:val="005B2DF2"/>
    <w:rsid w:val="005F5387"/>
    <w:rsid w:val="00625115"/>
    <w:rsid w:val="0062769D"/>
    <w:rsid w:val="00667445"/>
    <w:rsid w:val="00695881"/>
    <w:rsid w:val="00697E80"/>
    <w:rsid w:val="006A2BF5"/>
    <w:rsid w:val="006C6B9D"/>
    <w:rsid w:val="006E4827"/>
    <w:rsid w:val="00745D09"/>
    <w:rsid w:val="0075744D"/>
    <w:rsid w:val="007A0CDD"/>
    <w:rsid w:val="007E02A9"/>
    <w:rsid w:val="007F1124"/>
    <w:rsid w:val="007F789F"/>
    <w:rsid w:val="008544DF"/>
    <w:rsid w:val="00857B1C"/>
    <w:rsid w:val="0086346C"/>
    <w:rsid w:val="00890865"/>
    <w:rsid w:val="008A33ED"/>
    <w:rsid w:val="008A3F8B"/>
    <w:rsid w:val="008E5F76"/>
    <w:rsid w:val="008E6272"/>
    <w:rsid w:val="009011A6"/>
    <w:rsid w:val="00906955"/>
    <w:rsid w:val="0094234A"/>
    <w:rsid w:val="00947A9A"/>
    <w:rsid w:val="00993F57"/>
    <w:rsid w:val="00995980"/>
    <w:rsid w:val="009A5D32"/>
    <w:rsid w:val="009C7696"/>
    <w:rsid w:val="00A01DDF"/>
    <w:rsid w:val="00A56296"/>
    <w:rsid w:val="00A764C8"/>
    <w:rsid w:val="00AB432F"/>
    <w:rsid w:val="00AD1BC8"/>
    <w:rsid w:val="00B13C75"/>
    <w:rsid w:val="00B36E9E"/>
    <w:rsid w:val="00B763B2"/>
    <w:rsid w:val="00BA3247"/>
    <w:rsid w:val="00BD1835"/>
    <w:rsid w:val="00BF79BA"/>
    <w:rsid w:val="00C14DE8"/>
    <w:rsid w:val="00C901EF"/>
    <w:rsid w:val="00CA6EE2"/>
    <w:rsid w:val="00CF509C"/>
    <w:rsid w:val="00D46C1E"/>
    <w:rsid w:val="00D65E68"/>
    <w:rsid w:val="00D70099"/>
    <w:rsid w:val="00D8356C"/>
    <w:rsid w:val="00D97149"/>
    <w:rsid w:val="00DD5806"/>
    <w:rsid w:val="00DD6850"/>
    <w:rsid w:val="00DF0A7A"/>
    <w:rsid w:val="00E22923"/>
    <w:rsid w:val="00E35DA4"/>
    <w:rsid w:val="00E50163"/>
    <w:rsid w:val="00E63CE0"/>
    <w:rsid w:val="00E903AE"/>
    <w:rsid w:val="00EA4C34"/>
    <w:rsid w:val="00EE7248"/>
    <w:rsid w:val="00EF00D1"/>
    <w:rsid w:val="00F173C6"/>
    <w:rsid w:val="00F24DA4"/>
    <w:rsid w:val="00FA1625"/>
    <w:rsid w:val="00FD3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84696"/>
  <w15:docId w15:val="{D586BF55-E90B-40DF-B810-F6CD4B69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E0"/>
    <w:pPr>
      <w:bidi/>
      <w:spacing w:after="0" w:line="240" w:lineRule="auto"/>
      <w:jc w:val="lowKashida"/>
    </w:pPr>
    <w:rPr>
      <w:rFonts w:ascii="Times New Roman" w:eastAsia="MS Mincho" w:hAnsi="Times New Roman" w:cs="B Lotus"/>
      <w:bCs/>
      <w:szCs w:val="28"/>
      <w:lang w:bidi="fa-IR"/>
    </w:rPr>
  </w:style>
  <w:style w:type="paragraph" w:styleId="Heading1">
    <w:name w:val="heading 1"/>
    <w:basedOn w:val="Normal"/>
    <w:next w:val="Normal"/>
    <w:link w:val="Heading1Char"/>
    <w:qFormat/>
    <w:rsid w:val="00E63CE0"/>
    <w:pPr>
      <w:keepNext/>
      <w:pBdr>
        <w:bottom w:val="single" w:sz="4" w:space="1" w:color="auto"/>
      </w:pBdr>
      <w:spacing w:after="120"/>
      <w:outlineLvl w:val="0"/>
    </w:pPr>
    <w:rPr>
      <w:rFonts w:eastAsiaTheme="minorHAnsi" w:cs="B Titr"/>
      <w:b/>
      <w:color w:val="3366FF"/>
      <w:sz w:val="26"/>
      <w:szCs w:val="24"/>
    </w:rPr>
  </w:style>
  <w:style w:type="paragraph" w:styleId="Heading2">
    <w:name w:val="heading 2"/>
    <w:aliases w:val="Heading 2 asli"/>
    <w:basedOn w:val="Normal"/>
    <w:next w:val="Normal"/>
    <w:link w:val="Heading2Char"/>
    <w:qFormat/>
    <w:rsid w:val="00E63CE0"/>
    <w:pPr>
      <w:keepNext/>
      <w:spacing w:after="120"/>
      <w:ind w:left="567"/>
      <w:outlineLvl w:val="1"/>
    </w:pPr>
    <w:rPr>
      <w:rFonts w:eastAsiaTheme="minorHAnsi" w:cs="B Titr"/>
      <w:b/>
      <w:color w:val="3366FF"/>
      <w:szCs w:val="24"/>
    </w:rPr>
  </w:style>
  <w:style w:type="paragraph" w:styleId="Heading3">
    <w:name w:val="heading 3"/>
    <w:basedOn w:val="Normal"/>
    <w:next w:val="Normal"/>
    <w:link w:val="Heading3Char"/>
    <w:qFormat/>
    <w:rsid w:val="00E63CE0"/>
    <w:pPr>
      <w:keepNext/>
      <w:spacing w:before="160" w:after="60"/>
      <w:outlineLvl w:val="2"/>
    </w:pPr>
    <w:rPr>
      <w:rFonts w:eastAsiaTheme="minorHAnsi" w:cs="B Zar"/>
      <w:b/>
      <w:color w:val="3366FF"/>
      <w:sz w:val="20"/>
      <w:szCs w:val="20"/>
    </w:rPr>
  </w:style>
  <w:style w:type="paragraph" w:styleId="Heading4">
    <w:name w:val="heading 4"/>
    <w:basedOn w:val="Normal"/>
    <w:next w:val="Normal"/>
    <w:link w:val="Heading4Char"/>
    <w:qFormat/>
    <w:rsid w:val="00E63CE0"/>
    <w:pPr>
      <w:keepNext/>
      <w:jc w:val="left"/>
      <w:outlineLvl w:val="3"/>
    </w:pPr>
    <w:rPr>
      <w:rFonts w:eastAsiaTheme="minorHAnsi" w:cs="B Zar"/>
      <w:b/>
      <w:sz w:val="20"/>
      <w:szCs w:val="18"/>
    </w:rPr>
  </w:style>
  <w:style w:type="paragraph" w:styleId="Heading5">
    <w:name w:val="heading 5"/>
    <w:basedOn w:val="Normal"/>
    <w:next w:val="Normal"/>
    <w:link w:val="Heading5Char"/>
    <w:qFormat/>
    <w:rsid w:val="00E63CE0"/>
    <w:pPr>
      <w:keepNext/>
      <w:outlineLvl w:val="4"/>
    </w:pPr>
    <w:rPr>
      <w:rFonts w:eastAsiaTheme="minorHAnsi" w:cs="B Nazanin"/>
      <w:color w:val="FF00FF"/>
      <w:szCs w:val="20"/>
    </w:rPr>
  </w:style>
  <w:style w:type="paragraph" w:styleId="Heading6">
    <w:name w:val="heading 6"/>
    <w:basedOn w:val="Normal"/>
    <w:next w:val="Normal"/>
    <w:link w:val="Heading6Char"/>
    <w:qFormat/>
    <w:rsid w:val="00E63CE0"/>
    <w:pPr>
      <w:numPr>
        <w:ilvl w:val="5"/>
        <w:numId w:val="1"/>
      </w:numPr>
      <w:spacing w:before="240" w:after="60"/>
      <w:outlineLvl w:val="5"/>
    </w:pPr>
    <w:rPr>
      <w:rFonts w:eastAsiaTheme="minorHAnsi"/>
      <w:b/>
    </w:rPr>
  </w:style>
  <w:style w:type="paragraph" w:styleId="Heading7">
    <w:name w:val="heading 7"/>
    <w:basedOn w:val="Normal"/>
    <w:next w:val="Normal"/>
    <w:link w:val="Heading7Char"/>
    <w:qFormat/>
    <w:rsid w:val="00E63CE0"/>
    <w:pPr>
      <w:spacing w:before="240" w:after="60"/>
      <w:outlineLvl w:val="6"/>
    </w:pPr>
    <w:rPr>
      <w:rFonts w:eastAsiaTheme="minorHAnsi"/>
      <w:sz w:val="24"/>
    </w:rPr>
  </w:style>
  <w:style w:type="paragraph" w:styleId="Heading8">
    <w:name w:val="heading 8"/>
    <w:basedOn w:val="Normal"/>
    <w:next w:val="Normal"/>
    <w:link w:val="Heading8Char"/>
    <w:qFormat/>
    <w:rsid w:val="00E63CE0"/>
    <w:pPr>
      <w:spacing w:before="240" w:after="60"/>
      <w:outlineLvl w:val="7"/>
    </w:pPr>
    <w:rPr>
      <w:rFonts w:eastAsiaTheme="minorHAnsi"/>
      <w:i/>
      <w:sz w:val="24"/>
      <w:szCs w:val="24"/>
    </w:rPr>
  </w:style>
  <w:style w:type="paragraph" w:styleId="Heading9">
    <w:name w:val="heading 9"/>
    <w:basedOn w:val="Normal"/>
    <w:next w:val="Normal"/>
    <w:link w:val="Heading9Char"/>
    <w:autoRedefine/>
    <w:qFormat/>
    <w:rsid w:val="00E63CE0"/>
    <w:pPr>
      <w:spacing w:before="240" w:after="60"/>
      <w:outlineLvl w:val="8"/>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CE0"/>
    <w:rPr>
      <w:rFonts w:ascii="Times New Roman" w:hAnsi="Times New Roman" w:cs="B Titr"/>
      <w:b/>
      <w:bCs/>
      <w:color w:val="3366FF"/>
      <w:sz w:val="26"/>
      <w:szCs w:val="24"/>
      <w:lang w:bidi="fa-IR"/>
    </w:rPr>
  </w:style>
  <w:style w:type="character" w:customStyle="1" w:styleId="Heading2Char">
    <w:name w:val="Heading 2 Char"/>
    <w:aliases w:val="Heading 2 asli Char"/>
    <w:basedOn w:val="DefaultParagraphFont"/>
    <w:link w:val="Heading2"/>
    <w:rsid w:val="00E63CE0"/>
    <w:rPr>
      <w:rFonts w:ascii="Times New Roman" w:hAnsi="Times New Roman" w:cs="B Titr"/>
      <w:b/>
      <w:bCs/>
      <w:color w:val="3366FF"/>
      <w:szCs w:val="24"/>
      <w:lang w:bidi="fa-IR"/>
    </w:rPr>
  </w:style>
  <w:style w:type="character" w:customStyle="1" w:styleId="Heading3Char">
    <w:name w:val="Heading 3 Char"/>
    <w:basedOn w:val="DefaultParagraphFont"/>
    <w:link w:val="Heading3"/>
    <w:rsid w:val="00E63CE0"/>
    <w:rPr>
      <w:rFonts w:ascii="Times New Roman" w:hAnsi="Times New Roman" w:cs="B Zar"/>
      <w:b/>
      <w:bCs/>
      <w:color w:val="3366FF"/>
      <w:sz w:val="20"/>
      <w:szCs w:val="20"/>
      <w:lang w:bidi="fa-IR"/>
    </w:rPr>
  </w:style>
  <w:style w:type="character" w:customStyle="1" w:styleId="Heading4Char">
    <w:name w:val="Heading 4 Char"/>
    <w:basedOn w:val="DefaultParagraphFont"/>
    <w:link w:val="Heading4"/>
    <w:rsid w:val="00E63CE0"/>
    <w:rPr>
      <w:rFonts w:ascii="Times New Roman" w:hAnsi="Times New Roman" w:cs="B Zar"/>
      <w:b/>
      <w:bCs/>
      <w:sz w:val="20"/>
      <w:szCs w:val="18"/>
      <w:lang w:bidi="fa-IR"/>
    </w:rPr>
  </w:style>
  <w:style w:type="character" w:customStyle="1" w:styleId="Heading5Char">
    <w:name w:val="Heading 5 Char"/>
    <w:basedOn w:val="DefaultParagraphFont"/>
    <w:link w:val="Heading5"/>
    <w:rsid w:val="00E63CE0"/>
    <w:rPr>
      <w:rFonts w:ascii="Times New Roman" w:hAnsi="Times New Roman" w:cs="B Nazanin"/>
      <w:bCs/>
      <w:color w:val="FF00FF"/>
      <w:szCs w:val="20"/>
      <w:lang w:bidi="fa-IR"/>
    </w:rPr>
  </w:style>
  <w:style w:type="character" w:customStyle="1" w:styleId="Heading6Char">
    <w:name w:val="Heading 6 Char"/>
    <w:basedOn w:val="DefaultParagraphFont"/>
    <w:link w:val="Heading6"/>
    <w:rsid w:val="00E63CE0"/>
    <w:rPr>
      <w:rFonts w:ascii="Times New Roman" w:hAnsi="Times New Roman" w:cs="B Lotus"/>
      <w:b/>
      <w:bCs/>
      <w:szCs w:val="28"/>
      <w:lang w:bidi="fa-IR"/>
    </w:rPr>
  </w:style>
  <w:style w:type="character" w:customStyle="1" w:styleId="Heading7Char">
    <w:name w:val="Heading 7 Char"/>
    <w:basedOn w:val="DefaultParagraphFont"/>
    <w:link w:val="Heading7"/>
    <w:rsid w:val="00E63CE0"/>
    <w:rPr>
      <w:rFonts w:ascii="Times New Roman" w:hAnsi="Times New Roman" w:cs="B Lotus"/>
      <w:bCs/>
      <w:sz w:val="24"/>
      <w:szCs w:val="28"/>
      <w:lang w:bidi="fa-IR"/>
    </w:rPr>
  </w:style>
  <w:style w:type="character" w:customStyle="1" w:styleId="Heading8Char">
    <w:name w:val="Heading 8 Char"/>
    <w:basedOn w:val="DefaultParagraphFont"/>
    <w:link w:val="Heading8"/>
    <w:rsid w:val="00E63CE0"/>
    <w:rPr>
      <w:rFonts w:ascii="Times New Roman" w:hAnsi="Times New Roman" w:cs="B Lotus"/>
      <w:bCs/>
      <w:i/>
      <w:sz w:val="24"/>
      <w:szCs w:val="24"/>
      <w:lang w:bidi="fa-IR"/>
    </w:rPr>
  </w:style>
  <w:style w:type="character" w:customStyle="1" w:styleId="Heading9Char">
    <w:name w:val="Heading 9 Char"/>
    <w:basedOn w:val="DefaultParagraphFont"/>
    <w:link w:val="Heading9"/>
    <w:rsid w:val="00E63CE0"/>
    <w:rPr>
      <w:rFonts w:ascii="Times New Roman" w:hAnsi="Times New Roman" w:cs="B Lotus"/>
      <w:bCs/>
      <w:szCs w:val="28"/>
      <w:lang w:bidi="fa-IR"/>
    </w:rPr>
  </w:style>
  <w:style w:type="paragraph" w:styleId="Caption">
    <w:name w:val="caption"/>
    <w:basedOn w:val="Normal"/>
    <w:next w:val="Normal"/>
    <w:qFormat/>
    <w:rsid w:val="00E63CE0"/>
    <w:pPr>
      <w:spacing w:before="120" w:after="120"/>
    </w:pPr>
    <w:rPr>
      <w:rFonts w:eastAsiaTheme="minorHAnsi"/>
      <w:sz w:val="20"/>
      <w:szCs w:val="24"/>
    </w:rPr>
  </w:style>
  <w:style w:type="paragraph" w:styleId="Title">
    <w:name w:val="Title"/>
    <w:basedOn w:val="Normal"/>
    <w:link w:val="TitleChar"/>
    <w:qFormat/>
    <w:rsid w:val="00E63CE0"/>
    <w:pPr>
      <w:spacing w:before="240" w:after="60"/>
      <w:jc w:val="center"/>
      <w:outlineLvl w:val="0"/>
    </w:pPr>
    <w:rPr>
      <w:rFonts w:eastAsiaTheme="minorHAnsi" w:cs="B Titr"/>
      <w:b/>
      <w:kern w:val="28"/>
      <w:sz w:val="28"/>
      <w:szCs w:val="24"/>
    </w:rPr>
  </w:style>
  <w:style w:type="character" w:customStyle="1" w:styleId="TitleChar">
    <w:name w:val="Title Char"/>
    <w:basedOn w:val="DefaultParagraphFont"/>
    <w:link w:val="Title"/>
    <w:rsid w:val="00E63CE0"/>
    <w:rPr>
      <w:rFonts w:ascii="Times New Roman" w:hAnsi="Times New Roman" w:cs="B Titr"/>
      <w:b/>
      <w:bCs/>
      <w:kern w:val="28"/>
      <w:sz w:val="28"/>
      <w:szCs w:val="24"/>
      <w:lang w:bidi="fa-IR"/>
    </w:rPr>
  </w:style>
  <w:style w:type="paragraph" w:styleId="Subtitle">
    <w:name w:val="Subtitle"/>
    <w:basedOn w:val="Normal"/>
    <w:link w:val="SubtitleChar"/>
    <w:qFormat/>
    <w:rsid w:val="00E63CE0"/>
    <w:pPr>
      <w:spacing w:after="60"/>
      <w:jc w:val="center"/>
      <w:outlineLvl w:val="1"/>
    </w:pPr>
    <w:rPr>
      <w:rFonts w:eastAsiaTheme="minorHAnsi"/>
      <w:szCs w:val="24"/>
    </w:rPr>
  </w:style>
  <w:style w:type="character" w:customStyle="1" w:styleId="SubtitleChar">
    <w:name w:val="Subtitle Char"/>
    <w:basedOn w:val="DefaultParagraphFont"/>
    <w:link w:val="Subtitle"/>
    <w:rsid w:val="00E63CE0"/>
    <w:rPr>
      <w:rFonts w:ascii="Times New Roman" w:hAnsi="Times New Roman" w:cs="B Lotus"/>
      <w:bCs/>
      <w:szCs w:val="24"/>
      <w:lang w:bidi="fa-IR"/>
    </w:rPr>
  </w:style>
  <w:style w:type="character" w:styleId="Strong">
    <w:name w:val="Strong"/>
    <w:basedOn w:val="DefaultParagraphFont"/>
    <w:qFormat/>
    <w:rsid w:val="00E63CE0"/>
    <w:rPr>
      <w:rFonts w:ascii="Times New Roman" w:hAnsi="Times New Roman" w:cs="B Lotus"/>
      <w:bCs/>
      <w:sz w:val="22"/>
      <w:szCs w:val="28"/>
    </w:rPr>
  </w:style>
  <w:style w:type="character" w:styleId="Emphasis">
    <w:name w:val="Emphasis"/>
    <w:basedOn w:val="DefaultParagraphFont"/>
    <w:qFormat/>
    <w:rsid w:val="00E63CE0"/>
    <w:rPr>
      <w:rFonts w:ascii="Times New Roman" w:hAnsi="Times New Roman" w:cs="B Lotus"/>
      <w:bCs/>
      <w:sz w:val="22"/>
      <w:szCs w:val="28"/>
    </w:rPr>
  </w:style>
  <w:style w:type="paragraph" w:customStyle="1" w:styleId="Matn1">
    <w:name w:val="Matn = (1)"/>
    <w:basedOn w:val="Normal"/>
    <w:link w:val="Matn1Char"/>
    <w:rsid w:val="00E63CE0"/>
  </w:style>
  <w:style w:type="paragraph" w:styleId="Header">
    <w:name w:val="header"/>
    <w:basedOn w:val="Normal"/>
    <w:link w:val="HeaderChar"/>
    <w:uiPriority w:val="99"/>
    <w:rsid w:val="00E63CE0"/>
    <w:pPr>
      <w:tabs>
        <w:tab w:val="center" w:pos="4153"/>
        <w:tab w:val="right" w:pos="8306"/>
      </w:tabs>
      <w:jc w:val="center"/>
    </w:pPr>
    <w:rPr>
      <w:rFonts w:cs="B Titr"/>
      <w:b/>
      <w:color w:val="003399"/>
      <w:sz w:val="40"/>
      <w:szCs w:val="44"/>
    </w:rPr>
  </w:style>
  <w:style w:type="character" w:customStyle="1" w:styleId="HeaderChar">
    <w:name w:val="Header Char"/>
    <w:basedOn w:val="DefaultParagraphFont"/>
    <w:link w:val="Header"/>
    <w:uiPriority w:val="99"/>
    <w:rsid w:val="00E63CE0"/>
    <w:rPr>
      <w:rFonts w:ascii="Times New Roman" w:eastAsia="MS Mincho" w:hAnsi="Times New Roman" w:cs="B Titr"/>
      <w:b/>
      <w:bCs/>
      <w:color w:val="003399"/>
      <w:sz w:val="40"/>
      <w:szCs w:val="44"/>
      <w:lang w:bidi="fa-IR"/>
    </w:rPr>
  </w:style>
  <w:style w:type="paragraph" w:styleId="Footer">
    <w:name w:val="footer"/>
    <w:basedOn w:val="Normal"/>
    <w:link w:val="FooterChar"/>
    <w:uiPriority w:val="99"/>
    <w:rsid w:val="00E63CE0"/>
    <w:pPr>
      <w:widowControl w:val="0"/>
      <w:tabs>
        <w:tab w:val="center" w:pos="4153"/>
        <w:tab w:val="right" w:pos="8306"/>
      </w:tabs>
      <w:ind w:left="284" w:hanging="284"/>
    </w:pPr>
    <w:rPr>
      <w:rFonts w:cs="B Nazanin"/>
      <w:b/>
      <w:bCs w:val="0"/>
      <w:szCs w:val="20"/>
    </w:rPr>
  </w:style>
  <w:style w:type="character" w:customStyle="1" w:styleId="FooterChar">
    <w:name w:val="Footer Char"/>
    <w:basedOn w:val="DefaultParagraphFont"/>
    <w:link w:val="Footer"/>
    <w:uiPriority w:val="99"/>
    <w:rsid w:val="00E63CE0"/>
    <w:rPr>
      <w:rFonts w:ascii="Times New Roman" w:eastAsia="MS Mincho" w:hAnsi="Times New Roman" w:cs="B Nazanin"/>
      <w:b/>
      <w:szCs w:val="20"/>
      <w:lang w:bidi="fa-IR"/>
    </w:rPr>
  </w:style>
  <w:style w:type="paragraph" w:customStyle="1" w:styleId="Fehrest">
    <w:name w:val="Fehrest"/>
    <w:basedOn w:val="Normal"/>
    <w:rsid w:val="00E63CE0"/>
    <w:rPr>
      <w:rFonts w:cs="B Zar"/>
      <w:u w:val="single"/>
    </w:rPr>
  </w:style>
  <w:style w:type="character" w:customStyle="1" w:styleId="Matn1Char">
    <w:name w:val="Matn = (1) Char"/>
    <w:basedOn w:val="DefaultParagraphFont"/>
    <w:link w:val="Matn1"/>
    <w:rsid w:val="00E63CE0"/>
    <w:rPr>
      <w:rFonts w:ascii="Times New Roman" w:eastAsia="MS Mincho" w:hAnsi="Times New Roman" w:cs="B Lotus"/>
      <w:bCs/>
      <w:szCs w:val="28"/>
      <w:lang w:bidi="fa-IR"/>
    </w:rPr>
  </w:style>
  <w:style w:type="paragraph" w:customStyle="1" w:styleId="OnvanPage1rojeldi">
    <w:name w:val="Onvan  Page 1 rojeldi"/>
    <w:basedOn w:val="Normal"/>
    <w:rsid w:val="00E63CE0"/>
    <w:pPr>
      <w:tabs>
        <w:tab w:val="left" w:pos="283"/>
        <w:tab w:val="left" w:pos="567"/>
        <w:tab w:val="left" w:pos="850"/>
        <w:tab w:val="left" w:pos="1134"/>
        <w:tab w:val="left" w:pos="7206"/>
        <w:tab w:val="center" w:pos="7608"/>
        <w:tab w:val="left" w:pos="7716"/>
      </w:tabs>
      <w:jc w:val="center"/>
    </w:pPr>
    <w:rPr>
      <w:rFonts w:eastAsia="Times New Roman" w:cs="B Titr"/>
      <w:b/>
      <w:sz w:val="30"/>
      <w:szCs w:val="30"/>
    </w:rPr>
  </w:style>
  <w:style w:type="paragraph" w:styleId="NoSpacing">
    <w:name w:val="No Spacing"/>
    <w:aliases w:val="Title of standard"/>
    <w:uiPriority w:val="1"/>
    <w:qFormat/>
    <w:rsid w:val="00E63CE0"/>
    <w:pPr>
      <w:bidi/>
      <w:spacing w:after="0" w:line="240" w:lineRule="auto"/>
      <w:jc w:val="lowKashida"/>
    </w:pPr>
    <w:rPr>
      <w:rFonts w:ascii="Times New Roman" w:eastAsia="MS Mincho" w:hAnsi="Times New Roman" w:cs="B Titr"/>
      <w:bCs/>
      <w:color w:val="1F497D"/>
      <w:szCs w:val="28"/>
      <w:lang w:bidi="fa-IR"/>
    </w:rPr>
  </w:style>
  <w:style w:type="character" w:styleId="SubtleEmphasis">
    <w:name w:val="Subtle Emphasis"/>
    <w:aliases w:val="bandhaye standard"/>
    <w:basedOn w:val="DefaultParagraphFont"/>
    <w:uiPriority w:val="19"/>
    <w:qFormat/>
    <w:rsid w:val="00E63CE0"/>
  </w:style>
  <w:style w:type="paragraph" w:styleId="BalloonText">
    <w:name w:val="Balloon Text"/>
    <w:basedOn w:val="Normal"/>
    <w:link w:val="BalloonTextChar"/>
    <w:uiPriority w:val="99"/>
    <w:semiHidden/>
    <w:unhideWhenUsed/>
    <w:rsid w:val="00E63CE0"/>
    <w:rPr>
      <w:rFonts w:ascii="Tahoma" w:hAnsi="Tahoma" w:cs="Tahoma"/>
      <w:sz w:val="16"/>
      <w:szCs w:val="16"/>
    </w:rPr>
  </w:style>
  <w:style w:type="character" w:customStyle="1" w:styleId="BalloonTextChar">
    <w:name w:val="Balloon Text Char"/>
    <w:basedOn w:val="DefaultParagraphFont"/>
    <w:link w:val="BalloonText"/>
    <w:uiPriority w:val="99"/>
    <w:semiHidden/>
    <w:rsid w:val="00E63CE0"/>
    <w:rPr>
      <w:rFonts w:ascii="Tahoma" w:eastAsia="MS Mincho" w:hAnsi="Tahoma" w:cs="Tahoma"/>
      <w:bCs/>
      <w:sz w:val="16"/>
      <w:szCs w:val="16"/>
      <w:lang w:bidi="fa-IR"/>
    </w:rPr>
  </w:style>
  <w:style w:type="paragraph" w:customStyle="1" w:styleId="TitrePageOne">
    <w:name w:val="Titr e Page One"/>
    <w:rsid w:val="00E63CE0"/>
    <w:pPr>
      <w:bidi/>
      <w:spacing w:after="0" w:line="240" w:lineRule="auto"/>
      <w:jc w:val="center"/>
    </w:pPr>
    <w:rPr>
      <w:rFonts w:ascii="Times" w:eastAsia="MS Mincho" w:hAnsi="Times" w:cs="Titr"/>
      <w:b/>
      <w:bCs/>
      <w:sz w:val="28"/>
      <w:szCs w:val="28"/>
      <w:lang w:bidi="fa-IR"/>
    </w:rPr>
  </w:style>
  <w:style w:type="paragraph" w:customStyle="1" w:styleId="1Lotus">
    <w:name w:val="1  Lotus"/>
    <w:rsid w:val="00E63CE0"/>
    <w:pPr>
      <w:spacing w:after="120" w:line="240" w:lineRule="auto"/>
      <w:ind w:left="567" w:hanging="567"/>
      <w:jc w:val="lowKashida"/>
    </w:pPr>
    <w:rPr>
      <w:rFonts w:ascii="Times" w:eastAsia="MS Mincho" w:hAnsi="Times" w:cs="Lotus"/>
      <w:bCs/>
      <w:sz w:val="24"/>
      <w:szCs w:val="28"/>
      <w:lang w:bidi="fa-IR"/>
    </w:rPr>
  </w:style>
  <w:style w:type="paragraph" w:customStyle="1" w:styleId="1Traffic">
    <w:name w:val="1  Traffic"/>
    <w:rsid w:val="00E63CE0"/>
    <w:pPr>
      <w:spacing w:after="240" w:line="240" w:lineRule="auto"/>
      <w:ind w:left="567" w:hanging="567"/>
      <w:jc w:val="lowKashida"/>
    </w:pPr>
    <w:rPr>
      <w:rFonts w:ascii="Times" w:eastAsia="MS Mincho" w:hAnsi="Times" w:cs="Traffic"/>
      <w:bCs/>
      <w:sz w:val="24"/>
      <w:lang w:bidi="fa-IR"/>
    </w:rPr>
  </w:style>
  <w:style w:type="paragraph" w:customStyle="1" w:styleId="1TrafficBullet1">
    <w:name w:val="1  Traffic  =  Bullet  =  (1)"/>
    <w:basedOn w:val="Normal"/>
    <w:rsid w:val="00E63CE0"/>
    <w:pPr>
      <w:bidi w:val="0"/>
      <w:spacing w:after="80"/>
      <w:ind w:left="1305" w:hanging="454"/>
    </w:pPr>
    <w:rPr>
      <w:rFonts w:ascii="Times" w:hAnsi="Times" w:cs="Traffic"/>
      <w:sz w:val="24"/>
      <w:szCs w:val="22"/>
    </w:rPr>
  </w:style>
  <w:style w:type="paragraph" w:customStyle="1" w:styleId="Matnfa4">
    <w:name w:val="Matn  =  fa 4"/>
    <w:basedOn w:val="Normal"/>
    <w:link w:val="Matnfa4Char"/>
    <w:rsid w:val="00E63CE0"/>
    <w:pPr>
      <w:tabs>
        <w:tab w:val="left" w:pos="454"/>
        <w:tab w:val="left" w:pos="1418"/>
        <w:tab w:val="right" w:pos="8392"/>
      </w:tabs>
      <w:spacing w:after="120"/>
    </w:pPr>
    <w:rPr>
      <w:rFonts w:eastAsia="Times New Roman"/>
    </w:rPr>
  </w:style>
  <w:style w:type="character" w:customStyle="1" w:styleId="Matnfa4Char">
    <w:name w:val="Matn  =  fa 4 Char"/>
    <w:basedOn w:val="DefaultParagraphFont"/>
    <w:link w:val="Matnfa4"/>
    <w:rsid w:val="00E63CE0"/>
    <w:rPr>
      <w:rFonts w:ascii="Times New Roman" w:eastAsia="Times New Roman" w:hAnsi="Times New Roman" w:cs="B Lotus"/>
      <w:bCs/>
      <w:szCs w:val="28"/>
      <w:lang w:bidi="fa-IR"/>
    </w:rPr>
  </w:style>
  <w:style w:type="paragraph" w:customStyle="1" w:styleId="Matn1Bullet">
    <w:name w:val="Matn = (1) = Bullet"/>
    <w:basedOn w:val="Normal"/>
    <w:rsid w:val="00E63CE0"/>
    <w:pPr>
      <w:numPr>
        <w:numId w:val="2"/>
      </w:numPr>
      <w:tabs>
        <w:tab w:val="left" w:pos="1418"/>
        <w:tab w:val="right" w:pos="8392"/>
      </w:tabs>
      <w:spacing w:after="120"/>
    </w:pPr>
    <w:rPr>
      <w:rFonts w:eastAsia="Times New Roman"/>
    </w:rPr>
  </w:style>
  <w:style w:type="paragraph" w:customStyle="1" w:styleId="Matn1Alef">
    <w:name w:val="Matn = (1) =  Alef"/>
    <w:basedOn w:val="Matn1"/>
    <w:rsid w:val="00E63CE0"/>
    <w:pPr>
      <w:tabs>
        <w:tab w:val="left" w:pos="907"/>
        <w:tab w:val="left" w:pos="2155"/>
      </w:tabs>
      <w:spacing w:after="120"/>
      <w:ind w:left="1191" w:hanging="624"/>
    </w:pPr>
    <w:rPr>
      <w:rFonts w:eastAsia="Times New Roman"/>
      <w:spacing w:val="-4"/>
    </w:rPr>
  </w:style>
  <w:style w:type="paragraph" w:customStyle="1" w:styleId="Matn1Alef1">
    <w:name w:val="Matn = (1) =  Alef = (1)"/>
    <w:basedOn w:val="Normal"/>
    <w:rsid w:val="00E63CE0"/>
    <w:pPr>
      <w:tabs>
        <w:tab w:val="left" w:pos="907"/>
        <w:tab w:val="left" w:pos="2155"/>
      </w:tabs>
      <w:spacing w:after="120"/>
      <w:ind w:left="1645" w:hanging="454"/>
    </w:pPr>
    <w:rPr>
      <w:rFonts w:eastAsia="Times New Roman"/>
      <w:spacing w:val="-4"/>
    </w:rPr>
  </w:style>
  <w:style w:type="character" w:customStyle="1" w:styleId="DefaultVasat">
    <w:name w:val="Default  (Vasat)"/>
    <w:basedOn w:val="DefaultParagraphFont"/>
    <w:rsid w:val="00E63CE0"/>
    <w:rPr>
      <w:rFonts w:ascii="Times New Roman" w:hAnsi="Times New Roman" w:cs="B Traffic"/>
      <w:b/>
      <w:color w:val="0066CC"/>
      <w:sz w:val="24"/>
      <w:szCs w:val="22"/>
    </w:rPr>
  </w:style>
  <w:style w:type="character" w:styleId="FootnoteReference">
    <w:name w:val="footnote reference"/>
    <w:basedOn w:val="DefaultParagraphFont"/>
    <w:semiHidden/>
    <w:rsid w:val="00E63CE0"/>
    <w:rPr>
      <w:rFonts w:cs="Nazann"/>
      <w:bCs/>
      <w:szCs w:val="28"/>
      <w:vertAlign w:val="superscript"/>
    </w:rPr>
  </w:style>
  <w:style w:type="paragraph" w:styleId="FootnoteText">
    <w:name w:val="footnote text"/>
    <w:basedOn w:val="Normal"/>
    <w:link w:val="FootnoteTextChar"/>
    <w:semiHidden/>
    <w:rsid w:val="00E63CE0"/>
    <w:pPr>
      <w:jc w:val="both"/>
    </w:pPr>
    <w:rPr>
      <w:rFonts w:ascii="Times" w:eastAsia="Times New Roman" w:hAnsi="Times" w:cs="Lotus"/>
      <w:b/>
    </w:rPr>
  </w:style>
  <w:style w:type="character" w:customStyle="1" w:styleId="FootnoteTextChar">
    <w:name w:val="Footnote Text Char"/>
    <w:basedOn w:val="DefaultParagraphFont"/>
    <w:link w:val="FootnoteText"/>
    <w:semiHidden/>
    <w:rsid w:val="00E63CE0"/>
    <w:rPr>
      <w:rFonts w:ascii="Times" w:eastAsia="Times New Roman" w:hAnsi="Times" w:cs="Lotus"/>
      <w:b/>
      <w:bCs/>
      <w:szCs w:val="28"/>
      <w:lang w:bidi="fa-IR"/>
    </w:rPr>
  </w:style>
  <w:style w:type="numbering" w:customStyle="1" w:styleId="Style1">
    <w:name w:val="Style1"/>
    <w:uiPriority w:val="99"/>
    <w:rsid w:val="00E63CE0"/>
    <w:pPr>
      <w:numPr>
        <w:numId w:val="4"/>
      </w:numPr>
    </w:pPr>
  </w:style>
  <w:style w:type="paragraph" w:customStyle="1" w:styleId="1TrafficBullet">
    <w:name w:val="1  Traffic  =  Bullet"/>
    <w:basedOn w:val="1Traffic"/>
    <w:rsid w:val="00E63CE0"/>
    <w:pPr>
      <w:spacing w:after="80"/>
      <w:ind w:left="851" w:right="851" w:hanging="284"/>
    </w:pPr>
    <w:rPr>
      <w:rFonts w:eastAsia="Times New Roman"/>
    </w:rPr>
  </w:style>
  <w:style w:type="character" w:customStyle="1" w:styleId="Default3Unedrline">
    <w:name w:val="Default 3 Unedrline"/>
    <w:basedOn w:val="DefaultParagraphFont"/>
    <w:rsid w:val="00E63CE0"/>
    <w:rPr>
      <w:rFonts w:cs="Traffic"/>
      <w:b/>
      <w:bCs/>
      <w:color w:val="auto"/>
      <w:szCs w:val="22"/>
      <w:u w:val="single"/>
      <w:lang w:bidi="fa-IR"/>
    </w:rPr>
  </w:style>
  <w:style w:type="paragraph" w:customStyle="1" w:styleId="1TrafficBefaSatr">
    <w:name w:val="1  Traffic Be fa Satr"/>
    <w:basedOn w:val="1Traffic"/>
    <w:rsid w:val="00E63CE0"/>
    <w:pPr>
      <w:spacing w:after="80"/>
      <w:ind w:right="567"/>
    </w:pPr>
    <w:rPr>
      <w:rFonts w:eastAsia="Times New Roman"/>
    </w:rPr>
  </w:style>
  <w:style w:type="paragraph" w:customStyle="1" w:styleId="1LotusAlef">
    <w:name w:val="1  Lotus  =  Alef"/>
    <w:basedOn w:val="Normal"/>
    <w:rsid w:val="00E63CE0"/>
    <w:pPr>
      <w:tabs>
        <w:tab w:val="left" w:pos="907"/>
      </w:tabs>
      <w:bidi w:val="0"/>
      <w:spacing w:after="60"/>
      <w:ind w:left="1134" w:hanging="567"/>
    </w:pPr>
    <w:rPr>
      <w:rFonts w:ascii="Times" w:eastAsia="Times New Roman" w:hAnsi="Times" w:cs="Lotus"/>
      <w:sz w:val="24"/>
    </w:rPr>
  </w:style>
  <w:style w:type="character" w:customStyle="1" w:styleId="Mianband2">
    <w:name w:val="Mianband  2"/>
    <w:basedOn w:val="DefaultParagraphFont"/>
    <w:rsid w:val="00E63CE0"/>
    <w:rPr>
      <w:rFonts w:cs="Traffic"/>
      <w:b/>
      <w:bCs/>
      <w:color w:val="auto"/>
      <w:szCs w:val="22"/>
      <w:lang w:bidi="fa-IR"/>
    </w:rPr>
  </w:style>
  <w:style w:type="paragraph" w:customStyle="1" w:styleId="1LotusBeFeSatr">
    <w:name w:val="1  Lotus = Be Fe Satr"/>
    <w:basedOn w:val="Normal"/>
    <w:rsid w:val="00E63CE0"/>
    <w:pPr>
      <w:ind w:left="567" w:hanging="567"/>
      <w:jc w:val="both"/>
    </w:pPr>
    <w:rPr>
      <w:rFonts w:ascii="Times" w:eastAsia="Times New Roman" w:hAnsi="Times" w:cs="Lotus"/>
      <w:sz w:val="24"/>
    </w:rPr>
  </w:style>
  <w:style w:type="paragraph" w:customStyle="1" w:styleId="Style2">
    <w:name w:val="Style2"/>
    <w:basedOn w:val="1TrafficBullet"/>
    <w:qFormat/>
    <w:rsid w:val="00E63CE0"/>
    <w:pPr>
      <w:bidi/>
      <w:ind w:right="0"/>
      <w:jc w:val="both"/>
    </w:pPr>
    <w:rPr>
      <w:rFonts w:cs="B Homa"/>
      <w:bCs w:val="0"/>
      <w:color w:val="2E74B5" w:themeColor="accent1" w:themeShade="BF"/>
    </w:rPr>
  </w:style>
  <w:style w:type="character" w:styleId="PageNumber">
    <w:name w:val="page number"/>
    <w:basedOn w:val="DefaultParagraphFont"/>
    <w:rsid w:val="00E63CE0"/>
    <w:rPr>
      <w:rFonts w:ascii="Times New Roman" w:hAnsi="Times New Roman" w:cs="B Nazanin"/>
      <w:b/>
      <w:bCs/>
      <w:sz w:val="22"/>
      <w:szCs w:val="26"/>
      <w:lang w:val="en-US" w:eastAsia="en-US" w:bidi="fa-IR"/>
    </w:rPr>
  </w:style>
  <w:style w:type="character" w:styleId="LineNumber">
    <w:name w:val="line number"/>
    <w:basedOn w:val="DefaultParagraphFont"/>
    <w:uiPriority w:val="99"/>
    <w:semiHidden/>
    <w:unhideWhenUsed/>
    <w:rsid w:val="00E63CE0"/>
  </w:style>
  <w:style w:type="paragraph" w:customStyle="1" w:styleId="Matn">
    <w:name w:val="Matn"/>
    <w:basedOn w:val="Normal"/>
    <w:link w:val="MatnCharChar"/>
    <w:rsid w:val="00E63CE0"/>
    <w:pPr>
      <w:tabs>
        <w:tab w:val="left" w:pos="454"/>
        <w:tab w:val="left" w:pos="1418"/>
        <w:tab w:val="right" w:pos="8392"/>
      </w:tabs>
    </w:pPr>
    <w:rPr>
      <w:rFonts w:eastAsia="Times New Roman"/>
    </w:rPr>
  </w:style>
  <w:style w:type="character" w:customStyle="1" w:styleId="MatnCharChar">
    <w:name w:val="Matn Char Char"/>
    <w:basedOn w:val="DefaultParagraphFont"/>
    <w:link w:val="Matn"/>
    <w:rsid w:val="00E63CE0"/>
    <w:rPr>
      <w:rFonts w:ascii="Times New Roman" w:eastAsia="Times New Roman" w:hAnsi="Times New Roman" w:cs="B Lotus"/>
      <w:bCs/>
      <w:szCs w:val="28"/>
      <w:lang w:bidi="fa-IR"/>
    </w:rPr>
  </w:style>
  <w:style w:type="paragraph" w:customStyle="1" w:styleId="a">
    <w:name w:val="بولت فهرست"/>
    <w:rsid w:val="00E63CE0"/>
    <w:pPr>
      <w:bidi/>
      <w:spacing w:before="40" w:after="40" w:line="240" w:lineRule="auto"/>
      <w:ind w:left="284" w:hanging="284"/>
      <w:jc w:val="lowKashida"/>
    </w:pPr>
    <w:rPr>
      <w:rFonts w:ascii="Times New Roman" w:eastAsia="MS Mincho" w:hAnsi="Times New Roman" w:cs="Lotus"/>
      <w:bCs/>
      <w:sz w:val="20"/>
      <w:szCs w:val="28"/>
      <w:lang w:bidi="fa-IR"/>
    </w:rPr>
  </w:style>
  <w:style w:type="paragraph" w:customStyle="1" w:styleId="a0">
    <w:name w:val="شماره بند لوتوس"/>
    <w:rsid w:val="00E63CE0"/>
    <w:pPr>
      <w:bidi/>
      <w:spacing w:before="40" w:after="40" w:line="240" w:lineRule="auto"/>
      <w:jc w:val="center"/>
    </w:pPr>
    <w:rPr>
      <w:rFonts w:ascii="Times New Roman" w:eastAsia="MS Mincho" w:hAnsi="Times New Roman" w:cs="Lotus"/>
      <w:bCs/>
      <w:sz w:val="20"/>
      <w:szCs w:val="28"/>
      <w:lang w:bidi="fa-IR"/>
    </w:rPr>
  </w:style>
  <w:style w:type="paragraph" w:customStyle="1" w:styleId="a1">
    <w:name w:val="متن"/>
    <w:basedOn w:val="Normal"/>
    <w:qFormat/>
    <w:rsid w:val="00E63CE0"/>
    <w:pPr>
      <w:spacing w:after="120"/>
    </w:pPr>
    <w:rPr>
      <w:rFonts w:ascii="B Nazanin" w:eastAsia="Times New Roman" w:hAnsi="B Nazanin" w:cs="B Nazanin"/>
      <w:bCs w:val="0"/>
      <w:spacing w:val="-4"/>
      <w:sz w:val="24"/>
    </w:rPr>
  </w:style>
  <w:style w:type="paragraph" w:styleId="Revision">
    <w:name w:val="Revision"/>
    <w:hidden/>
    <w:uiPriority w:val="99"/>
    <w:semiHidden/>
    <w:rsid w:val="00E63CE0"/>
    <w:pPr>
      <w:spacing w:after="0" w:line="240" w:lineRule="auto"/>
    </w:pPr>
    <w:rPr>
      <w:rFonts w:ascii="Times New Roman" w:eastAsia="MS Mincho" w:hAnsi="Times New Roman" w:cs="B Lotus"/>
      <w:bCs/>
      <w:szCs w:val="28"/>
      <w:lang w:bidi="fa-IR"/>
    </w:rPr>
  </w:style>
  <w:style w:type="paragraph" w:styleId="ListParagraph">
    <w:name w:val="List Paragraph"/>
    <w:aliases w:val="بند اصلی"/>
    <w:basedOn w:val="Normal"/>
    <w:uiPriority w:val="34"/>
    <w:qFormat/>
    <w:rsid w:val="00E63CE0"/>
    <w:pPr>
      <w:spacing w:after="120"/>
      <w:ind w:left="567" w:hanging="567"/>
    </w:pPr>
    <w:rPr>
      <w:rFonts w:cs="B Nazanin"/>
      <w:bCs w:val="0"/>
    </w:rPr>
  </w:style>
  <w:style w:type="paragraph" w:customStyle="1" w:styleId="TitreVastPage">
    <w:name w:val="Titr e Vast Page"/>
    <w:rsid w:val="00E63CE0"/>
    <w:pPr>
      <w:bidi/>
      <w:spacing w:after="0" w:line="240" w:lineRule="auto"/>
      <w:jc w:val="center"/>
    </w:pPr>
    <w:rPr>
      <w:rFonts w:ascii="Times" w:eastAsia="Times New Roman" w:hAnsi="Times" w:cs="Titr"/>
      <w:bCs/>
      <w:sz w:val="20"/>
      <w:szCs w:val="30"/>
      <w:lang w:bidi="fa-IR"/>
    </w:rPr>
  </w:style>
  <w:style w:type="character" w:customStyle="1" w:styleId="Mianband1">
    <w:name w:val="Mianband  1"/>
    <w:rsid w:val="00E63CE0"/>
    <w:rPr>
      <w:rFonts w:cs="Traffic"/>
      <w:b/>
      <w:bCs/>
      <w:color w:val="auto"/>
      <w:szCs w:val="22"/>
      <w:lang w:bidi="fa-IR"/>
    </w:rPr>
  </w:style>
  <w:style w:type="paragraph" w:customStyle="1" w:styleId="a2">
    <w:name w:val="بند هدف"/>
    <w:basedOn w:val="Heading1"/>
    <w:qFormat/>
    <w:rsid w:val="00E63CE0"/>
    <w:pPr>
      <w:spacing w:before="240"/>
    </w:pPr>
    <w:rPr>
      <w:rFonts w:ascii="B Titr" w:eastAsia="Times New Roman" w:hAnsi="B Titr"/>
      <w:b w:val="0"/>
      <w:sz w:val="18"/>
    </w:rPr>
  </w:style>
  <w:style w:type="paragraph" w:customStyle="1" w:styleId="a3">
    <w:name w:val="بعد از فرعی"/>
    <w:basedOn w:val="Normal"/>
    <w:qFormat/>
    <w:rsid w:val="00E63CE0"/>
    <w:pPr>
      <w:keepNext/>
      <w:bidi w:val="0"/>
      <w:spacing w:after="120"/>
      <w:ind w:left="567"/>
    </w:pPr>
    <w:rPr>
      <w:rFonts w:ascii="B Nazanin" w:eastAsia="Times New Roman" w:hAnsi="B Nazanin" w:cs="B Nazanin"/>
      <w:bCs w:val="0"/>
      <w:spacing w:val="-4"/>
      <w:sz w:val="10"/>
    </w:rPr>
  </w:style>
  <w:style w:type="paragraph" w:customStyle="1" w:styleId="a4">
    <w:name w:val="بند فرعی الف ب"/>
    <w:basedOn w:val="Normal"/>
    <w:next w:val="a1"/>
    <w:qFormat/>
    <w:rsid w:val="00E63CE0"/>
    <w:pPr>
      <w:tabs>
        <w:tab w:val="left" w:pos="907"/>
      </w:tabs>
      <w:spacing w:after="120"/>
      <w:ind w:left="1134" w:hanging="567"/>
    </w:pPr>
    <w:rPr>
      <w:rFonts w:ascii="B Nazanin" w:eastAsia="Times New Roman" w:hAnsi="B Nazanin" w:cs="B Nazanin"/>
      <w:bCs w:val="0"/>
      <w:sz w:val="24"/>
    </w:rPr>
  </w:style>
  <w:style w:type="paragraph" w:customStyle="1" w:styleId="a5">
    <w:name w:val="بند بلد اصلی"/>
    <w:basedOn w:val="Normal"/>
    <w:qFormat/>
    <w:rsid w:val="00E63CE0"/>
    <w:pPr>
      <w:spacing w:after="120"/>
      <w:ind w:left="567" w:hanging="567"/>
    </w:pPr>
    <w:rPr>
      <w:rFonts w:ascii="B Nazanin" w:eastAsia="Times New Roman" w:hAnsi="B Nazanin" w:cs="B Nazanin"/>
      <w:b/>
      <w:sz w:val="24"/>
      <w:szCs w:val="24"/>
    </w:rPr>
  </w:style>
  <w:style w:type="paragraph" w:customStyle="1" w:styleId="a6">
    <w:name w:val="تعاریف"/>
    <w:basedOn w:val="Normal"/>
    <w:qFormat/>
    <w:rsid w:val="00E63CE0"/>
    <w:pPr>
      <w:tabs>
        <w:tab w:val="right" w:pos="8392"/>
      </w:tabs>
      <w:spacing w:after="120"/>
      <w:ind w:left="567"/>
    </w:pPr>
    <w:rPr>
      <w:rFonts w:ascii="B Nazanin" w:eastAsia="Times New Roman" w:hAnsi="B Nazanin" w:cs="B Nazanin"/>
      <w:sz w:val="24"/>
      <w:szCs w:val="24"/>
    </w:rPr>
  </w:style>
  <w:style w:type="paragraph" w:customStyle="1" w:styleId="11">
    <w:name w:val="ترافیک 11"/>
    <w:basedOn w:val="Normal"/>
    <w:qFormat/>
    <w:rsid w:val="00E63CE0"/>
    <w:pPr>
      <w:spacing w:after="60"/>
      <w:ind w:left="567" w:hanging="567"/>
    </w:pPr>
    <w:rPr>
      <w:rFonts w:ascii="B Nazanin" w:eastAsia="Times New Roman" w:hAnsi="B Nazanin" w:cs="B Nazanin"/>
      <w:b/>
      <w:sz w:val="20"/>
      <w:szCs w:val="24"/>
    </w:rPr>
  </w:style>
  <w:style w:type="paragraph" w:customStyle="1" w:styleId="a7">
    <w:name w:val="بند فرعی بلد الف و ب"/>
    <w:basedOn w:val="a4"/>
    <w:qFormat/>
    <w:rsid w:val="00E63CE0"/>
    <w:rPr>
      <w:b/>
      <w:bCs/>
      <w:sz w:val="22"/>
      <w:szCs w:val="24"/>
    </w:rPr>
  </w:style>
  <w:style w:type="paragraph" w:customStyle="1" w:styleId="a8">
    <w:name w:val="بند فرعی شماره‌دار بلد"/>
    <w:basedOn w:val="Normal"/>
    <w:next w:val="Normal"/>
    <w:qFormat/>
    <w:rsid w:val="00E63CE0"/>
    <w:pPr>
      <w:spacing w:after="120"/>
    </w:pPr>
    <w:rPr>
      <w:rFonts w:ascii="B Nazanin" w:eastAsia="Times New Roman" w:hAnsi="B Nazanin" w:cs="B Nazanin"/>
      <w:spacing w:val="-4"/>
      <w:sz w:val="24"/>
      <w:szCs w:val="24"/>
    </w:rPr>
  </w:style>
  <w:style w:type="paragraph" w:customStyle="1" w:styleId="Heading21">
    <w:name w:val="Heading 21"/>
    <w:basedOn w:val="Heading2"/>
    <w:rsid w:val="00BF79BA"/>
    <w:pPr>
      <w:ind w:left="562"/>
    </w:pPr>
    <w:rPr>
      <w:rFonts w:ascii="B Titr" w:eastAsia="Times New Roman" w:hAnsi="B Titr"/>
      <w:color w:val="auto"/>
      <w:spacing w:val="-4"/>
      <w:sz w:val="24"/>
    </w:rPr>
  </w:style>
  <w:style w:type="paragraph" w:styleId="Index1">
    <w:name w:val="index 1"/>
    <w:basedOn w:val="Normal"/>
    <w:next w:val="Normal"/>
    <w:autoRedefine/>
    <w:uiPriority w:val="99"/>
    <w:semiHidden/>
    <w:unhideWhenUsed/>
    <w:rsid w:val="0034094C"/>
    <w:pPr>
      <w:ind w:left="220" w:hanging="220"/>
    </w:pPr>
  </w:style>
  <w:style w:type="paragraph" w:styleId="IndexHeading">
    <w:name w:val="index heading"/>
    <w:basedOn w:val="Normal"/>
    <w:next w:val="Index1"/>
    <w:semiHidden/>
    <w:rsid w:val="0034094C"/>
    <w:rPr>
      <w:rFonts w:eastAsia="Times New Roman"/>
    </w:rPr>
  </w:style>
  <w:style w:type="paragraph" w:styleId="PlainText">
    <w:name w:val="Plain Text"/>
    <w:basedOn w:val="Normal"/>
    <w:link w:val="PlainTextChar"/>
    <w:rsid w:val="0034094C"/>
    <w:rPr>
      <w:rFonts w:eastAsia="Times New Roman"/>
      <w:lang w:val="x-none" w:eastAsia="x-none"/>
    </w:rPr>
  </w:style>
  <w:style w:type="character" w:customStyle="1" w:styleId="PlainTextChar">
    <w:name w:val="Plain Text Char"/>
    <w:basedOn w:val="DefaultParagraphFont"/>
    <w:link w:val="PlainText"/>
    <w:rsid w:val="0034094C"/>
    <w:rPr>
      <w:rFonts w:ascii="Times New Roman" w:eastAsia="Times New Roman" w:hAnsi="Times New Roman" w:cs="B Lotus"/>
      <w:bCs/>
      <w:szCs w:val="28"/>
      <w:lang w:val="x-none" w:eastAsia="x-none" w:bidi="fa-IR"/>
    </w:rPr>
  </w:style>
  <w:style w:type="paragraph" w:customStyle="1" w:styleId="NormalBase">
    <w:name w:val="Normal Base"/>
    <w:basedOn w:val="Normal"/>
    <w:link w:val="NormalBaseChar"/>
    <w:rsid w:val="0034094C"/>
    <w:rPr>
      <w:rFonts w:eastAsia="Times New Roman"/>
    </w:rPr>
  </w:style>
  <w:style w:type="character" w:customStyle="1" w:styleId="NormalBaseChar">
    <w:name w:val="Normal Base Char"/>
    <w:link w:val="NormalBase"/>
    <w:rsid w:val="0034094C"/>
    <w:rPr>
      <w:rFonts w:ascii="Times New Roman" w:eastAsia="Times New Roman" w:hAnsi="Times New Roman" w:cs="B Lotus"/>
      <w:bCs/>
      <w:szCs w:val="28"/>
      <w:lang w:bidi="fa-IR"/>
    </w:rPr>
  </w:style>
  <w:style w:type="character" w:customStyle="1" w:styleId="a9">
    <w:name w:val="تاکید"/>
    <w:basedOn w:val="NormalBaseChar"/>
    <w:uiPriority w:val="1"/>
    <w:qFormat/>
    <w:rsid w:val="00FA1625"/>
    <w:rPr>
      <w:rFonts w:ascii="B Homa" w:eastAsia="Times New Roman" w:hAnsi="B Homa" w:cs="B Homa"/>
      <w:b w:val="0"/>
      <w:bCs/>
      <w:i w:val="0"/>
      <w:iCs w:val="0"/>
      <w:color w:val="404040" w:themeColor="text1" w:themeTint="BF"/>
      <w:spacing w:val="0"/>
      <w:sz w:val="18"/>
      <w:szCs w:val="22"/>
      <w:lang w:bidi="fa-IR"/>
    </w:rPr>
  </w:style>
  <w:style w:type="paragraph" w:customStyle="1" w:styleId="-">
    <w:name w:val="ایران- تیتر زیرخط دار"/>
    <w:basedOn w:val="Heading1"/>
    <w:qFormat/>
    <w:rsid w:val="00FA1625"/>
    <w:pPr>
      <w:spacing w:before="300" w:after="80"/>
    </w:pPr>
    <w:rPr>
      <w:rFonts w:ascii="Times" w:eastAsia="Times New Roman" w:hAnsi="Times" w:cs="B Zar"/>
      <w:color w:val="auto"/>
      <w:szCs w:val="26"/>
    </w:rPr>
  </w:style>
  <w:style w:type="paragraph" w:customStyle="1" w:styleId="aa">
    <w:name w:val="ایران. بند اصلی لوتوس"/>
    <w:basedOn w:val="ListParagraph"/>
    <w:qFormat/>
    <w:rsid w:val="00FA1625"/>
    <w:pPr>
      <w:spacing w:after="240" w:line="460" w:lineRule="exact"/>
      <w:ind w:left="562" w:hanging="562"/>
    </w:pPr>
    <w:rPr>
      <w:rFonts w:ascii="B Lotus" w:eastAsia="Times New Roman" w:hAnsi="B Lotus" w:cs="B Lotus"/>
      <w:b/>
      <w:bCs/>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4716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erfan</dc:creator>
  <cp:lastModifiedBy>erfan hmd</cp:lastModifiedBy>
  <cp:revision>2</cp:revision>
  <cp:lastPrinted>2020-09-13T12:49:00Z</cp:lastPrinted>
  <dcterms:created xsi:type="dcterms:W3CDTF">2021-07-17T06:22:00Z</dcterms:created>
  <dcterms:modified xsi:type="dcterms:W3CDTF">2021-07-17T06:22:00Z</dcterms:modified>
</cp:coreProperties>
</file>